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3069"/>
        <w:gridCol w:w="2277"/>
        <w:gridCol w:w="1596"/>
      </w:tblGrid>
      <w:tr w:rsidR="00FC3A8A" w:rsidRPr="00187868" w:rsidTr="003D08D7">
        <w:trPr>
          <w:trHeight w:val="2400"/>
        </w:trPr>
        <w:tc>
          <w:tcPr>
            <w:tcW w:w="2947" w:type="dxa"/>
          </w:tcPr>
          <w:p w:rsidR="00AA1DC1" w:rsidRPr="00187868" w:rsidRDefault="00FC3A8A" w:rsidP="00AA1DC1">
            <w:pPr>
              <w:rPr>
                <w:rFonts w:ascii="Times New Roman" w:hAnsi="Times New Roman" w:cs="Times New Roman"/>
                <w:sz w:val="20"/>
                <w:szCs w:val="20"/>
              </w:rPr>
            </w:pPr>
            <w:r w:rsidRPr="00187868">
              <w:rPr>
                <w:rFonts w:ascii="Times New Roman" w:hAnsi="Times New Roman" w:cs="Times New Roman"/>
                <w:noProof/>
                <w:sz w:val="20"/>
                <w:szCs w:val="20"/>
                <w:lang w:val="en-US"/>
              </w:rPr>
              <w:drawing>
                <wp:inline distT="0" distB="0" distL="0" distR="0">
                  <wp:extent cx="1712862" cy="2396691"/>
                  <wp:effectExtent l="19050" t="0" r="1638" b="0"/>
                  <wp:docPr id="10" name="Resim 1" descr="C:\Users\asus\Desktop\ali  atestasi kamis\sekil\6x4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li  atestasi kamis\sekil\6x4 G.jpg"/>
                          <pic:cNvPicPr>
                            <a:picLocks noChangeAspect="1" noChangeArrowheads="1"/>
                          </pic:cNvPicPr>
                        </pic:nvPicPr>
                        <pic:blipFill>
                          <a:blip r:embed="rId5" cstate="print"/>
                          <a:srcRect/>
                          <a:stretch>
                            <a:fillRect/>
                          </a:stretch>
                        </pic:blipFill>
                        <pic:spPr bwMode="auto">
                          <a:xfrm>
                            <a:off x="0" y="0"/>
                            <a:ext cx="1720793" cy="2407788"/>
                          </a:xfrm>
                          <a:prstGeom prst="rect">
                            <a:avLst/>
                          </a:prstGeom>
                          <a:noFill/>
                          <a:ln w="9525">
                            <a:noFill/>
                            <a:miter lim="800000"/>
                            <a:headEnd/>
                            <a:tailEnd/>
                          </a:ln>
                        </pic:spPr>
                      </pic:pic>
                    </a:graphicData>
                  </a:graphic>
                </wp:inline>
              </w:drawing>
            </w:r>
          </w:p>
        </w:tc>
        <w:tc>
          <w:tcPr>
            <w:tcW w:w="2690" w:type="dxa"/>
          </w:tcPr>
          <w:p w:rsidR="003D08D7" w:rsidRPr="00187868" w:rsidRDefault="003D08D7" w:rsidP="003D08D7">
            <w:pPr>
              <w:rPr>
                <w:rFonts w:ascii="Times New Roman" w:hAnsi="Times New Roman" w:cs="Times New Roman"/>
                <w:color w:val="00B0F0"/>
                <w:sz w:val="20"/>
                <w:szCs w:val="20"/>
              </w:rPr>
            </w:pPr>
            <w:r w:rsidRPr="00187868">
              <w:rPr>
                <w:rFonts w:ascii="Times New Roman" w:hAnsi="Times New Roman" w:cs="Times New Roman"/>
                <w:b/>
                <w:color w:val="2F5496" w:themeColor="accent5" w:themeShade="BF"/>
                <w:sz w:val="20"/>
                <w:szCs w:val="20"/>
              </w:rPr>
              <w:t xml:space="preserve">baş.müəllim </w:t>
            </w:r>
            <w:r w:rsidRPr="00187868">
              <w:rPr>
                <w:rFonts w:ascii="Times New Roman" w:hAnsi="Times New Roman" w:cs="Times New Roman"/>
                <w:b/>
                <w:sz w:val="20"/>
                <w:szCs w:val="20"/>
              </w:rPr>
              <w:t>Ə</w:t>
            </w:r>
            <w:r w:rsidRPr="00187868">
              <w:rPr>
                <w:rFonts w:ascii="Times New Roman" w:hAnsi="Times New Roman" w:cs="Times New Roman"/>
                <w:sz w:val="20"/>
                <w:szCs w:val="20"/>
              </w:rPr>
              <w:t>bdülhüseyn Zamanov</w:t>
            </w:r>
            <w:r w:rsidRPr="00187868">
              <w:rPr>
                <w:rFonts w:ascii="Times New Roman" w:hAnsi="Times New Roman" w:cs="Times New Roman"/>
                <w:color w:val="00B0F0"/>
                <w:sz w:val="20"/>
                <w:szCs w:val="20"/>
              </w:rPr>
              <w:t xml:space="preserve"> </w:t>
            </w:r>
          </w:p>
          <w:p w:rsidR="003D08D7" w:rsidRPr="00187868" w:rsidRDefault="003D08D7" w:rsidP="003D08D7">
            <w:pPr>
              <w:rPr>
                <w:rFonts w:ascii="Times New Roman" w:hAnsi="Times New Roman" w:cs="Times New Roman"/>
                <w:color w:val="00B0F0"/>
                <w:sz w:val="20"/>
                <w:szCs w:val="20"/>
              </w:rPr>
            </w:pPr>
          </w:p>
          <w:p w:rsidR="003D08D7" w:rsidRPr="00187868" w:rsidRDefault="003D08D7" w:rsidP="003D08D7">
            <w:pPr>
              <w:rPr>
                <w:rFonts w:ascii="Times New Roman" w:hAnsi="Times New Roman" w:cs="Times New Roman"/>
                <w:color w:val="00B0F0"/>
                <w:sz w:val="20"/>
                <w:szCs w:val="20"/>
              </w:rPr>
            </w:pPr>
            <w:r w:rsidRPr="00187868">
              <w:rPr>
                <w:rFonts w:ascii="Times New Roman" w:hAnsi="Times New Roman" w:cs="Times New Roman"/>
                <w:noProof/>
                <w:sz w:val="20"/>
                <w:szCs w:val="20"/>
                <w:lang w:val="en-US"/>
              </w:rPr>
              <w:drawing>
                <wp:inline distT="0" distB="0" distL="0" distR="0">
                  <wp:extent cx="252000" cy="252000"/>
                  <wp:effectExtent l="0" t="0" r="0" b="0"/>
                  <wp:docPr id="11"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p w:rsidR="003D08D7" w:rsidRPr="00187868" w:rsidRDefault="003D08D7" w:rsidP="003D08D7">
            <w:pPr>
              <w:rPr>
                <w:rFonts w:ascii="Times New Roman" w:hAnsi="Times New Roman" w:cs="Times New Roman"/>
                <w:color w:val="00B0F0"/>
                <w:sz w:val="20"/>
                <w:szCs w:val="20"/>
              </w:rPr>
            </w:pPr>
          </w:p>
          <w:p w:rsidR="005B7FD1" w:rsidRPr="00187868" w:rsidRDefault="003D08D7" w:rsidP="003D08D7">
            <w:pPr>
              <w:rPr>
                <w:rFonts w:ascii="Times New Roman" w:hAnsi="Times New Roman" w:cs="Times New Roman"/>
                <w:color w:val="00B0F0"/>
                <w:sz w:val="20"/>
                <w:szCs w:val="20"/>
              </w:rPr>
            </w:pPr>
            <w:r w:rsidRPr="00187868">
              <w:rPr>
                <w:rFonts w:ascii="Times New Roman" w:hAnsi="Times New Roman" w:cs="Times New Roman"/>
                <w:color w:val="00B0F0"/>
                <w:sz w:val="20"/>
                <w:szCs w:val="20"/>
              </w:rPr>
              <w:t>a</w:t>
            </w:r>
            <w:r w:rsidR="00FC3A8A" w:rsidRPr="00187868">
              <w:rPr>
                <w:rFonts w:ascii="Times New Roman" w:hAnsi="Times New Roman" w:cs="Times New Roman"/>
                <w:color w:val="00B0F0"/>
                <w:sz w:val="20"/>
                <w:szCs w:val="20"/>
              </w:rPr>
              <w:t>bdulhuseynzamanov</w:t>
            </w:r>
            <w:r w:rsidR="00FC3A8A" w:rsidRPr="00187868">
              <w:rPr>
                <w:rFonts w:ascii="Times New Roman" w:hAnsi="Times New Roman" w:cs="Times New Roman"/>
                <w:b/>
                <w:color w:val="00B0F0"/>
                <w:sz w:val="20"/>
                <w:szCs w:val="20"/>
              </w:rPr>
              <w:t>@ndu.edu.az</w:t>
            </w:r>
          </w:p>
          <w:p w:rsidR="005B7FD1" w:rsidRPr="00187868" w:rsidRDefault="00FC3A8A" w:rsidP="00AA1DC1">
            <w:pPr>
              <w:rPr>
                <w:rFonts w:ascii="Times New Roman" w:hAnsi="Times New Roman" w:cs="Times New Roman"/>
                <w:i/>
                <w:sz w:val="20"/>
                <w:szCs w:val="20"/>
                <w:lang w:val="tr-TR"/>
              </w:rPr>
            </w:pPr>
            <w:r w:rsidRPr="00187868">
              <w:rPr>
                <w:rFonts w:ascii="Times New Roman" w:hAnsi="Times New Roman" w:cs="Times New Roman"/>
                <w:i/>
                <w:sz w:val="20"/>
                <w:szCs w:val="20"/>
              </w:rPr>
              <w:t>0513100078ebdul</w:t>
            </w:r>
            <w:r w:rsidRPr="00187868">
              <w:rPr>
                <w:rFonts w:ascii="Times New Roman" w:hAnsi="Times New Roman" w:cs="Times New Roman"/>
                <w:i/>
                <w:sz w:val="20"/>
                <w:szCs w:val="20"/>
                <w:lang w:val="en-US"/>
              </w:rPr>
              <w:t>@</w:t>
            </w:r>
            <w:r w:rsidRPr="00187868">
              <w:rPr>
                <w:rFonts w:ascii="Times New Roman" w:hAnsi="Times New Roman" w:cs="Times New Roman"/>
                <w:i/>
                <w:sz w:val="20"/>
                <w:szCs w:val="20"/>
                <w:lang w:val="tr-TR"/>
              </w:rPr>
              <w:t>gmail .com</w:t>
            </w:r>
          </w:p>
          <w:p w:rsidR="003D08D7" w:rsidRPr="00187868" w:rsidRDefault="003D08D7" w:rsidP="005B7FD1">
            <w:pPr>
              <w:rPr>
                <w:rFonts w:ascii="Times New Roman" w:hAnsi="Times New Roman" w:cs="Times New Roman"/>
                <w:color w:val="808080" w:themeColor="background1" w:themeShade="80"/>
                <w:sz w:val="20"/>
                <w:szCs w:val="20"/>
              </w:rPr>
            </w:pPr>
          </w:p>
          <w:p w:rsidR="003D08D7" w:rsidRPr="00187868" w:rsidRDefault="003D08D7" w:rsidP="005B7FD1">
            <w:pPr>
              <w:rPr>
                <w:rFonts w:ascii="Times New Roman" w:hAnsi="Times New Roman" w:cs="Times New Roman"/>
                <w:color w:val="808080" w:themeColor="background1" w:themeShade="80"/>
                <w:sz w:val="20"/>
                <w:szCs w:val="20"/>
              </w:rPr>
            </w:pPr>
          </w:p>
          <w:p w:rsidR="00AA1DC1" w:rsidRPr="00187868" w:rsidRDefault="00AA1DC1" w:rsidP="005B7FD1">
            <w:pPr>
              <w:rPr>
                <w:rFonts w:ascii="Times New Roman" w:hAnsi="Times New Roman" w:cs="Times New Roman"/>
                <w:color w:val="808080" w:themeColor="background1" w:themeShade="80"/>
                <w:sz w:val="20"/>
                <w:szCs w:val="20"/>
              </w:rPr>
            </w:pPr>
            <w:r w:rsidRPr="00187868">
              <w:rPr>
                <w:rFonts w:ascii="Times New Roman" w:hAnsi="Times New Roman" w:cs="Times New Roman"/>
                <w:noProof/>
                <w:color w:val="808080" w:themeColor="background1" w:themeShade="80"/>
                <w:sz w:val="20"/>
                <w:szCs w:val="20"/>
                <w:lang w:val="en-US"/>
              </w:rPr>
              <w:drawing>
                <wp:anchor distT="0" distB="0" distL="114300" distR="114300" simplePos="0" relativeHeight="251658240" behindDoc="0" locked="0" layoutInCell="1" allowOverlap="1">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anchor>
              </w:drawing>
            </w:r>
            <w:r w:rsidRPr="00187868">
              <w:rPr>
                <w:rFonts w:ascii="Times New Roman" w:hAnsi="Times New Roman" w:cs="Times New Roman"/>
                <w:color w:val="808080" w:themeColor="background1" w:themeShade="80"/>
                <w:sz w:val="20"/>
                <w:szCs w:val="20"/>
              </w:rPr>
              <w:t xml:space="preserve">+994 </w:t>
            </w:r>
            <w:r w:rsidR="00FC3A8A" w:rsidRPr="00187868">
              <w:rPr>
                <w:rFonts w:ascii="Times New Roman" w:hAnsi="Times New Roman" w:cs="Times New Roman"/>
                <w:color w:val="808080" w:themeColor="background1" w:themeShade="80"/>
                <w:sz w:val="20"/>
                <w:szCs w:val="20"/>
              </w:rPr>
              <w:t>365512626</w:t>
            </w:r>
          </w:p>
          <w:p w:rsidR="005B7FD1" w:rsidRPr="00187868" w:rsidRDefault="005B7FD1" w:rsidP="005B7FD1">
            <w:pPr>
              <w:rPr>
                <w:rFonts w:ascii="Times New Roman" w:hAnsi="Times New Roman" w:cs="Times New Roman"/>
                <w:sz w:val="20"/>
                <w:szCs w:val="20"/>
              </w:rPr>
            </w:pPr>
            <w:r w:rsidRPr="00187868">
              <w:rPr>
                <w:rFonts w:ascii="Times New Roman" w:hAnsi="Times New Roman" w:cs="Times New Roman"/>
                <w:color w:val="808080" w:themeColor="background1" w:themeShade="80"/>
                <w:sz w:val="20"/>
                <w:szCs w:val="20"/>
              </w:rPr>
              <w:t xml:space="preserve">+994 50 </w:t>
            </w:r>
            <w:r w:rsidR="00FC3A8A" w:rsidRPr="00187868">
              <w:rPr>
                <w:rFonts w:ascii="Times New Roman" w:hAnsi="Times New Roman" w:cs="Times New Roman"/>
                <w:color w:val="808080" w:themeColor="background1" w:themeShade="80"/>
                <w:sz w:val="20"/>
                <w:szCs w:val="20"/>
              </w:rPr>
              <w:t>6413894</w:t>
            </w:r>
          </w:p>
        </w:tc>
        <w:tc>
          <w:tcPr>
            <w:tcW w:w="2567" w:type="dxa"/>
          </w:tcPr>
          <w:p w:rsidR="005B7FD1" w:rsidRPr="00187868" w:rsidRDefault="005B7FD1" w:rsidP="005B7FD1">
            <w:pPr>
              <w:shd w:val="clear" w:color="auto" w:fill="FFFFFF"/>
              <w:spacing w:after="120"/>
              <w:outlineLvl w:val="3"/>
              <w:rPr>
                <w:rFonts w:ascii="Times New Roman" w:eastAsia="Times New Roman" w:hAnsi="Times New Roman" w:cs="Times New Roman"/>
                <w:b/>
                <w:bCs/>
                <w:color w:val="002060"/>
                <w:sz w:val="20"/>
                <w:szCs w:val="20"/>
                <w:lang w:eastAsia="az-Latn-AZ"/>
              </w:rPr>
            </w:pPr>
            <w:r w:rsidRPr="00187868">
              <w:rPr>
                <w:rFonts w:ascii="Times New Roman" w:eastAsia="Times New Roman" w:hAnsi="Times New Roman" w:cs="Times New Roman"/>
                <w:b/>
                <w:bCs/>
                <w:color w:val="002060"/>
                <w:sz w:val="20"/>
                <w:szCs w:val="20"/>
                <w:lang w:eastAsia="az-Latn-AZ"/>
              </w:rPr>
              <w:t>TƏHSİL HAQQINDA MƏLUMAT</w:t>
            </w:r>
          </w:p>
          <w:p w:rsidR="005B7FD1" w:rsidRPr="00187868" w:rsidRDefault="00FC3A8A" w:rsidP="005B7FD1">
            <w:pPr>
              <w:shd w:val="clear" w:color="auto" w:fill="FFFFFF"/>
              <w:outlineLvl w:val="3"/>
              <w:rPr>
                <w:rFonts w:ascii="Times New Roman" w:eastAsia="Times New Roman" w:hAnsi="Times New Roman" w:cs="Times New Roman"/>
                <w:b/>
                <w:bCs/>
                <w:color w:val="000000"/>
                <w:sz w:val="20"/>
                <w:szCs w:val="20"/>
                <w:lang w:eastAsia="az-Latn-AZ"/>
              </w:rPr>
            </w:pPr>
            <w:r w:rsidRPr="00187868">
              <w:rPr>
                <w:rFonts w:ascii="Times New Roman" w:eastAsia="Times New Roman" w:hAnsi="Times New Roman" w:cs="Times New Roman"/>
                <w:b/>
                <w:bCs/>
                <w:color w:val="000000"/>
                <w:sz w:val="20"/>
                <w:szCs w:val="20"/>
                <w:lang w:eastAsia="az-Latn-AZ"/>
              </w:rPr>
              <w:t>1982-1986</w:t>
            </w:r>
            <w:r w:rsidR="005B7FD1" w:rsidRPr="00187868">
              <w:rPr>
                <w:rFonts w:ascii="Times New Roman" w:eastAsia="Times New Roman" w:hAnsi="Times New Roman" w:cs="Times New Roman"/>
                <w:b/>
                <w:bCs/>
                <w:color w:val="000000"/>
                <w:sz w:val="20"/>
                <w:szCs w:val="20"/>
                <w:lang w:eastAsia="az-Latn-AZ"/>
              </w:rPr>
              <w:t xml:space="preserve"> Bakalavriat</w:t>
            </w:r>
          </w:p>
          <w:p w:rsidR="005B7FD1" w:rsidRPr="00187868" w:rsidRDefault="00FC3A8A" w:rsidP="005B7FD1">
            <w:pPr>
              <w:shd w:val="clear" w:color="auto" w:fill="FFFFFF"/>
              <w:spacing w:after="120"/>
              <w:outlineLvl w:val="3"/>
              <w:rPr>
                <w:rFonts w:ascii="Times New Roman" w:eastAsia="Times New Roman" w:hAnsi="Times New Roman" w:cs="Times New Roman"/>
                <w:bCs/>
                <w:color w:val="808080" w:themeColor="background1" w:themeShade="80"/>
                <w:sz w:val="20"/>
                <w:szCs w:val="20"/>
                <w:lang w:eastAsia="az-Latn-AZ"/>
              </w:rPr>
            </w:pPr>
            <w:r w:rsidRPr="00187868">
              <w:rPr>
                <w:rFonts w:ascii="Times New Roman" w:eastAsia="Times New Roman" w:hAnsi="Times New Roman" w:cs="Times New Roman"/>
                <w:bCs/>
                <w:color w:val="808080" w:themeColor="background1" w:themeShade="80"/>
                <w:sz w:val="20"/>
                <w:szCs w:val="20"/>
                <w:lang w:eastAsia="az-Latn-AZ"/>
              </w:rPr>
              <w:t>Azərbaycan Respublikası Aqrar Universiteti. İqtisadiyyat</w:t>
            </w:r>
          </w:p>
          <w:p w:rsidR="005B7FD1" w:rsidRPr="00187868" w:rsidRDefault="00FC3A8A" w:rsidP="005B7FD1">
            <w:pPr>
              <w:shd w:val="clear" w:color="auto" w:fill="FFFFFF"/>
              <w:outlineLvl w:val="3"/>
              <w:rPr>
                <w:rFonts w:ascii="Times New Roman" w:eastAsia="Times New Roman" w:hAnsi="Times New Roman" w:cs="Times New Roman"/>
                <w:b/>
                <w:bCs/>
                <w:color w:val="000000"/>
                <w:sz w:val="20"/>
                <w:szCs w:val="20"/>
                <w:lang w:eastAsia="az-Latn-AZ"/>
              </w:rPr>
            </w:pPr>
            <w:r w:rsidRPr="00187868">
              <w:rPr>
                <w:rFonts w:ascii="Times New Roman" w:eastAsia="Times New Roman" w:hAnsi="Times New Roman" w:cs="Times New Roman"/>
                <w:b/>
                <w:bCs/>
                <w:color w:val="000000"/>
                <w:sz w:val="20"/>
                <w:szCs w:val="20"/>
                <w:lang w:eastAsia="az-Latn-AZ"/>
              </w:rPr>
              <w:t>2018-2022</w:t>
            </w:r>
            <w:r w:rsidR="005B7FD1" w:rsidRPr="00187868">
              <w:rPr>
                <w:rFonts w:ascii="Times New Roman" w:eastAsia="Times New Roman" w:hAnsi="Times New Roman" w:cs="Times New Roman"/>
                <w:b/>
                <w:bCs/>
                <w:color w:val="000000"/>
                <w:sz w:val="20"/>
                <w:szCs w:val="20"/>
                <w:lang w:eastAsia="az-Latn-AZ"/>
              </w:rPr>
              <w:t xml:space="preserve"> Dissertant</w:t>
            </w:r>
          </w:p>
          <w:p w:rsidR="003D08D7" w:rsidRPr="0018786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20"/>
                <w:szCs w:val="20"/>
                <w:lang w:eastAsia="az-Latn-AZ"/>
              </w:rPr>
            </w:pPr>
            <w:r w:rsidRPr="00187868">
              <w:rPr>
                <w:rFonts w:ascii="Times New Roman" w:eastAsia="Times New Roman" w:hAnsi="Times New Roman" w:cs="Times New Roman"/>
                <w:bCs/>
                <w:color w:val="808080" w:themeColor="background1" w:themeShade="80"/>
                <w:sz w:val="20"/>
                <w:szCs w:val="20"/>
                <w:lang w:eastAsia="az-Latn-AZ"/>
              </w:rPr>
              <w:t>Naxçıvan D</w:t>
            </w:r>
            <w:r w:rsidR="00FC3A8A" w:rsidRPr="00187868">
              <w:rPr>
                <w:rFonts w:ascii="Times New Roman" w:eastAsia="Times New Roman" w:hAnsi="Times New Roman" w:cs="Times New Roman"/>
                <w:bCs/>
                <w:color w:val="808080" w:themeColor="background1" w:themeShade="80"/>
                <w:sz w:val="20"/>
                <w:szCs w:val="20"/>
                <w:lang w:eastAsia="az-Latn-AZ"/>
              </w:rPr>
              <w:t>övlət Universiteti.</w:t>
            </w:r>
          </w:p>
          <w:p w:rsidR="005B7FD1" w:rsidRPr="00187868" w:rsidRDefault="00FC3A8A" w:rsidP="005B7FD1">
            <w:pPr>
              <w:shd w:val="clear" w:color="auto" w:fill="FFFFFF"/>
              <w:spacing w:after="120"/>
              <w:outlineLvl w:val="3"/>
              <w:rPr>
                <w:rFonts w:ascii="Times New Roman" w:eastAsia="Times New Roman" w:hAnsi="Times New Roman" w:cs="Times New Roman"/>
                <w:bCs/>
                <w:color w:val="808080" w:themeColor="background1" w:themeShade="80"/>
                <w:sz w:val="20"/>
                <w:szCs w:val="20"/>
                <w:lang w:eastAsia="az-Latn-AZ"/>
              </w:rPr>
            </w:pPr>
            <w:r w:rsidRPr="00187868">
              <w:rPr>
                <w:rFonts w:ascii="Times New Roman" w:eastAsia="Times New Roman" w:hAnsi="Times New Roman" w:cs="Times New Roman"/>
                <w:bCs/>
                <w:color w:val="808080" w:themeColor="background1" w:themeShade="80"/>
                <w:sz w:val="20"/>
                <w:szCs w:val="20"/>
                <w:lang w:eastAsia="az-Latn-AZ"/>
              </w:rPr>
              <w:t xml:space="preserve"> İqtisadiyyat</w:t>
            </w:r>
          </w:p>
          <w:p w:rsidR="00AA1DC1" w:rsidRPr="00187868" w:rsidRDefault="00AA1DC1" w:rsidP="005B7FD1">
            <w:pPr>
              <w:shd w:val="clear" w:color="auto" w:fill="FFFFFF"/>
              <w:spacing w:after="100" w:afterAutospacing="1"/>
              <w:outlineLvl w:val="3"/>
              <w:rPr>
                <w:rFonts w:ascii="Times New Roman" w:eastAsia="Times New Roman" w:hAnsi="Times New Roman" w:cs="Times New Roman"/>
                <w:bCs/>
                <w:color w:val="000000"/>
                <w:sz w:val="20"/>
                <w:szCs w:val="20"/>
                <w:lang w:eastAsia="az-Latn-AZ"/>
              </w:rPr>
            </w:pPr>
          </w:p>
        </w:tc>
        <w:tc>
          <w:tcPr>
            <w:tcW w:w="1685" w:type="dxa"/>
          </w:tcPr>
          <w:p w:rsidR="00AA1DC1" w:rsidRPr="00187868" w:rsidRDefault="005B7FD1" w:rsidP="00AA1DC1">
            <w:pPr>
              <w:rPr>
                <w:rFonts w:ascii="Times New Roman" w:hAnsi="Times New Roman" w:cs="Times New Roman"/>
                <w:b/>
                <w:sz w:val="20"/>
                <w:szCs w:val="20"/>
              </w:rPr>
            </w:pPr>
            <w:r w:rsidRPr="00187868">
              <w:rPr>
                <w:rFonts w:ascii="Times New Roman" w:hAnsi="Times New Roman" w:cs="Times New Roman"/>
                <w:b/>
                <w:sz w:val="20"/>
                <w:szCs w:val="20"/>
              </w:rPr>
              <w:t>TƏDQİQAT SAHƏLƏRİ</w:t>
            </w:r>
          </w:p>
          <w:p w:rsidR="005B7FD1" w:rsidRPr="00187868" w:rsidRDefault="005B7FD1" w:rsidP="00AA1DC1">
            <w:pPr>
              <w:rPr>
                <w:rFonts w:ascii="Times New Roman" w:hAnsi="Times New Roman" w:cs="Times New Roman"/>
                <w:b/>
                <w:sz w:val="20"/>
                <w:szCs w:val="20"/>
              </w:rPr>
            </w:pPr>
          </w:p>
          <w:p w:rsidR="003D08D7" w:rsidRPr="00187868" w:rsidRDefault="00FC3A8A" w:rsidP="00AA1DC1">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 xml:space="preserve">Ümumi </w:t>
            </w:r>
          </w:p>
          <w:p w:rsidR="005B7FD1" w:rsidRPr="00187868" w:rsidRDefault="00FC3A8A" w:rsidP="00AA1DC1">
            <w:pPr>
              <w:rPr>
                <w:rFonts w:ascii="Times New Roman" w:hAnsi="Times New Roman" w:cs="Times New Roman"/>
                <w:b/>
                <w:sz w:val="20"/>
                <w:szCs w:val="20"/>
              </w:rPr>
            </w:pPr>
            <w:r w:rsidRPr="00187868">
              <w:rPr>
                <w:rFonts w:ascii="Times New Roman" w:hAnsi="Times New Roman" w:cs="Times New Roman"/>
                <w:color w:val="808080" w:themeColor="background1" w:themeShade="80"/>
                <w:sz w:val="20"/>
                <w:szCs w:val="20"/>
              </w:rPr>
              <w:t>iqtisadiyyat</w:t>
            </w:r>
          </w:p>
        </w:tc>
      </w:tr>
      <w:tr w:rsidR="00FC3A8A" w:rsidRPr="00187868" w:rsidTr="003D08D7">
        <w:tc>
          <w:tcPr>
            <w:tcW w:w="2947" w:type="dxa"/>
          </w:tcPr>
          <w:p w:rsidR="00AA1DC1" w:rsidRPr="00187868" w:rsidRDefault="00AA1DC1" w:rsidP="00AA1DC1">
            <w:pPr>
              <w:rPr>
                <w:rFonts w:ascii="Times New Roman" w:hAnsi="Times New Roman" w:cs="Times New Roman"/>
                <w:sz w:val="20"/>
                <w:szCs w:val="20"/>
              </w:rPr>
            </w:pPr>
          </w:p>
        </w:tc>
        <w:tc>
          <w:tcPr>
            <w:tcW w:w="2690" w:type="dxa"/>
          </w:tcPr>
          <w:p w:rsidR="00AA1DC1" w:rsidRPr="00187868" w:rsidRDefault="00AA1DC1" w:rsidP="00AA1DC1">
            <w:pPr>
              <w:rPr>
                <w:rFonts w:ascii="Times New Roman" w:hAnsi="Times New Roman" w:cs="Times New Roman"/>
                <w:sz w:val="20"/>
                <w:szCs w:val="20"/>
              </w:rPr>
            </w:pPr>
          </w:p>
        </w:tc>
        <w:tc>
          <w:tcPr>
            <w:tcW w:w="2567" w:type="dxa"/>
          </w:tcPr>
          <w:p w:rsidR="00AA1DC1" w:rsidRPr="00187868" w:rsidRDefault="005B7FD1" w:rsidP="00AA1DC1">
            <w:pPr>
              <w:rPr>
                <w:rFonts w:ascii="Times New Roman" w:hAnsi="Times New Roman" w:cs="Times New Roman"/>
                <w:sz w:val="20"/>
                <w:szCs w:val="20"/>
              </w:rPr>
            </w:pPr>
            <w:r w:rsidRPr="00187868">
              <w:rPr>
                <w:rFonts w:ascii="Times New Roman" w:hAnsi="Times New Roman" w:cs="Times New Roman"/>
                <w:color w:val="FF0000"/>
                <w:sz w:val="20"/>
                <w:szCs w:val="20"/>
              </w:rPr>
              <w:t>Veb səhifəyə keçid</w:t>
            </w:r>
          </w:p>
        </w:tc>
        <w:tc>
          <w:tcPr>
            <w:tcW w:w="1685" w:type="dxa"/>
          </w:tcPr>
          <w:p w:rsidR="00AA1DC1" w:rsidRPr="00187868" w:rsidRDefault="00AA1DC1" w:rsidP="00AA1DC1">
            <w:pPr>
              <w:rPr>
                <w:rFonts w:ascii="Times New Roman" w:hAnsi="Times New Roman" w:cs="Times New Roman"/>
                <w:sz w:val="20"/>
                <w:szCs w:val="20"/>
              </w:rPr>
            </w:pPr>
          </w:p>
        </w:tc>
      </w:tr>
      <w:tr w:rsidR="00FC3A8A" w:rsidRPr="00187868" w:rsidTr="003D08D7">
        <w:tc>
          <w:tcPr>
            <w:tcW w:w="2947" w:type="dxa"/>
          </w:tcPr>
          <w:p w:rsidR="00AA1DC1" w:rsidRPr="00187868" w:rsidRDefault="00AA1DC1" w:rsidP="00AA1DC1">
            <w:pPr>
              <w:rPr>
                <w:rFonts w:ascii="Times New Roman" w:hAnsi="Times New Roman" w:cs="Times New Roman"/>
                <w:sz w:val="20"/>
                <w:szCs w:val="20"/>
              </w:rPr>
            </w:pPr>
          </w:p>
        </w:tc>
        <w:tc>
          <w:tcPr>
            <w:tcW w:w="2690" w:type="dxa"/>
          </w:tcPr>
          <w:p w:rsidR="00AA1DC1" w:rsidRPr="00187868" w:rsidRDefault="00AA1DC1" w:rsidP="00AA1DC1">
            <w:pPr>
              <w:rPr>
                <w:rFonts w:ascii="Times New Roman" w:hAnsi="Times New Roman" w:cs="Times New Roman"/>
                <w:sz w:val="20"/>
                <w:szCs w:val="20"/>
              </w:rPr>
            </w:pPr>
          </w:p>
        </w:tc>
        <w:tc>
          <w:tcPr>
            <w:tcW w:w="2567" w:type="dxa"/>
          </w:tcPr>
          <w:p w:rsidR="00AA1DC1" w:rsidRPr="00187868" w:rsidRDefault="00AA1DC1" w:rsidP="00AA1DC1">
            <w:pPr>
              <w:rPr>
                <w:rFonts w:ascii="Times New Roman" w:hAnsi="Times New Roman" w:cs="Times New Roman"/>
                <w:sz w:val="20"/>
                <w:szCs w:val="20"/>
              </w:rPr>
            </w:pPr>
          </w:p>
        </w:tc>
        <w:tc>
          <w:tcPr>
            <w:tcW w:w="1685" w:type="dxa"/>
          </w:tcPr>
          <w:p w:rsidR="00AA1DC1" w:rsidRPr="00187868" w:rsidRDefault="00AA1DC1" w:rsidP="00AA1DC1">
            <w:pPr>
              <w:rPr>
                <w:rFonts w:ascii="Times New Roman" w:hAnsi="Times New Roman" w:cs="Times New Roman"/>
                <w:sz w:val="20"/>
                <w:szCs w:val="20"/>
              </w:rPr>
            </w:pPr>
          </w:p>
        </w:tc>
      </w:tr>
    </w:tbl>
    <w:p w:rsidR="00AA1DC1" w:rsidRPr="00187868" w:rsidRDefault="00AA1DC1" w:rsidP="00AA1DC1">
      <w:pPr>
        <w:rPr>
          <w:rFonts w:ascii="Times New Roman" w:hAnsi="Times New Roman" w:cs="Times New Roman"/>
          <w:color w:val="808080" w:themeColor="background1" w:themeShade="80"/>
          <w:sz w:val="20"/>
          <w:szCs w:val="20"/>
        </w:rPr>
      </w:pPr>
    </w:p>
    <w:tbl>
      <w:tblPr>
        <w:tblStyle w:val="TableGrid"/>
        <w:tblW w:w="0" w:type="auto"/>
        <w:tblLook w:val="04A0" w:firstRow="1" w:lastRow="0" w:firstColumn="1" w:lastColumn="0" w:noHBand="0" w:noVBand="1"/>
      </w:tblPr>
      <w:tblGrid>
        <w:gridCol w:w="562"/>
        <w:gridCol w:w="6804"/>
      </w:tblGrid>
      <w:tr w:rsidR="00AA1DC1" w:rsidRPr="00187868" w:rsidTr="00212AF3">
        <w:trPr>
          <w:trHeight w:val="169"/>
        </w:trPr>
        <w:tc>
          <w:tcPr>
            <w:tcW w:w="562" w:type="dxa"/>
          </w:tcPr>
          <w:p w:rsidR="00AA1DC1" w:rsidRPr="00187868" w:rsidRDefault="00AA1DC1" w:rsidP="00023878">
            <w:pPr>
              <w:rPr>
                <w:rFonts w:ascii="Times New Roman" w:hAnsi="Times New Roman" w:cs="Times New Roman"/>
                <w:sz w:val="20"/>
                <w:szCs w:val="20"/>
              </w:rPr>
            </w:pPr>
            <w:r w:rsidRPr="00187868">
              <w:rPr>
                <w:rFonts w:ascii="Times New Roman" w:hAnsi="Times New Roman" w:cs="Times New Roman"/>
                <w:noProof/>
                <w:sz w:val="20"/>
                <w:szCs w:val="20"/>
                <w:lang w:val="en-US"/>
              </w:rPr>
              <w:drawing>
                <wp:inline distT="0" distB="0" distL="0" distR="0">
                  <wp:extent cx="177677" cy="180000"/>
                  <wp:effectExtent l="0" t="0" r="0" b="0"/>
                  <wp:docPr id="5" name="Picture 5" descr="C:\Users\User\Desktop\images (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Default="00212AF3" w:rsidP="00963E7F">
            <w:pPr>
              <w:tabs>
                <w:tab w:val="left" w:pos="5"/>
                <w:tab w:val="left" w:pos="572"/>
                <w:tab w:val="left" w:pos="4116"/>
              </w:tabs>
              <w:ind w:right="2188"/>
              <w:contextualSpacing/>
              <w:rPr>
                <w:rFonts w:ascii="Times New Roman" w:hAnsi="Times New Roman" w:cs="Times New Roman"/>
                <w:sz w:val="20"/>
                <w:szCs w:val="20"/>
              </w:rPr>
            </w:pPr>
            <w:hyperlink r:id="rId10" w:history="1">
              <w:r w:rsidRPr="005A4437">
                <w:rPr>
                  <w:rStyle w:val="Hyperlink"/>
                  <w:rFonts w:ascii="Times New Roman" w:hAnsi="Times New Roman" w:cs="Times New Roman"/>
                  <w:sz w:val="20"/>
                  <w:szCs w:val="20"/>
                </w:rPr>
                <w:t>https://orcid.org/0009-0003-2523-3505</w:t>
              </w:r>
            </w:hyperlink>
          </w:p>
          <w:p w:rsidR="00212AF3" w:rsidRPr="00187868" w:rsidRDefault="00212AF3" w:rsidP="00963E7F">
            <w:pPr>
              <w:tabs>
                <w:tab w:val="left" w:pos="5"/>
                <w:tab w:val="left" w:pos="572"/>
                <w:tab w:val="left" w:pos="4116"/>
              </w:tabs>
              <w:ind w:right="2188"/>
              <w:contextualSpacing/>
              <w:rPr>
                <w:rFonts w:ascii="Times New Roman" w:hAnsi="Times New Roman" w:cs="Times New Roman"/>
                <w:sz w:val="20"/>
                <w:szCs w:val="20"/>
              </w:rPr>
            </w:pPr>
            <w:bookmarkStart w:id="0" w:name="_GoBack"/>
            <w:bookmarkEnd w:id="0"/>
          </w:p>
        </w:tc>
      </w:tr>
      <w:tr w:rsidR="00AA1DC1" w:rsidRPr="00187868" w:rsidTr="00EC5BE9">
        <w:tc>
          <w:tcPr>
            <w:tcW w:w="562" w:type="dxa"/>
          </w:tcPr>
          <w:p w:rsidR="00AA1DC1" w:rsidRPr="00187868" w:rsidRDefault="00AA1DC1" w:rsidP="00023878">
            <w:pPr>
              <w:rPr>
                <w:rFonts w:ascii="Times New Roman" w:hAnsi="Times New Roman" w:cs="Times New Roman"/>
                <w:sz w:val="20"/>
                <w:szCs w:val="20"/>
              </w:rPr>
            </w:pPr>
            <w:r w:rsidRPr="00187868">
              <w:rPr>
                <w:rFonts w:ascii="Times New Roman" w:hAnsi="Times New Roman" w:cs="Times New Roman"/>
                <w:noProof/>
                <w:sz w:val="20"/>
                <w:szCs w:val="20"/>
                <w:lang w:val="en-US"/>
              </w:rPr>
              <w:drawing>
                <wp:inline distT="0" distB="0" distL="0" distR="0">
                  <wp:extent cx="184994" cy="184994"/>
                  <wp:effectExtent l="0" t="0" r="5715" b="5715"/>
                  <wp:docPr id="1" name="Picture 1" descr="C:\Users\User\Desktop\20240730054354_social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187868" w:rsidRDefault="00192415" w:rsidP="0095563F">
            <w:pPr>
              <w:rPr>
                <w:rFonts w:ascii="Times New Roman" w:hAnsi="Times New Roman" w:cs="Times New Roman"/>
                <w:sz w:val="20"/>
                <w:szCs w:val="20"/>
              </w:rPr>
            </w:pPr>
            <w:r w:rsidRPr="00187868">
              <w:rPr>
                <w:rFonts w:ascii="Times New Roman" w:hAnsi="Times New Roman" w:cs="Times New Roman"/>
                <w:sz w:val="20"/>
                <w:szCs w:val="20"/>
              </w:rPr>
              <w:t>https://www.scopus.com/</w:t>
            </w:r>
            <w:r w:rsidR="0095563F" w:rsidRPr="00187868">
              <w:rPr>
                <w:rFonts w:ascii="Times New Roman" w:hAnsi="Times New Roman" w:cs="Times New Roman"/>
                <w:sz w:val="20"/>
                <w:szCs w:val="20"/>
              </w:rPr>
              <w:t>standart</w:t>
            </w:r>
            <w:r w:rsidRPr="00187868">
              <w:rPr>
                <w:rFonts w:ascii="Times New Roman" w:hAnsi="Times New Roman" w:cs="Times New Roman"/>
                <w:sz w:val="20"/>
                <w:szCs w:val="20"/>
              </w:rPr>
              <w:t>/</w:t>
            </w:r>
            <w:r w:rsidR="0095563F" w:rsidRPr="00187868">
              <w:rPr>
                <w:rFonts w:ascii="Times New Roman" w:hAnsi="Times New Roman" w:cs="Times New Roman"/>
                <w:sz w:val="20"/>
                <w:szCs w:val="20"/>
              </w:rPr>
              <w:t>marketinq.uri</w:t>
            </w:r>
          </w:p>
        </w:tc>
      </w:tr>
      <w:tr w:rsidR="00AA1DC1" w:rsidRPr="00187868" w:rsidTr="00EC5BE9">
        <w:tc>
          <w:tcPr>
            <w:tcW w:w="562" w:type="dxa"/>
          </w:tcPr>
          <w:p w:rsidR="00AA1DC1" w:rsidRPr="00187868" w:rsidRDefault="00AA1DC1" w:rsidP="00023878">
            <w:pPr>
              <w:rPr>
                <w:rFonts w:ascii="Times New Roman" w:hAnsi="Times New Roman" w:cs="Times New Roman"/>
                <w:sz w:val="20"/>
                <w:szCs w:val="20"/>
              </w:rPr>
            </w:pPr>
            <w:r w:rsidRPr="00187868">
              <w:rPr>
                <w:rFonts w:ascii="Times New Roman" w:hAnsi="Times New Roman" w:cs="Times New Roman"/>
                <w:noProof/>
                <w:sz w:val="20"/>
                <w:szCs w:val="20"/>
                <w:lang w:val="en-US"/>
              </w:rPr>
              <w:drawing>
                <wp:inline distT="0" distB="0" distL="0" distR="0">
                  <wp:extent cx="174423" cy="174423"/>
                  <wp:effectExtent l="0" t="0" r="0" b="0"/>
                  <wp:docPr id="2" name="Picture 2" descr="C:\Users\User\Desktop\Publons-logo.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187868" w:rsidRDefault="00192415" w:rsidP="00023878">
            <w:pPr>
              <w:rPr>
                <w:rFonts w:ascii="Times New Roman" w:hAnsi="Times New Roman" w:cs="Times New Roman"/>
                <w:sz w:val="20"/>
                <w:szCs w:val="20"/>
              </w:rPr>
            </w:pPr>
            <w:r w:rsidRPr="00187868">
              <w:rPr>
                <w:rFonts w:ascii="Times New Roman" w:hAnsi="Times New Roman" w:cs="Times New Roman"/>
                <w:sz w:val="20"/>
                <w:szCs w:val="20"/>
              </w:rPr>
              <w:t>https://www.webofs</w:t>
            </w:r>
            <w:r w:rsidR="0095563F" w:rsidRPr="00187868">
              <w:rPr>
                <w:rFonts w:ascii="Times New Roman" w:hAnsi="Times New Roman" w:cs="Times New Roman"/>
                <w:sz w:val="20"/>
                <w:szCs w:val="20"/>
              </w:rPr>
              <w:t>cience.com/wos/author/record/KHC-3927</w:t>
            </w:r>
            <w:r w:rsidRPr="00187868">
              <w:rPr>
                <w:rFonts w:ascii="Times New Roman" w:hAnsi="Times New Roman" w:cs="Times New Roman"/>
                <w:sz w:val="20"/>
                <w:szCs w:val="20"/>
              </w:rPr>
              <w:t>-202</w:t>
            </w:r>
            <w:r w:rsidR="0095563F" w:rsidRPr="00187868">
              <w:rPr>
                <w:rFonts w:ascii="Times New Roman" w:hAnsi="Times New Roman" w:cs="Times New Roman"/>
                <w:sz w:val="20"/>
                <w:szCs w:val="20"/>
              </w:rPr>
              <w:t>4</w:t>
            </w:r>
          </w:p>
        </w:tc>
      </w:tr>
      <w:tr w:rsidR="00AA1DC1" w:rsidRPr="00187868" w:rsidTr="00EC5BE9">
        <w:tc>
          <w:tcPr>
            <w:tcW w:w="562" w:type="dxa"/>
          </w:tcPr>
          <w:p w:rsidR="00AA1DC1" w:rsidRPr="00187868" w:rsidRDefault="00AA1DC1" w:rsidP="00023878">
            <w:pPr>
              <w:rPr>
                <w:rFonts w:ascii="Times New Roman" w:hAnsi="Times New Roman" w:cs="Times New Roman"/>
                <w:sz w:val="20"/>
                <w:szCs w:val="20"/>
              </w:rPr>
            </w:pPr>
            <w:r w:rsidRPr="00187868">
              <w:rPr>
                <w:rFonts w:ascii="Times New Roman" w:hAnsi="Times New Roman" w:cs="Times New Roman"/>
                <w:noProof/>
                <w:sz w:val="20"/>
                <w:szCs w:val="20"/>
                <w:lang w:val="en-US"/>
              </w:rPr>
              <w:drawing>
                <wp:inline distT="0" distB="0" distL="0" distR="0">
                  <wp:extent cx="200851" cy="200851"/>
                  <wp:effectExtent l="0" t="0" r="8890" b="8890"/>
                  <wp:docPr id="3" name="Picture 3" descr="C:\Users\User\Desktop\image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187868" w:rsidRDefault="00192415" w:rsidP="0095563F">
            <w:pPr>
              <w:rPr>
                <w:rFonts w:ascii="Times New Roman" w:hAnsi="Times New Roman" w:cs="Times New Roman"/>
                <w:sz w:val="20"/>
                <w:szCs w:val="20"/>
              </w:rPr>
            </w:pPr>
            <w:r w:rsidRPr="00187868">
              <w:rPr>
                <w:rFonts w:ascii="Times New Roman" w:hAnsi="Times New Roman" w:cs="Times New Roman"/>
                <w:sz w:val="20"/>
                <w:szCs w:val="20"/>
              </w:rPr>
              <w:t>https://s</w:t>
            </w:r>
            <w:r w:rsidR="0095563F" w:rsidRPr="00187868">
              <w:rPr>
                <w:rFonts w:ascii="Times New Roman" w:hAnsi="Times New Roman" w:cs="Times New Roman"/>
                <w:sz w:val="20"/>
                <w:szCs w:val="20"/>
              </w:rPr>
              <w:t>cholar.google.com/citations?hi&amp;tauthuser</w:t>
            </w:r>
            <w:r w:rsidRPr="00187868">
              <w:rPr>
                <w:rFonts w:ascii="Times New Roman" w:hAnsi="Times New Roman" w:cs="Times New Roman"/>
                <w:sz w:val="20"/>
                <w:szCs w:val="20"/>
              </w:rPr>
              <w:t>=</w:t>
            </w:r>
            <w:r w:rsidR="0095563F" w:rsidRPr="00187868">
              <w:rPr>
                <w:rFonts w:ascii="Times New Roman" w:hAnsi="Times New Roman" w:cs="Times New Roman"/>
                <w:sz w:val="20"/>
                <w:szCs w:val="20"/>
              </w:rPr>
              <w:t>1&amp;user</w:t>
            </w:r>
            <w:r w:rsidRPr="00187868">
              <w:rPr>
                <w:rFonts w:ascii="Times New Roman" w:hAnsi="Times New Roman" w:cs="Times New Roman"/>
                <w:sz w:val="20"/>
                <w:szCs w:val="20"/>
              </w:rPr>
              <w:t>=</w:t>
            </w:r>
            <w:r w:rsidR="0095563F" w:rsidRPr="00187868">
              <w:rPr>
                <w:rFonts w:ascii="Times New Roman" w:hAnsi="Times New Roman" w:cs="Times New Roman"/>
                <w:sz w:val="20"/>
                <w:szCs w:val="20"/>
              </w:rPr>
              <w:t>QTYpAAAAJ</w:t>
            </w:r>
          </w:p>
        </w:tc>
      </w:tr>
    </w:tbl>
    <w:p w:rsidR="00AA1DC1" w:rsidRPr="00187868" w:rsidRDefault="00AA1DC1" w:rsidP="00AA1DC1">
      <w:pPr>
        <w:rPr>
          <w:rFonts w:ascii="Times New Roman" w:hAnsi="Times New Roman" w:cs="Times New Roman"/>
          <w:sz w:val="20"/>
          <w:szCs w:val="20"/>
        </w:rPr>
      </w:pPr>
    </w:p>
    <w:p w:rsidR="00AA1DC1" w:rsidRPr="00187868" w:rsidRDefault="00AA1DC1" w:rsidP="00AA1DC1">
      <w:pPr>
        <w:pStyle w:val="ListParagraph"/>
        <w:numPr>
          <w:ilvl w:val="0"/>
          <w:numId w:val="1"/>
        </w:numPr>
        <w:rPr>
          <w:rFonts w:ascii="Times New Roman" w:hAnsi="Times New Roman" w:cs="Times New Roman"/>
          <w:b/>
          <w:color w:val="0070C0"/>
          <w:sz w:val="20"/>
          <w:szCs w:val="20"/>
        </w:rPr>
      </w:pPr>
      <w:r w:rsidRPr="00187868">
        <w:rPr>
          <w:rFonts w:ascii="Times New Roman" w:hAnsi="Times New Roman" w:cs="Times New Roman"/>
          <w:b/>
          <w:color w:val="0070C0"/>
          <w:sz w:val="20"/>
          <w:szCs w:val="2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187868" w:rsidTr="00BA363D">
        <w:tc>
          <w:tcPr>
            <w:tcW w:w="3005" w:type="dxa"/>
          </w:tcPr>
          <w:p w:rsidR="00AA1DC1" w:rsidRPr="00187868" w:rsidRDefault="00AA1DC1" w:rsidP="00023878">
            <w:pPr>
              <w:rPr>
                <w:rFonts w:ascii="Times New Roman" w:hAnsi="Times New Roman" w:cs="Times New Roman"/>
                <w:sz w:val="20"/>
                <w:szCs w:val="20"/>
              </w:rPr>
            </w:pPr>
            <w:r w:rsidRPr="00187868">
              <w:rPr>
                <w:rFonts w:ascii="Times New Roman" w:hAnsi="Times New Roman" w:cs="Times New Roman"/>
                <w:b/>
                <w:color w:val="FF0000"/>
                <w:sz w:val="20"/>
                <w:szCs w:val="20"/>
              </w:rPr>
              <w:t>Nəşrlər və metriklər</w:t>
            </w:r>
          </w:p>
        </w:tc>
        <w:tc>
          <w:tcPr>
            <w:tcW w:w="3005" w:type="dxa"/>
          </w:tcPr>
          <w:p w:rsidR="00AA1DC1" w:rsidRPr="00187868" w:rsidRDefault="00AA1DC1" w:rsidP="00023878">
            <w:pPr>
              <w:rPr>
                <w:rFonts w:ascii="Times New Roman" w:hAnsi="Times New Roman" w:cs="Times New Roman"/>
                <w:sz w:val="20"/>
                <w:szCs w:val="20"/>
              </w:rPr>
            </w:pPr>
          </w:p>
        </w:tc>
        <w:tc>
          <w:tcPr>
            <w:tcW w:w="3006" w:type="dxa"/>
          </w:tcPr>
          <w:p w:rsidR="00AA1DC1" w:rsidRPr="00187868" w:rsidRDefault="00AA1DC1" w:rsidP="00023878">
            <w:pPr>
              <w:rPr>
                <w:rFonts w:ascii="Times New Roman" w:hAnsi="Times New Roman" w:cs="Times New Roman"/>
                <w:sz w:val="20"/>
                <w:szCs w:val="20"/>
              </w:rPr>
            </w:pPr>
          </w:p>
        </w:tc>
      </w:tr>
      <w:tr w:rsidR="00AA1DC1" w:rsidRPr="00187868" w:rsidTr="00BA363D">
        <w:tc>
          <w:tcPr>
            <w:tcW w:w="3005" w:type="dxa"/>
          </w:tcPr>
          <w:p w:rsidR="00AA1DC1" w:rsidRPr="00187868" w:rsidRDefault="00AA1DC1" w:rsidP="00023878">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Nəşr sayı:</w:t>
            </w:r>
          </w:p>
        </w:tc>
        <w:tc>
          <w:tcPr>
            <w:tcW w:w="3005" w:type="dxa"/>
          </w:tcPr>
          <w:p w:rsidR="00AA1DC1" w:rsidRPr="00187868" w:rsidRDefault="00AA1DC1" w:rsidP="00023878">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H index (Google scholar):</w:t>
            </w:r>
          </w:p>
        </w:tc>
        <w:tc>
          <w:tcPr>
            <w:tcW w:w="3006" w:type="dxa"/>
          </w:tcPr>
          <w:p w:rsidR="00AA1DC1" w:rsidRPr="00187868" w:rsidRDefault="00AA1DC1" w:rsidP="00023878">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İstinad (Google scholar):</w:t>
            </w:r>
          </w:p>
        </w:tc>
      </w:tr>
      <w:tr w:rsidR="00AA1DC1" w:rsidRPr="00187868" w:rsidTr="00BA363D">
        <w:tc>
          <w:tcPr>
            <w:tcW w:w="3005" w:type="dxa"/>
          </w:tcPr>
          <w:p w:rsidR="007F3662" w:rsidRPr="00187868" w:rsidRDefault="007F3662" w:rsidP="00023878">
            <w:pPr>
              <w:rPr>
                <w:rFonts w:ascii="Times New Roman" w:hAnsi="Times New Roman" w:cs="Times New Roman"/>
                <w:b/>
                <w:sz w:val="20"/>
                <w:szCs w:val="20"/>
              </w:rPr>
            </w:pPr>
            <w:r w:rsidRPr="00187868">
              <w:rPr>
                <w:rFonts w:ascii="Times New Roman" w:hAnsi="Times New Roman" w:cs="Times New Roman"/>
                <w:color w:val="808080" w:themeColor="background1" w:themeShade="80"/>
                <w:sz w:val="20"/>
                <w:szCs w:val="20"/>
              </w:rPr>
              <w:t>Dərslik</w:t>
            </w:r>
            <w:r w:rsidR="00AA1DC1" w:rsidRPr="00187868">
              <w:rPr>
                <w:rFonts w:ascii="Times New Roman" w:hAnsi="Times New Roman" w:cs="Times New Roman"/>
                <w:color w:val="808080" w:themeColor="background1" w:themeShade="80"/>
                <w:sz w:val="20"/>
                <w:szCs w:val="20"/>
              </w:rPr>
              <w:t>:</w:t>
            </w:r>
          </w:p>
        </w:tc>
        <w:tc>
          <w:tcPr>
            <w:tcW w:w="3005" w:type="dxa"/>
          </w:tcPr>
          <w:p w:rsidR="00AA1DC1" w:rsidRPr="00187868" w:rsidRDefault="00AA1DC1" w:rsidP="00023878">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H index (Scopus):</w:t>
            </w:r>
            <w:r w:rsidR="003E6ADA">
              <w:rPr>
                <w:rFonts w:ascii="Times New Roman" w:hAnsi="Times New Roman" w:cs="Times New Roman"/>
                <w:color w:val="808080" w:themeColor="background1" w:themeShade="80"/>
                <w:sz w:val="20"/>
                <w:szCs w:val="20"/>
              </w:rPr>
              <w:t xml:space="preserve">             </w:t>
            </w:r>
          </w:p>
        </w:tc>
        <w:tc>
          <w:tcPr>
            <w:tcW w:w="3006" w:type="dxa"/>
          </w:tcPr>
          <w:p w:rsidR="00AA1DC1" w:rsidRPr="00187868" w:rsidRDefault="00AA1DC1" w:rsidP="00023878">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İstinad (Scopus):</w:t>
            </w:r>
          </w:p>
        </w:tc>
      </w:tr>
      <w:tr w:rsidR="007F3662" w:rsidRPr="00187868" w:rsidTr="00BA363D">
        <w:tc>
          <w:tcPr>
            <w:tcW w:w="3005"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Monoqrafiya</w:t>
            </w:r>
          </w:p>
        </w:tc>
        <w:tc>
          <w:tcPr>
            <w:tcW w:w="3005"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 xml:space="preserve">H index (Web of science): </w:t>
            </w:r>
          </w:p>
        </w:tc>
        <w:tc>
          <w:tcPr>
            <w:tcW w:w="3006"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İstinad (Web of science):</w:t>
            </w:r>
          </w:p>
        </w:tc>
      </w:tr>
      <w:tr w:rsidR="007F3662" w:rsidRPr="00187868" w:rsidTr="00BA363D">
        <w:tc>
          <w:tcPr>
            <w:tcW w:w="3005"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Dərs və metodik vəsait:</w:t>
            </w:r>
          </w:p>
        </w:tc>
        <w:tc>
          <w:tcPr>
            <w:tcW w:w="3005"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 xml:space="preserve">Qrant: </w:t>
            </w:r>
          </w:p>
        </w:tc>
        <w:tc>
          <w:tcPr>
            <w:tcW w:w="3006"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 xml:space="preserve">Jurnal redaktorluğu: </w:t>
            </w:r>
          </w:p>
        </w:tc>
      </w:tr>
      <w:tr w:rsidR="007F3662" w:rsidRPr="00187868" w:rsidTr="00BA363D">
        <w:tc>
          <w:tcPr>
            <w:tcW w:w="3005" w:type="dxa"/>
          </w:tcPr>
          <w:p w:rsidR="007F3662" w:rsidRPr="004437F6" w:rsidRDefault="007F3662" w:rsidP="007F3662">
            <w:pPr>
              <w:rPr>
                <w:rFonts w:ascii="Times New Roman" w:hAnsi="Times New Roman" w:cs="Times New Roman"/>
                <w:color w:val="808080" w:themeColor="background1" w:themeShade="80"/>
                <w:sz w:val="20"/>
                <w:szCs w:val="20"/>
                <w:lang w:val="ru-RU"/>
              </w:rPr>
            </w:pPr>
            <w:r w:rsidRPr="00187868">
              <w:rPr>
                <w:rFonts w:ascii="Times New Roman" w:hAnsi="Times New Roman" w:cs="Times New Roman"/>
                <w:color w:val="808080" w:themeColor="background1" w:themeShade="80"/>
                <w:sz w:val="20"/>
                <w:szCs w:val="20"/>
              </w:rPr>
              <w:t>Məqalə və tezis:</w:t>
            </w:r>
            <w:r w:rsidR="004437F6">
              <w:rPr>
                <w:rFonts w:ascii="Times New Roman" w:hAnsi="Times New Roman" w:cs="Times New Roman"/>
                <w:b/>
                <w:sz w:val="20"/>
                <w:szCs w:val="20"/>
              </w:rPr>
              <w:t>2</w:t>
            </w:r>
            <w:r w:rsidR="004437F6">
              <w:rPr>
                <w:rFonts w:ascii="Times New Roman" w:hAnsi="Times New Roman" w:cs="Times New Roman"/>
                <w:b/>
                <w:sz w:val="20"/>
                <w:szCs w:val="20"/>
                <w:lang w:val="ru-RU"/>
              </w:rPr>
              <w:t>6</w:t>
            </w:r>
          </w:p>
        </w:tc>
        <w:tc>
          <w:tcPr>
            <w:tcW w:w="3005"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Patent:</w:t>
            </w:r>
          </w:p>
        </w:tc>
        <w:tc>
          <w:tcPr>
            <w:tcW w:w="3006" w:type="dxa"/>
          </w:tcPr>
          <w:p w:rsidR="007F3662" w:rsidRPr="00187868" w:rsidRDefault="007F3662" w:rsidP="007F3662">
            <w:pPr>
              <w:rPr>
                <w:rFonts w:ascii="Times New Roman" w:hAnsi="Times New Roman" w:cs="Times New Roman"/>
                <w:color w:val="808080" w:themeColor="background1" w:themeShade="80"/>
                <w:sz w:val="20"/>
                <w:szCs w:val="20"/>
              </w:rPr>
            </w:pPr>
            <w:r w:rsidRPr="00187868">
              <w:rPr>
                <w:rFonts w:ascii="Times New Roman" w:hAnsi="Times New Roman" w:cs="Times New Roman"/>
                <w:color w:val="808080" w:themeColor="background1" w:themeShade="80"/>
                <w:sz w:val="20"/>
                <w:szCs w:val="20"/>
              </w:rPr>
              <w:t xml:space="preserve">Hakimlik: </w:t>
            </w:r>
          </w:p>
        </w:tc>
      </w:tr>
    </w:tbl>
    <w:p w:rsidR="00AA1DC1" w:rsidRPr="00187868" w:rsidRDefault="00AA1DC1" w:rsidP="00AA1DC1">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187868" w:rsidTr="00023878">
        <w:tc>
          <w:tcPr>
            <w:tcW w:w="9016" w:type="dxa"/>
            <w:gridSpan w:val="10"/>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color w:val="FF0000"/>
                <w:sz w:val="20"/>
                <w:szCs w:val="20"/>
              </w:rPr>
              <w:t>BMT-nin Dayanıqlı İnkişaf Məqsədlərinə töhfə</w:t>
            </w:r>
          </w:p>
        </w:tc>
      </w:tr>
      <w:tr w:rsidR="00AA1DC1" w:rsidRPr="00187868" w:rsidTr="00023878">
        <w:tc>
          <w:tcPr>
            <w:tcW w:w="901" w:type="dxa"/>
          </w:tcPr>
          <w:p w:rsidR="00AA1DC1" w:rsidRPr="00187868" w:rsidRDefault="00AA1DC1" w:rsidP="00023878">
            <w:pPr>
              <w:rPr>
                <w:rFonts w:ascii="Times New Roman" w:hAnsi="Times New Roman" w:cs="Times New Roman"/>
                <w:sz w:val="20"/>
                <w:szCs w:val="20"/>
              </w:rPr>
            </w:pPr>
          </w:p>
        </w:tc>
        <w:tc>
          <w:tcPr>
            <w:tcW w:w="901" w:type="dxa"/>
          </w:tcPr>
          <w:p w:rsidR="00AA1DC1" w:rsidRPr="00187868" w:rsidRDefault="00AA1DC1" w:rsidP="00023878">
            <w:pPr>
              <w:rPr>
                <w:rFonts w:ascii="Times New Roman" w:hAnsi="Times New Roman" w:cs="Times New Roman"/>
                <w:sz w:val="20"/>
                <w:szCs w:val="20"/>
              </w:rPr>
            </w:pPr>
          </w:p>
        </w:tc>
        <w:tc>
          <w:tcPr>
            <w:tcW w:w="901" w:type="dxa"/>
          </w:tcPr>
          <w:p w:rsidR="00AA1DC1" w:rsidRPr="00187868" w:rsidRDefault="00AA1DC1" w:rsidP="00023878">
            <w:pPr>
              <w:rPr>
                <w:rFonts w:ascii="Times New Roman" w:hAnsi="Times New Roman" w:cs="Times New Roman"/>
                <w:sz w:val="20"/>
                <w:szCs w:val="20"/>
              </w:rPr>
            </w:pPr>
          </w:p>
        </w:tc>
        <w:tc>
          <w:tcPr>
            <w:tcW w:w="901" w:type="dxa"/>
          </w:tcPr>
          <w:p w:rsidR="00AA1DC1" w:rsidRPr="00187868" w:rsidRDefault="00AA1DC1" w:rsidP="00023878">
            <w:pPr>
              <w:rPr>
                <w:rFonts w:ascii="Times New Roman" w:hAnsi="Times New Roman" w:cs="Times New Roman"/>
                <w:sz w:val="20"/>
                <w:szCs w:val="20"/>
              </w:rPr>
            </w:pPr>
          </w:p>
        </w:tc>
        <w:tc>
          <w:tcPr>
            <w:tcW w:w="902" w:type="dxa"/>
          </w:tcPr>
          <w:p w:rsidR="00AA1DC1" w:rsidRPr="00187868" w:rsidRDefault="00AA1DC1" w:rsidP="00023878">
            <w:pPr>
              <w:rPr>
                <w:rFonts w:ascii="Times New Roman" w:hAnsi="Times New Roman" w:cs="Times New Roman"/>
                <w:sz w:val="20"/>
                <w:szCs w:val="20"/>
              </w:rPr>
            </w:pPr>
          </w:p>
        </w:tc>
        <w:tc>
          <w:tcPr>
            <w:tcW w:w="902" w:type="dxa"/>
          </w:tcPr>
          <w:p w:rsidR="00AA1DC1" w:rsidRPr="00187868" w:rsidRDefault="00AA1DC1" w:rsidP="00023878">
            <w:pPr>
              <w:rPr>
                <w:rFonts w:ascii="Times New Roman" w:hAnsi="Times New Roman" w:cs="Times New Roman"/>
                <w:sz w:val="20"/>
                <w:szCs w:val="20"/>
              </w:rPr>
            </w:pPr>
          </w:p>
        </w:tc>
        <w:tc>
          <w:tcPr>
            <w:tcW w:w="902" w:type="dxa"/>
          </w:tcPr>
          <w:p w:rsidR="00AA1DC1" w:rsidRPr="00187868" w:rsidRDefault="00AA1DC1" w:rsidP="00023878">
            <w:pPr>
              <w:rPr>
                <w:rFonts w:ascii="Times New Roman" w:hAnsi="Times New Roman" w:cs="Times New Roman"/>
                <w:sz w:val="20"/>
                <w:szCs w:val="20"/>
              </w:rPr>
            </w:pPr>
          </w:p>
        </w:tc>
        <w:tc>
          <w:tcPr>
            <w:tcW w:w="902" w:type="dxa"/>
          </w:tcPr>
          <w:p w:rsidR="00AA1DC1" w:rsidRPr="00187868" w:rsidRDefault="00AA1DC1" w:rsidP="00023878">
            <w:pPr>
              <w:rPr>
                <w:rFonts w:ascii="Times New Roman" w:hAnsi="Times New Roman" w:cs="Times New Roman"/>
                <w:sz w:val="20"/>
                <w:szCs w:val="20"/>
              </w:rPr>
            </w:pPr>
          </w:p>
        </w:tc>
        <w:tc>
          <w:tcPr>
            <w:tcW w:w="902" w:type="dxa"/>
          </w:tcPr>
          <w:p w:rsidR="00AA1DC1" w:rsidRPr="00187868" w:rsidRDefault="00AA1DC1" w:rsidP="00023878">
            <w:pPr>
              <w:rPr>
                <w:rFonts w:ascii="Times New Roman" w:hAnsi="Times New Roman" w:cs="Times New Roman"/>
                <w:sz w:val="20"/>
                <w:szCs w:val="20"/>
              </w:rPr>
            </w:pPr>
          </w:p>
        </w:tc>
        <w:tc>
          <w:tcPr>
            <w:tcW w:w="902" w:type="dxa"/>
          </w:tcPr>
          <w:p w:rsidR="00AA1DC1" w:rsidRPr="00187868" w:rsidRDefault="00AA1DC1" w:rsidP="00023878">
            <w:pPr>
              <w:rPr>
                <w:rFonts w:ascii="Times New Roman" w:hAnsi="Times New Roman" w:cs="Times New Roman"/>
                <w:sz w:val="20"/>
                <w:szCs w:val="20"/>
              </w:rPr>
            </w:pPr>
          </w:p>
        </w:tc>
      </w:tr>
    </w:tbl>
    <w:p w:rsidR="00AA1DC1" w:rsidRPr="00187868" w:rsidRDefault="00431D86" w:rsidP="00AA1DC1">
      <w:pPr>
        <w:rPr>
          <w:rFonts w:ascii="Times New Roman" w:hAnsi="Times New Roman" w:cs="Times New Roman"/>
          <w:sz w:val="20"/>
          <w:szCs w:val="20"/>
        </w:rPr>
      </w:pPr>
      <w:r w:rsidRPr="00187868">
        <w:rPr>
          <w:rFonts w:ascii="Times New Roman" w:hAnsi="Times New Roman" w:cs="Times New Roman"/>
          <w:noProof/>
          <w:sz w:val="20"/>
          <w:szCs w:val="20"/>
          <w:lang w:val="en-US"/>
        </w:rPr>
        <w:drawing>
          <wp:inline distT="0" distB="0" distL="0" distR="0">
            <wp:extent cx="396000" cy="396000"/>
            <wp:effectExtent l="0" t="0" r="4445" b="4445"/>
            <wp:docPr id="4" name="Picture 4" descr="C:\Users\elsever.a\Desktop\E-WEB-Goal-17.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AA1DC1" w:rsidRPr="00187868" w:rsidTr="002545F3">
        <w:trPr>
          <w:trHeight w:val="316"/>
        </w:trPr>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color w:val="FF0000"/>
                <w:sz w:val="20"/>
                <w:szCs w:val="20"/>
              </w:rPr>
              <w:t>Əlaqə</w:t>
            </w:r>
          </w:p>
        </w:tc>
        <w:tc>
          <w:tcPr>
            <w:tcW w:w="7132" w:type="dxa"/>
          </w:tcPr>
          <w:p w:rsidR="00AA1DC1" w:rsidRPr="00187868" w:rsidRDefault="00AA1DC1" w:rsidP="00023878">
            <w:pPr>
              <w:rPr>
                <w:rFonts w:ascii="Times New Roman" w:hAnsi="Times New Roman" w:cs="Times New Roman"/>
                <w:sz w:val="20"/>
                <w:szCs w:val="20"/>
              </w:rPr>
            </w:pPr>
          </w:p>
        </w:tc>
      </w:tr>
      <w:tr w:rsidR="00AA1DC1" w:rsidRPr="00187868" w:rsidTr="00023878">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sz w:val="20"/>
                <w:szCs w:val="20"/>
              </w:rPr>
              <w:t>İnstitusional e-poçt:</w:t>
            </w:r>
          </w:p>
        </w:tc>
        <w:tc>
          <w:tcPr>
            <w:tcW w:w="7132" w:type="dxa"/>
          </w:tcPr>
          <w:p w:rsidR="00AA1DC1" w:rsidRPr="00187868" w:rsidRDefault="00F370C6" w:rsidP="00023878">
            <w:pPr>
              <w:rPr>
                <w:rFonts w:ascii="Times New Roman" w:hAnsi="Times New Roman" w:cs="Times New Roman"/>
                <w:color w:val="00B0F0"/>
                <w:sz w:val="20"/>
                <w:szCs w:val="20"/>
              </w:rPr>
            </w:pPr>
            <w:r w:rsidRPr="00187868">
              <w:rPr>
                <w:rFonts w:ascii="Times New Roman" w:hAnsi="Times New Roman" w:cs="Times New Roman"/>
                <w:color w:val="00B0F0"/>
                <w:sz w:val="20"/>
                <w:szCs w:val="20"/>
              </w:rPr>
              <w:t>abdulhuseynzamanov</w:t>
            </w:r>
            <w:r w:rsidRPr="00187868">
              <w:rPr>
                <w:rFonts w:ascii="Times New Roman" w:hAnsi="Times New Roman" w:cs="Times New Roman"/>
                <w:b/>
                <w:color w:val="00B0F0"/>
                <w:sz w:val="20"/>
                <w:szCs w:val="20"/>
              </w:rPr>
              <w:t>@ndu.edu.az</w:t>
            </w:r>
          </w:p>
        </w:tc>
      </w:tr>
      <w:tr w:rsidR="00AA1DC1" w:rsidRPr="00187868" w:rsidTr="00023878">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sz w:val="20"/>
                <w:szCs w:val="20"/>
              </w:rPr>
              <w:t>Digər e-poçt:</w:t>
            </w:r>
          </w:p>
        </w:tc>
        <w:tc>
          <w:tcPr>
            <w:tcW w:w="7132" w:type="dxa"/>
          </w:tcPr>
          <w:p w:rsidR="00AA1DC1" w:rsidRPr="00187868" w:rsidRDefault="00B060ED" w:rsidP="00023878">
            <w:pPr>
              <w:rPr>
                <w:rFonts w:ascii="Times New Roman" w:hAnsi="Times New Roman" w:cs="Times New Roman"/>
                <w:i/>
                <w:sz w:val="20"/>
                <w:szCs w:val="20"/>
                <w:lang w:val="tr-TR"/>
              </w:rPr>
            </w:pPr>
            <w:r w:rsidRPr="00187868">
              <w:rPr>
                <w:rFonts w:ascii="Times New Roman" w:hAnsi="Times New Roman" w:cs="Times New Roman"/>
                <w:i/>
                <w:sz w:val="20"/>
                <w:szCs w:val="20"/>
              </w:rPr>
              <w:t>0513100078ebdul</w:t>
            </w:r>
            <w:r w:rsidRPr="00187868">
              <w:rPr>
                <w:rFonts w:ascii="Times New Roman" w:hAnsi="Times New Roman" w:cs="Times New Roman"/>
                <w:i/>
                <w:sz w:val="20"/>
                <w:szCs w:val="20"/>
                <w:lang w:val="en-US"/>
              </w:rPr>
              <w:t>@</w:t>
            </w:r>
            <w:r w:rsidRPr="00187868">
              <w:rPr>
                <w:rFonts w:ascii="Times New Roman" w:hAnsi="Times New Roman" w:cs="Times New Roman"/>
                <w:i/>
                <w:sz w:val="20"/>
                <w:szCs w:val="20"/>
                <w:lang w:val="tr-TR"/>
              </w:rPr>
              <w:t>gmail .com</w:t>
            </w:r>
          </w:p>
        </w:tc>
      </w:tr>
      <w:tr w:rsidR="00AA1DC1" w:rsidRPr="00187868" w:rsidTr="00023878">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sz w:val="20"/>
                <w:szCs w:val="20"/>
                <w:lang w:val="en-US"/>
              </w:rPr>
              <w:t>Web s</w:t>
            </w:r>
            <w:r w:rsidRPr="00187868">
              <w:rPr>
                <w:rFonts w:ascii="Times New Roman" w:hAnsi="Times New Roman" w:cs="Times New Roman"/>
                <w:b/>
                <w:sz w:val="20"/>
                <w:szCs w:val="20"/>
              </w:rPr>
              <w:t>əhifəsi:</w:t>
            </w:r>
          </w:p>
        </w:tc>
        <w:tc>
          <w:tcPr>
            <w:tcW w:w="7132" w:type="dxa"/>
          </w:tcPr>
          <w:p w:rsidR="00AA1DC1" w:rsidRPr="00187868" w:rsidRDefault="00AA1DC1" w:rsidP="00B060ED">
            <w:pPr>
              <w:rPr>
                <w:rFonts w:ascii="Times New Roman" w:hAnsi="Times New Roman" w:cs="Times New Roman"/>
                <w:color w:val="00B0F0"/>
                <w:sz w:val="20"/>
                <w:szCs w:val="20"/>
              </w:rPr>
            </w:pPr>
            <w:r w:rsidRPr="00187868">
              <w:rPr>
                <w:rFonts w:ascii="Times New Roman" w:hAnsi="Times New Roman" w:cs="Times New Roman"/>
                <w:sz w:val="20"/>
                <w:szCs w:val="20"/>
              </w:rPr>
              <w:t>https://</w:t>
            </w:r>
            <w:r w:rsidR="00B060ED" w:rsidRPr="00187868">
              <w:rPr>
                <w:rFonts w:ascii="Times New Roman" w:hAnsi="Times New Roman" w:cs="Times New Roman"/>
                <w:sz w:val="20"/>
                <w:szCs w:val="20"/>
              </w:rPr>
              <w:t>indepedent.academia.edu.</w:t>
            </w:r>
            <w:r w:rsidR="00B060ED" w:rsidRPr="00187868">
              <w:rPr>
                <w:rFonts w:ascii="Times New Roman" w:hAnsi="Times New Roman" w:cs="Times New Roman"/>
                <w:color w:val="00B0F0"/>
                <w:sz w:val="20"/>
                <w:szCs w:val="20"/>
              </w:rPr>
              <w:t xml:space="preserve"> </w:t>
            </w:r>
            <w:r w:rsidR="00B060ED" w:rsidRPr="00187868">
              <w:rPr>
                <w:rFonts w:ascii="Times New Roman" w:hAnsi="Times New Roman" w:cs="Times New Roman"/>
                <w:b/>
                <w:sz w:val="20"/>
                <w:szCs w:val="20"/>
              </w:rPr>
              <w:t>A</w:t>
            </w:r>
            <w:r w:rsidR="00B060ED" w:rsidRPr="00187868">
              <w:rPr>
                <w:rFonts w:ascii="Times New Roman" w:hAnsi="Times New Roman" w:cs="Times New Roman"/>
                <w:sz w:val="20"/>
                <w:szCs w:val="20"/>
              </w:rPr>
              <w:t>bdülhüseyn Zamanov</w:t>
            </w:r>
          </w:p>
        </w:tc>
      </w:tr>
      <w:tr w:rsidR="00AA1DC1" w:rsidRPr="00187868" w:rsidTr="00023878">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sz w:val="20"/>
                <w:szCs w:val="20"/>
              </w:rPr>
              <w:t>İş telefonu</w:t>
            </w:r>
          </w:p>
        </w:tc>
        <w:tc>
          <w:tcPr>
            <w:tcW w:w="7132" w:type="dxa"/>
          </w:tcPr>
          <w:p w:rsidR="00AA1DC1" w:rsidRPr="00187868" w:rsidRDefault="00AA1DC1" w:rsidP="00F370C6">
            <w:pPr>
              <w:rPr>
                <w:rFonts w:ascii="Times New Roman" w:hAnsi="Times New Roman" w:cs="Times New Roman"/>
                <w:sz w:val="20"/>
                <w:szCs w:val="20"/>
              </w:rPr>
            </w:pPr>
          </w:p>
        </w:tc>
      </w:tr>
      <w:tr w:rsidR="00AA1DC1" w:rsidRPr="00187868" w:rsidTr="00023878">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sz w:val="20"/>
                <w:szCs w:val="20"/>
              </w:rPr>
              <w:t>Mobil:</w:t>
            </w:r>
          </w:p>
        </w:tc>
        <w:tc>
          <w:tcPr>
            <w:tcW w:w="7132" w:type="dxa"/>
          </w:tcPr>
          <w:p w:rsidR="00AA1DC1" w:rsidRPr="00187868" w:rsidRDefault="00AA1DC1" w:rsidP="00F370C6">
            <w:pPr>
              <w:rPr>
                <w:rFonts w:ascii="Times New Roman" w:hAnsi="Times New Roman" w:cs="Times New Roman"/>
                <w:sz w:val="20"/>
                <w:szCs w:val="20"/>
              </w:rPr>
            </w:pPr>
            <w:r w:rsidRPr="00187868">
              <w:rPr>
                <w:rFonts w:ascii="Times New Roman" w:hAnsi="Times New Roman" w:cs="Times New Roman"/>
                <w:sz w:val="20"/>
                <w:szCs w:val="20"/>
              </w:rPr>
              <w:t xml:space="preserve">+994 50 </w:t>
            </w:r>
            <w:r w:rsidR="00F370C6" w:rsidRPr="00187868">
              <w:rPr>
                <w:rFonts w:ascii="Times New Roman" w:hAnsi="Times New Roman" w:cs="Times New Roman"/>
                <w:sz w:val="20"/>
                <w:szCs w:val="20"/>
              </w:rPr>
              <w:t xml:space="preserve">641-38-94  </w:t>
            </w:r>
            <w:r w:rsidRPr="00187868">
              <w:rPr>
                <w:rFonts w:ascii="Times New Roman" w:hAnsi="Times New Roman" w:cs="Times New Roman"/>
                <w:sz w:val="20"/>
                <w:szCs w:val="20"/>
              </w:rPr>
              <w:t>+994 60</w:t>
            </w:r>
            <w:r w:rsidR="00F370C6" w:rsidRPr="00187868">
              <w:rPr>
                <w:rFonts w:ascii="Times New Roman" w:hAnsi="Times New Roman" w:cs="Times New Roman"/>
                <w:sz w:val="20"/>
                <w:szCs w:val="20"/>
              </w:rPr>
              <w:t>-599-43-09</w:t>
            </w:r>
          </w:p>
        </w:tc>
      </w:tr>
      <w:tr w:rsidR="00AA1DC1" w:rsidRPr="00187868" w:rsidTr="00023878">
        <w:tc>
          <w:tcPr>
            <w:tcW w:w="2122" w:type="dxa"/>
          </w:tcPr>
          <w:p w:rsidR="00AA1DC1" w:rsidRPr="00187868" w:rsidRDefault="00AA1DC1" w:rsidP="00023878">
            <w:pPr>
              <w:rPr>
                <w:rFonts w:ascii="Times New Roman" w:hAnsi="Times New Roman" w:cs="Times New Roman"/>
                <w:b/>
                <w:sz w:val="20"/>
                <w:szCs w:val="20"/>
              </w:rPr>
            </w:pPr>
            <w:r w:rsidRPr="00187868">
              <w:rPr>
                <w:rFonts w:ascii="Times New Roman" w:hAnsi="Times New Roman" w:cs="Times New Roman"/>
                <w:b/>
                <w:sz w:val="20"/>
                <w:szCs w:val="20"/>
              </w:rPr>
              <w:t>Yaşayış ünvanı:</w:t>
            </w:r>
          </w:p>
        </w:tc>
        <w:tc>
          <w:tcPr>
            <w:tcW w:w="7132" w:type="dxa"/>
          </w:tcPr>
          <w:p w:rsidR="00AA1DC1" w:rsidRPr="00187868" w:rsidRDefault="00AA1DC1" w:rsidP="00F370C6">
            <w:pPr>
              <w:rPr>
                <w:rFonts w:ascii="Times New Roman" w:hAnsi="Times New Roman" w:cs="Times New Roman"/>
                <w:sz w:val="20"/>
                <w:szCs w:val="20"/>
              </w:rPr>
            </w:pPr>
            <w:r w:rsidRPr="00187868">
              <w:rPr>
                <w:rFonts w:ascii="Times New Roman" w:hAnsi="Times New Roman" w:cs="Times New Roman"/>
                <w:sz w:val="20"/>
                <w:szCs w:val="20"/>
              </w:rPr>
              <w:t xml:space="preserve">Azərbaycan Respublikası, Naxçıvan Muxtar Respublikası, </w:t>
            </w:r>
            <w:r w:rsidR="00F370C6" w:rsidRPr="00187868">
              <w:rPr>
                <w:rFonts w:ascii="Times New Roman" w:hAnsi="Times New Roman" w:cs="Times New Roman"/>
                <w:sz w:val="20"/>
                <w:szCs w:val="20"/>
              </w:rPr>
              <w:t>Babək rayon  Naxışnərgiz kəndi</w:t>
            </w:r>
          </w:p>
        </w:tc>
      </w:tr>
    </w:tbl>
    <w:p w:rsidR="00AA1DC1" w:rsidRPr="00187868" w:rsidRDefault="00AA1DC1" w:rsidP="00AA1DC1">
      <w:pPr>
        <w:rPr>
          <w:rFonts w:ascii="Times New Roman" w:hAnsi="Times New Roman" w:cs="Times New Roman"/>
          <w:sz w:val="20"/>
          <w:szCs w:val="20"/>
        </w:rPr>
      </w:pPr>
      <w:r w:rsidRPr="00187868">
        <w:rPr>
          <w:rFonts w:ascii="Times New Roman" w:hAnsi="Times New Roman" w:cs="Times New Roman"/>
          <w:sz w:val="20"/>
          <w:szCs w:val="20"/>
        </w:rPr>
        <w:t>_________________________________________________________________________________</w:t>
      </w:r>
    </w:p>
    <w:p w:rsidR="00AA1DC1" w:rsidRPr="00187868" w:rsidRDefault="00AA1DC1" w:rsidP="00AA1DC1">
      <w:pPr>
        <w:pStyle w:val="ListParagraph"/>
        <w:numPr>
          <w:ilvl w:val="0"/>
          <w:numId w:val="1"/>
        </w:numPr>
        <w:rPr>
          <w:rFonts w:ascii="Times New Roman" w:hAnsi="Times New Roman" w:cs="Times New Roman"/>
          <w:b/>
          <w:color w:val="0070C0"/>
          <w:sz w:val="20"/>
          <w:szCs w:val="20"/>
        </w:rPr>
      </w:pPr>
      <w:r w:rsidRPr="00187868">
        <w:rPr>
          <w:rFonts w:ascii="Times New Roman" w:hAnsi="Times New Roman" w:cs="Times New Roman"/>
          <w:b/>
          <w:color w:val="0070C0"/>
          <w:sz w:val="20"/>
          <w:szCs w:val="20"/>
        </w:rPr>
        <w:t>TƏDQİQAT SAHƏLƏRİ</w:t>
      </w:r>
    </w:p>
    <w:p w:rsidR="00AA1DC1" w:rsidRPr="00187868" w:rsidRDefault="00283BEC" w:rsidP="00AA1DC1">
      <w:pPr>
        <w:pStyle w:val="ListParagraph"/>
        <w:pBdr>
          <w:bottom w:val="single" w:sz="12" w:space="1" w:color="auto"/>
        </w:pBdr>
        <w:rPr>
          <w:rFonts w:ascii="Times New Roman" w:hAnsi="Times New Roman" w:cs="Times New Roman"/>
          <w:sz w:val="20"/>
          <w:szCs w:val="20"/>
        </w:rPr>
      </w:pPr>
      <w:r>
        <w:rPr>
          <w:rFonts w:ascii="Times New Roman" w:hAnsi="Times New Roman" w:cs="Times New Roman"/>
          <w:sz w:val="20"/>
          <w:szCs w:val="20"/>
        </w:rPr>
        <w:t xml:space="preserve">  Ümumi İqtisadiyyat</w:t>
      </w:r>
    </w:p>
    <w:p w:rsidR="00AA1DC1" w:rsidRPr="00187868" w:rsidRDefault="00AA1DC1" w:rsidP="00AA1DC1">
      <w:pPr>
        <w:rPr>
          <w:rFonts w:ascii="Times New Roman" w:hAnsi="Times New Roman" w:cs="Times New Roman"/>
          <w:sz w:val="20"/>
          <w:szCs w:val="20"/>
        </w:rPr>
      </w:pPr>
    </w:p>
    <w:p w:rsidR="00AA1DC1" w:rsidRPr="00187868" w:rsidRDefault="00AA1DC1" w:rsidP="00AA1DC1">
      <w:pPr>
        <w:pStyle w:val="ListParagraph"/>
        <w:numPr>
          <w:ilvl w:val="0"/>
          <w:numId w:val="1"/>
        </w:numPr>
        <w:spacing w:before="120" w:after="240"/>
        <w:rPr>
          <w:rFonts w:ascii="Times New Roman" w:hAnsi="Times New Roman" w:cs="Times New Roman"/>
          <w:b/>
          <w:color w:val="0070C0"/>
          <w:sz w:val="20"/>
          <w:szCs w:val="20"/>
        </w:rPr>
      </w:pPr>
      <w:r w:rsidRPr="00187868">
        <w:rPr>
          <w:rFonts w:ascii="Times New Roman" w:hAnsi="Times New Roman" w:cs="Times New Roman"/>
          <w:b/>
          <w:color w:val="0070C0"/>
          <w:sz w:val="20"/>
          <w:szCs w:val="2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187868" w:rsidTr="00023878">
        <w:tc>
          <w:tcPr>
            <w:tcW w:w="4237" w:type="dxa"/>
          </w:tcPr>
          <w:p w:rsidR="00AA1DC1" w:rsidRPr="00187868" w:rsidRDefault="00AA1DC1" w:rsidP="00023878">
            <w:pPr>
              <w:pStyle w:val="ListParagraph"/>
              <w:spacing w:after="60"/>
              <w:ind w:left="0"/>
              <w:rPr>
                <w:rFonts w:ascii="Times New Roman" w:hAnsi="Times New Roman" w:cs="Times New Roman"/>
                <w:b/>
                <w:sz w:val="20"/>
                <w:szCs w:val="20"/>
              </w:rPr>
            </w:pPr>
            <w:r w:rsidRPr="00187868">
              <w:rPr>
                <w:rFonts w:ascii="Times New Roman" w:hAnsi="Times New Roman" w:cs="Times New Roman"/>
                <w:b/>
                <w:color w:val="C00000"/>
                <w:sz w:val="20"/>
                <w:szCs w:val="20"/>
              </w:rPr>
              <w:t>Akademik ünvanlar</w:t>
            </w:r>
          </w:p>
        </w:tc>
      </w:tr>
    </w:tbl>
    <w:p w:rsidR="00AA1DC1" w:rsidRPr="00187868" w:rsidRDefault="00AA1DC1" w:rsidP="00AA1DC1">
      <w:pPr>
        <w:pStyle w:val="ListParagraph"/>
        <w:rPr>
          <w:rFonts w:ascii="Times New Roman" w:hAnsi="Times New Roman" w:cs="Times New Roman"/>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AA1DC1" w:rsidRPr="00187868" w:rsidTr="00023878">
        <w:tc>
          <w:tcPr>
            <w:tcW w:w="8296" w:type="dxa"/>
          </w:tcPr>
          <w:p w:rsidR="00AA1DC1" w:rsidRPr="00187868" w:rsidRDefault="00AA1DC1" w:rsidP="00023878">
            <w:pPr>
              <w:pStyle w:val="ListParagraph"/>
              <w:spacing w:after="60"/>
              <w:ind w:left="0"/>
              <w:rPr>
                <w:rFonts w:ascii="Times New Roman" w:hAnsi="Times New Roman" w:cs="Times New Roman"/>
                <w:sz w:val="20"/>
                <w:szCs w:val="20"/>
              </w:rPr>
            </w:pPr>
            <w:r w:rsidRPr="00187868">
              <w:rPr>
                <w:rFonts w:ascii="Times New Roman" w:hAnsi="Times New Roman" w:cs="Times New Roman"/>
                <w:b/>
                <w:color w:val="C00000"/>
                <w:sz w:val="20"/>
                <w:szCs w:val="20"/>
              </w:rPr>
              <w:t>İnzibati vəzifələr:</w:t>
            </w:r>
          </w:p>
        </w:tc>
      </w:tr>
      <w:tr w:rsidR="00AA1DC1" w:rsidRPr="00187868" w:rsidTr="00023878">
        <w:tc>
          <w:tcPr>
            <w:tcW w:w="8296" w:type="dxa"/>
          </w:tcPr>
          <w:p w:rsidR="00B060ED" w:rsidRPr="00187868" w:rsidRDefault="00B060ED" w:rsidP="00B060ED">
            <w:pPr>
              <w:pStyle w:val="ListParagraph"/>
              <w:ind w:left="0"/>
              <w:rPr>
                <w:rFonts w:ascii="Times New Roman" w:hAnsi="Times New Roman" w:cs="Times New Roman"/>
                <w:sz w:val="20"/>
                <w:szCs w:val="20"/>
              </w:rPr>
            </w:pPr>
            <w:r w:rsidRPr="00187868">
              <w:rPr>
                <w:rFonts w:ascii="Times New Roman" w:hAnsi="Times New Roman" w:cs="Times New Roman"/>
                <w:b/>
                <w:sz w:val="20"/>
                <w:szCs w:val="20"/>
              </w:rPr>
              <w:t>1986- 2016</w:t>
            </w:r>
          </w:p>
          <w:p w:rsidR="00AA1DC1" w:rsidRPr="00187868" w:rsidRDefault="00B060ED" w:rsidP="00023878">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Babək rayonunda müxtəlif vəzifələr</w:t>
            </w:r>
          </w:p>
        </w:tc>
      </w:tr>
      <w:tr w:rsidR="00AA1DC1" w:rsidRPr="00187868" w:rsidTr="00023878">
        <w:tc>
          <w:tcPr>
            <w:tcW w:w="8296" w:type="dxa"/>
          </w:tcPr>
          <w:p w:rsidR="00AA1DC1" w:rsidRPr="00187868" w:rsidRDefault="00B060ED" w:rsidP="00023878">
            <w:pPr>
              <w:pStyle w:val="ListParagraph"/>
              <w:ind w:left="0"/>
              <w:rPr>
                <w:rFonts w:ascii="Times New Roman" w:hAnsi="Times New Roman" w:cs="Times New Roman"/>
                <w:b/>
                <w:sz w:val="20"/>
                <w:szCs w:val="20"/>
              </w:rPr>
            </w:pPr>
            <w:r w:rsidRPr="00187868">
              <w:rPr>
                <w:rFonts w:ascii="Times New Roman" w:hAnsi="Times New Roman" w:cs="Times New Roman"/>
                <w:b/>
                <w:sz w:val="20"/>
                <w:szCs w:val="20"/>
              </w:rPr>
              <w:t>2017-2021</w:t>
            </w:r>
            <w:r w:rsidR="00AA1DC1" w:rsidRPr="00187868">
              <w:rPr>
                <w:rFonts w:ascii="Times New Roman" w:hAnsi="Times New Roman" w:cs="Times New Roman"/>
                <w:b/>
                <w:sz w:val="20"/>
                <w:szCs w:val="20"/>
              </w:rPr>
              <w:t xml:space="preserve"> Müəllim</w:t>
            </w:r>
          </w:p>
          <w:p w:rsidR="00AA1DC1" w:rsidRPr="00187868" w:rsidRDefault="00AA1DC1" w:rsidP="00B060ED">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 xml:space="preserve">Naxçıvan Dövlət Universiteti </w:t>
            </w:r>
            <w:r w:rsidR="00B060ED" w:rsidRPr="00187868">
              <w:rPr>
                <w:rFonts w:ascii="Times New Roman" w:hAnsi="Times New Roman" w:cs="Times New Roman"/>
                <w:sz w:val="20"/>
                <w:szCs w:val="20"/>
              </w:rPr>
              <w:t xml:space="preserve">iqtisadiyyat </w:t>
            </w:r>
            <w:r w:rsidRPr="00187868">
              <w:rPr>
                <w:rFonts w:ascii="Times New Roman" w:hAnsi="Times New Roman" w:cs="Times New Roman"/>
                <w:sz w:val="20"/>
                <w:szCs w:val="20"/>
              </w:rPr>
              <w:t>kafedrası</w:t>
            </w:r>
          </w:p>
        </w:tc>
      </w:tr>
      <w:tr w:rsidR="00AA1DC1" w:rsidRPr="00187868" w:rsidTr="00023878">
        <w:tc>
          <w:tcPr>
            <w:tcW w:w="8296" w:type="dxa"/>
          </w:tcPr>
          <w:p w:rsidR="00AA1DC1" w:rsidRPr="00187868" w:rsidRDefault="00283BEC" w:rsidP="00023878">
            <w:pPr>
              <w:pStyle w:val="ListParagraph"/>
              <w:ind w:left="0"/>
              <w:rPr>
                <w:rFonts w:ascii="Times New Roman" w:hAnsi="Times New Roman" w:cs="Times New Roman"/>
                <w:b/>
                <w:sz w:val="20"/>
                <w:szCs w:val="20"/>
              </w:rPr>
            </w:pPr>
            <w:r>
              <w:rPr>
                <w:rFonts w:ascii="Times New Roman" w:hAnsi="Times New Roman" w:cs="Times New Roman"/>
                <w:b/>
                <w:sz w:val="20"/>
                <w:szCs w:val="20"/>
              </w:rPr>
              <w:t>2023</w:t>
            </w:r>
            <w:r w:rsidR="00AA1DC1" w:rsidRPr="00187868">
              <w:rPr>
                <w:rFonts w:ascii="Times New Roman" w:hAnsi="Times New Roman" w:cs="Times New Roman"/>
                <w:b/>
                <w:sz w:val="20"/>
                <w:szCs w:val="20"/>
              </w:rPr>
              <w:t xml:space="preserve"> Baş müəllim</w:t>
            </w:r>
            <w:r w:rsidR="00B060ED" w:rsidRPr="00187868">
              <w:rPr>
                <w:rFonts w:ascii="Times New Roman" w:hAnsi="Times New Roman" w:cs="Times New Roman"/>
                <w:b/>
                <w:sz w:val="20"/>
                <w:szCs w:val="20"/>
              </w:rPr>
              <w:t xml:space="preserve"> davam edir</w:t>
            </w:r>
          </w:p>
          <w:p w:rsidR="00AA1DC1" w:rsidRPr="00187868" w:rsidRDefault="00AA1DC1" w:rsidP="00B060ED">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 xml:space="preserve">Naxçıvan Dövlət Universiteti </w:t>
            </w:r>
            <w:r w:rsidR="00B060ED" w:rsidRPr="00187868">
              <w:rPr>
                <w:rFonts w:ascii="Times New Roman" w:hAnsi="Times New Roman" w:cs="Times New Roman"/>
                <w:sz w:val="20"/>
                <w:szCs w:val="20"/>
              </w:rPr>
              <w:t xml:space="preserve">İqtisadiyyat və marketinq </w:t>
            </w:r>
            <w:r w:rsidRPr="00187868">
              <w:rPr>
                <w:rFonts w:ascii="Times New Roman" w:hAnsi="Times New Roman" w:cs="Times New Roman"/>
                <w:sz w:val="20"/>
                <w:szCs w:val="20"/>
              </w:rPr>
              <w:t>kafedrası</w:t>
            </w:r>
          </w:p>
        </w:tc>
      </w:tr>
    </w:tbl>
    <w:p w:rsidR="00AA1DC1" w:rsidRPr="00187868" w:rsidRDefault="00AA1DC1" w:rsidP="00AA1DC1">
      <w:pPr>
        <w:pStyle w:val="ListParagraph"/>
        <w:rPr>
          <w:rFonts w:ascii="Times New Roman" w:hAnsi="Times New Roman" w:cs="Times New Roman"/>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460"/>
      </w:tblGrid>
      <w:tr w:rsidR="00AA1DC1" w:rsidRPr="00187868" w:rsidTr="00283BEC">
        <w:tc>
          <w:tcPr>
            <w:tcW w:w="4158" w:type="dxa"/>
          </w:tcPr>
          <w:p w:rsidR="00AA1DC1" w:rsidRPr="00187868" w:rsidRDefault="00AA1DC1" w:rsidP="00023878">
            <w:pPr>
              <w:pStyle w:val="ListParagraph"/>
              <w:spacing w:after="120"/>
              <w:ind w:left="0"/>
              <w:rPr>
                <w:rFonts w:ascii="Times New Roman" w:hAnsi="Times New Roman" w:cs="Times New Roman"/>
                <w:b/>
                <w:sz w:val="20"/>
                <w:szCs w:val="20"/>
              </w:rPr>
            </w:pPr>
            <w:r w:rsidRPr="00187868">
              <w:rPr>
                <w:rFonts w:ascii="Times New Roman" w:hAnsi="Times New Roman" w:cs="Times New Roman"/>
                <w:b/>
                <w:color w:val="C00000"/>
                <w:sz w:val="20"/>
                <w:szCs w:val="20"/>
              </w:rPr>
              <w:t>Tədris etdiyi dərslər</w:t>
            </w:r>
          </w:p>
        </w:tc>
        <w:tc>
          <w:tcPr>
            <w:tcW w:w="2460" w:type="dxa"/>
          </w:tcPr>
          <w:p w:rsidR="00AA1DC1" w:rsidRPr="00187868" w:rsidRDefault="00AA1DC1" w:rsidP="00023878">
            <w:pPr>
              <w:pStyle w:val="ListParagraph"/>
              <w:spacing w:after="60"/>
              <w:ind w:left="0"/>
              <w:rPr>
                <w:rFonts w:ascii="Times New Roman" w:hAnsi="Times New Roman" w:cs="Times New Roman"/>
                <w:b/>
                <w:color w:val="C00000"/>
                <w:sz w:val="20"/>
                <w:szCs w:val="20"/>
              </w:rPr>
            </w:pPr>
          </w:p>
        </w:tc>
      </w:tr>
      <w:tr w:rsidR="00283BEC" w:rsidRPr="00187868" w:rsidTr="00283BEC">
        <w:tc>
          <w:tcPr>
            <w:tcW w:w="4158" w:type="dxa"/>
          </w:tcPr>
          <w:p w:rsidR="00283BEC" w:rsidRPr="00187868" w:rsidRDefault="00283BEC" w:rsidP="00023878">
            <w:pPr>
              <w:pStyle w:val="ListParagraph"/>
              <w:spacing w:after="120"/>
              <w:ind w:left="0"/>
              <w:rPr>
                <w:rFonts w:ascii="Times New Roman" w:hAnsi="Times New Roman" w:cs="Times New Roman"/>
                <w:b/>
                <w:color w:val="C00000"/>
                <w:sz w:val="20"/>
                <w:szCs w:val="20"/>
              </w:rPr>
            </w:pPr>
            <w:r w:rsidRPr="00187868">
              <w:rPr>
                <w:rFonts w:ascii="Times New Roman" w:hAnsi="Times New Roman" w:cs="Times New Roman"/>
                <w:sz w:val="20"/>
                <w:szCs w:val="20"/>
              </w:rPr>
              <w:t xml:space="preserve">Ətraf mühitin iqtisadiyyatı </w:t>
            </w:r>
            <w:r>
              <w:rPr>
                <w:rFonts w:ascii="Times New Roman" w:hAnsi="Times New Roman" w:cs="Times New Roman"/>
                <w:sz w:val="20"/>
                <w:szCs w:val="20"/>
              </w:rPr>
              <w:t>,</w:t>
            </w:r>
          </w:p>
        </w:tc>
        <w:tc>
          <w:tcPr>
            <w:tcW w:w="2460" w:type="dxa"/>
          </w:tcPr>
          <w:p w:rsidR="00283BEC" w:rsidRPr="00187868" w:rsidRDefault="00283BEC" w:rsidP="00023878">
            <w:pPr>
              <w:pStyle w:val="ListParagraph"/>
              <w:spacing w:after="60"/>
              <w:ind w:left="0"/>
              <w:rPr>
                <w:rFonts w:ascii="Times New Roman" w:hAnsi="Times New Roman" w:cs="Times New Roman"/>
                <w:b/>
                <w:color w:val="C00000"/>
                <w:sz w:val="20"/>
                <w:szCs w:val="20"/>
              </w:rPr>
            </w:pPr>
            <w:r w:rsidRPr="00187868">
              <w:rPr>
                <w:rFonts w:ascii="Times New Roman" w:hAnsi="Times New Roman" w:cs="Times New Roman"/>
                <w:sz w:val="20"/>
                <w:szCs w:val="20"/>
              </w:rPr>
              <w:t>Əsas (baza) iqtisadi təhsili</w:t>
            </w:r>
          </w:p>
        </w:tc>
      </w:tr>
      <w:tr w:rsidR="00283BEC" w:rsidRPr="00187868" w:rsidTr="00283BEC">
        <w:tc>
          <w:tcPr>
            <w:tcW w:w="4158" w:type="dxa"/>
          </w:tcPr>
          <w:p w:rsidR="00283BEC" w:rsidRPr="00187868" w:rsidRDefault="00283BEC" w:rsidP="00023878">
            <w:pPr>
              <w:pStyle w:val="ListParagraph"/>
              <w:spacing w:after="120"/>
              <w:ind w:left="0"/>
              <w:rPr>
                <w:rFonts w:ascii="Times New Roman" w:hAnsi="Times New Roman" w:cs="Times New Roman"/>
                <w:sz w:val="20"/>
                <w:szCs w:val="20"/>
              </w:rPr>
            </w:pPr>
            <w:r>
              <w:rPr>
                <w:rFonts w:ascii="Times New Roman" w:hAnsi="Times New Roman" w:cs="Times New Roman"/>
                <w:sz w:val="20"/>
                <w:szCs w:val="20"/>
              </w:rPr>
              <w:t>Beynəlxalq iqtisadiyyat</w:t>
            </w:r>
          </w:p>
        </w:tc>
        <w:tc>
          <w:tcPr>
            <w:tcW w:w="2460" w:type="dxa"/>
          </w:tcPr>
          <w:p w:rsidR="00283BEC" w:rsidRPr="00187868" w:rsidRDefault="00283BEC" w:rsidP="00023878">
            <w:pPr>
              <w:pStyle w:val="ListParagraph"/>
              <w:spacing w:after="60"/>
              <w:ind w:left="0"/>
              <w:rPr>
                <w:rFonts w:ascii="Times New Roman" w:hAnsi="Times New Roman" w:cs="Times New Roman"/>
                <w:sz w:val="20"/>
                <w:szCs w:val="20"/>
              </w:rPr>
            </w:pPr>
            <w:r w:rsidRPr="00187868">
              <w:rPr>
                <w:rFonts w:ascii="Times New Roman" w:hAnsi="Times New Roman" w:cs="Times New Roman"/>
                <w:sz w:val="20"/>
                <w:szCs w:val="20"/>
              </w:rPr>
              <w:t>Əsas (baza) iqtisadi təhsili</w:t>
            </w:r>
          </w:p>
        </w:tc>
      </w:tr>
      <w:tr w:rsidR="00AA1DC1" w:rsidRPr="00187868" w:rsidTr="00283BEC">
        <w:tc>
          <w:tcPr>
            <w:tcW w:w="4158" w:type="dxa"/>
          </w:tcPr>
          <w:p w:rsidR="00AA1DC1" w:rsidRPr="00187868" w:rsidRDefault="003E6ADA" w:rsidP="00283BEC">
            <w:pPr>
              <w:pStyle w:val="ListParagraph"/>
              <w:ind w:left="0"/>
              <w:rPr>
                <w:rFonts w:ascii="Times New Roman" w:hAnsi="Times New Roman" w:cs="Times New Roman"/>
                <w:sz w:val="20"/>
                <w:szCs w:val="20"/>
              </w:rPr>
            </w:pPr>
            <w:r>
              <w:rPr>
                <w:rFonts w:ascii="Times New Roman" w:hAnsi="Times New Roman" w:cs="Times New Roman"/>
                <w:sz w:val="20"/>
                <w:szCs w:val="20"/>
              </w:rPr>
              <w:t>Azər</w:t>
            </w:r>
            <w:r w:rsidR="00B060ED" w:rsidRPr="00187868">
              <w:rPr>
                <w:rFonts w:ascii="Times New Roman" w:hAnsi="Times New Roman" w:cs="Times New Roman"/>
                <w:sz w:val="20"/>
                <w:szCs w:val="20"/>
              </w:rPr>
              <w:t>baycan iqtisadiyyatı,</w:t>
            </w:r>
            <w:r w:rsidR="00641635" w:rsidRPr="00187868">
              <w:rPr>
                <w:rFonts w:ascii="Times New Roman" w:hAnsi="Times New Roman" w:cs="Times New Roman"/>
                <w:sz w:val="20"/>
                <w:szCs w:val="20"/>
              </w:rPr>
              <w:t xml:space="preserve"> </w:t>
            </w:r>
          </w:p>
        </w:tc>
        <w:tc>
          <w:tcPr>
            <w:tcW w:w="2460" w:type="dxa"/>
          </w:tcPr>
          <w:p w:rsidR="00AA1DC1" w:rsidRPr="00187868" w:rsidRDefault="00AA1DC1" w:rsidP="00023878">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Ə</w:t>
            </w:r>
            <w:r w:rsidR="00641635" w:rsidRPr="00187868">
              <w:rPr>
                <w:rFonts w:ascii="Times New Roman" w:hAnsi="Times New Roman" w:cs="Times New Roman"/>
                <w:sz w:val="20"/>
                <w:szCs w:val="20"/>
              </w:rPr>
              <w:t>sas (baza) iqtisadi</w:t>
            </w:r>
            <w:r w:rsidRPr="00187868">
              <w:rPr>
                <w:rFonts w:ascii="Times New Roman" w:hAnsi="Times New Roman" w:cs="Times New Roman"/>
                <w:sz w:val="20"/>
                <w:szCs w:val="20"/>
              </w:rPr>
              <w:t xml:space="preserve"> təhsili</w:t>
            </w:r>
          </w:p>
        </w:tc>
      </w:tr>
      <w:tr w:rsidR="00283BEC" w:rsidRPr="00187868" w:rsidTr="00283BEC">
        <w:tc>
          <w:tcPr>
            <w:tcW w:w="4158" w:type="dxa"/>
          </w:tcPr>
          <w:p w:rsidR="00283BEC" w:rsidRPr="00187868" w:rsidRDefault="00283BEC" w:rsidP="00283BEC">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Firmanın iqtisadiyyatı</w:t>
            </w:r>
          </w:p>
        </w:tc>
        <w:tc>
          <w:tcPr>
            <w:tcW w:w="2460" w:type="dxa"/>
          </w:tcPr>
          <w:p w:rsidR="00283BEC" w:rsidRPr="00187868" w:rsidRDefault="00283BEC" w:rsidP="00023878">
            <w:pPr>
              <w:pStyle w:val="ListParagraph"/>
              <w:ind w:left="0"/>
              <w:rPr>
                <w:rFonts w:ascii="Times New Roman" w:hAnsi="Times New Roman" w:cs="Times New Roman"/>
                <w:sz w:val="20"/>
                <w:szCs w:val="20"/>
              </w:rPr>
            </w:pPr>
            <w:r>
              <w:rPr>
                <w:rFonts w:ascii="Times New Roman" w:hAnsi="Times New Roman" w:cs="Times New Roman"/>
                <w:sz w:val="20"/>
                <w:szCs w:val="20"/>
              </w:rPr>
              <w:t>Seçmə fənn  iqtisadi təhsili</w:t>
            </w:r>
          </w:p>
        </w:tc>
      </w:tr>
      <w:tr w:rsidR="00AA1DC1" w:rsidRPr="00187868" w:rsidTr="00283BEC">
        <w:trPr>
          <w:trHeight w:val="107"/>
        </w:trPr>
        <w:tc>
          <w:tcPr>
            <w:tcW w:w="4158" w:type="dxa"/>
          </w:tcPr>
          <w:p w:rsidR="00AA1DC1" w:rsidRPr="00187868" w:rsidRDefault="00641635" w:rsidP="00283BEC">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Aqrar iqtisadiyyat,</w:t>
            </w:r>
          </w:p>
        </w:tc>
        <w:tc>
          <w:tcPr>
            <w:tcW w:w="2460" w:type="dxa"/>
          </w:tcPr>
          <w:p w:rsidR="00AA1DC1" w:rsidRPr="00187868" w:rsidRDefault="00283BEC" w:rsidP="00641635">
            <w:pPr>
              <w:pStyle w:val="ListParagraph"/>
              <w:ind w:left="0"/>
              <w:rPr>
                <w:rFonts w:ascii="Times New Roman" w:hAnsi="Times New Roman" w:cs="Times New Roman"/>
                <w:sz w:val="20"/>
                <w:szCs w:val="20"/>
              </w:rPr>
            </w:pPr>
            <w:r>
              <w:rPr>
                <w:rFonts w:ascii="Times New Roman" w:hAnsi="Times New Roman" w:cs="Times New Roman"/>
                <w:sz w:val="20"/>
                <w:szCs w:val="20"/>
              </w:rPr>
              <w:t>Seçmə fənn  iqtisadi təhsili</w:t>
            </w:r>
          </w:p>
        </w:tc>
      </w:tr>
    </w:tbl>
    <w:p w:rsidR="00AA1DC1" w:rsidRPr="00187868" w:rsidRDefault="00AA1DC1" w:rsidP="00AA1DC1">
      <w:pPr>
        <w:pStyle w:val="ListParagraph"/>
        <w:rPr>
          <w:rFonts w:ascii="Times New Roman" w:hAnsi="Times New Roman" w:cs="Times New Roman"/>
          <w:sz w:val="20"/>
          <w:szCs w:val="20"/>
        </w:rPr>
      </w:pPr>
    </w:p>
    <w:p w:rsidR="00AA1DC1" w:rsidRPr="00187868" w:rsidRDefault="00AA1DC1" w:rsidP="00FC69B3">
      <w:pPr>
        <w:pStyle w:val="ListParagraph"/>
        <w:numPr>
          <w:ilvl w:val="0"/>
          <w:numId w:val="1"/>
        </w:numPr>
        <w:spacing w:before="120" w:after="480"/>
        <w:rPr>
          <w:rFonts w:ascii="Times New Roman" w:hAnsi="Times New Roman" w:cs="Times New Roman"/>
          <w:b/>
          <w:color w:val="0070C0"/>
          <w:sz w:val="20"/>
          <w:szCs w:val="20"/>
        </w:rPr>
      </w:pPr>
      <w:r w:rsidRPr="00187868">
        <w:rPr>
          <w:rFonts w:ascii="Times New Roman" w:hAnsi="Times New Roman" w:cs="Times New Roman"/>
          <w:b/>
          <w:color w:val="0070C0"/>
          <w:sz w:val="20"/>
          <w:szCs w:val="20"/>
        </w:rPr>
        <w:t>NƏŞRLƏR VƏ ƏSƏRLƏR</w:t>
      </w:r>
    </w:p>
    <w:p w:rsidR="00FC69B3" w:rsidRPr="00187868" w:rsidRDefault="00FC69B3" w:rsidP="00FC69B3">
      <w:pPr>
        <w:pStyle w:val="ListParagraph"/>
        <w:spacing w:before="120" w:after="480"/>
        <w:rPr>
          <w:rFonts w:ascii="Times New Roman" w:hAnsi="Times New Roman" w:cs="Times New Roman"/>
          <w:b/>
          <w:color w:val="0070C0"/>
          <w:sz w:val="20"/>
          <w:szCs w:val="2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8364"/>
      </w:tblGrid>
      <w:tr w:rsidR="00AA1DC1" w:rsidRPr="00187868" w:rsidTr="00240B8C">
        <w:trPr>
          <w:trHeight w:val="263"/>
        </w:trPr>
        <w:tc>
          <w:tcPr>
            <w:tcW w:w="8773" w:type="dxa"/>
            <w:gridSpan w:val="2"/>
          </w:tcPr>
          <w:p w:rsidR="00AA1DC1" w:rsidRPr="00187868" w:rsidRDefault="00AA1DC1" w:rsidP="00240B8C">
            <w:pPr>
              <w:pStyle w:val="ListParagraph"/>
              <w:ind w:left="0"/>
              <w:rPr>
                <w:rFonts w:ascii="Times New Roman" w:hAnsi="Times New Roman" w:cs="Times New Roman"/>
                <w:b/>
                <w:sz w:val="20"/>
                <w:szCs w:val="20"/>
              </w:rPr>
            </w:pPr>
            <w:r w:rsidRPr="00187868">
              <w:rPr>
                <w:rFonts w:ascii="Times New Roman" w:hAnsi="Times New Roman" w:cs="Times New Roman"/>
                <w:b/>
                <w:color w:val="C00000"/>
                <w:sz w:val="20"/>
                <w:szCs w:val="20"/>
              </w:rPr>
              <w:t xml:space="preserve">Scopus və </w:t>
            </w:r>
            <w:r w:rsidRPr="00187868">
              <w:rPr>
                <w:rFonts w:ascii="Times New Roman" w:hAnsi="Times New Roman" w:cs="Times New Roman"/>
                <w:b/>
                <w:color w:val="C00000"/>
                <w:sz w:val="20"/>
                <w:szCs w:val="20"/>
                <w:lang w:val="en-US"/>
              </w:rPr>
              <w:t xml:space="preserve">Web of science </w:t>
            </w:r>
            <w:proofErr w:type="spellStart"/>
            <w:r w:rsidRPr="00187868">
              <w:rPr>
                <w:rFonts w:ascii="Times New Roman" w:hAnsi="Times New Roman" w:cs="Times New Roman"/>
                <w:b/>
                <w:color w:val="C00000"/>
                <w:sz w:val="20"/>
                <w:szCs w:val="20"/>
                <w:lang w:val="en-US"/>
              </w:rPr>
              <w:t>baza</w:t>
            </w:r>
            <w:proofErr w:type="spellEnd"/>
            <w:r w:rsidRPr="00187868">
              <w:rPr>
                <w:rFonts w:ascii="Times New Roman" w:hAnsi="Times New Roman" w:cs="Times New Roman"/>
                <w:b/>
                <w:color w:val="C00000"/>
                <w:sz w:val="20"/>
                <w:szCs w:val="20"/>
              </w:rPr>
              <w:t>sında indeksləşmiş nəşrlər:</w:t>
            </w:r>
          </w:p>
        </w:tc>
      </w:tr>
      <w:tr w:rsidR="00192415" w:rsidRPr="00187868" w:rsidTr="00240B8C">
        <w:tc>
          <w:tcPr>
            <w:tcW w:w="409" w:type="dxa"/>
          </w:tcPr>
          <w:p w:rsidR="00192415" w:rsidRPr="00187868" w:rsidRDefault="001924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187868" w:rsidRDefault="00963E7F" w:rsidP="005E7DA5">
            <w:pPr>
              <w:tabs>
                <w:tab w:val="left" w:pos="1843"/>
                <w:tab w:val="left" w:pos="2352"/>
                <w:tab w:val="left" w:pos="3402"/>
                <w:tab w:val="left" w:pos="3686"/>
              </w:tabs>
              <w:spacing w:line="276" w:lineRule="auto"/>
              <w:ind w:right="-1" w:firstLine="5"/>
              <w:rPr>
                <w:rFonts w:ascii="Times New Roman" w:hAnsi="Times New Roman" w:cs="Times New Roman"/>
                <w:sz w:val="20"/>
                <w:szCs w:val="20"/>
              </w:rPr>
            </w:pPr>
            <w:r w:rsidRPr="00187868">
              <w:rPr>
                <w:rFonts w:ascii="Times New Roman" w:hAnsi="Times New Roman" w:cs="Times New Roman"/>
                <w:sz w:val="20"/>
                <w:szCs w:val="20"/>
              </w:rPr>
              <w:t>Zamanov.Ə.</w:t>
            </w:r>
            <w:r w:rsidR="005E7DA5" w:rsidRPr="00187868">
              <w:rPr>
                <w:rFonts w:ascii="Times New Roman" w:hAnsi="Times New Roman" w:cs="Times New Roman"/>
                <w:sz w:val="20"/>
                <w:szCs w:val="20"/>
              </w:rPr>
              <w:t xml:space="preserve"> </w:t>
            </w:r>
            <w:r w:rsidR="00770D59" w:rsidRPr="00187868">
              <w:rPr>
                <w:rFonts w:ascii="Times New Roman" w:hAnsi="Times New Roman" w:cs="Times New Roman"/>
                <w:sz w:val="20"/>
                <w:szCs w:val="20"/>
              </w:rPr>
              <w:t>Azərbaycanda innovasiya</w:t>
            </w:r>
            <w:r w:rsidR="00770D59" w:rsidRPr="00187868">
              <w:rPr>
                <w:rFonts w:ascii="Times New Roman" w:hAnsi="Times New Roman" w:cs="Times New Roman"/>
                <w:color w:val="000000"/>
                <w:sz w:val="20"/>
                <w:szCs w:val="20"/>
                <w:shd w:val="clear" w:color="auto" w:fill="FFFFFF"/>
              </w:rPr>
              <w:t>yönümlü iqtisadiyyatin</w:t>
            </w:r>
            <w:r w:rsidR="00770D59" w:rsidRPr="00187868">
              <w:rPr>
                <w:rFonts w:ascii="Times New Roman" w:hAnsi="Times New Roman" w:cs="Times New Roman"/>
                <w:sz w:val="20"/>
                <w:szCs w:val="20"/>
              </w:rPr>
              <w:t>inkişafinda naxçivan iqtisadi rayonunun yeri və rolu</w:t>
            </w:r>
            <w:r w:rsidR="005E7DA5" w:rsidRPr="00187868">
              <w:rPr>
                <w:rFonts w:ascii="Times New Roman" w:hAnsi="Times New Roman" w:cs="Times New Roman"/>
                <w:sz w:val="20"/>
                <w:szCs w:val="20"/>
              </w:rPr>
              <w:t xml:space="preserve">. </w:t>
            </w:r>
            <w:r w:rsidR="00770D59" w:rsidRPr="00187868">
              <w:rPr>
                <w:rFonts w:ascii="Times New Roman" w:hAnsi="Times New Roman" w:cs="Times New Roman"/>
                <w:sz w:val="20"/>
                <w:szCs w:val="20"/>
              </w:rPr>
              <w:t xml:space="preserve">Azərbaycan Elm Mərkəzi  Qədim diyar  № 7  </w:t>
            </w:r>
            <w:r w:rsidR="005E7DA5" w:rsidRPr="00187868">
              <w:rPr>
                <w:rFonts w:ascii="Times New Roman" w:hAnsi="Times New Roman" w:cs="Times New Roman"/>
                <w:b/>
                <w:sz w:val="20"/>
                <w:szCs w:val="20"/>
              </w:rPr>
              <w:t xml:space="preserve">2024   </w:t>
            </w:r>
            <w:r w:rsidR="00770D59" w:rsidRPr="00187868">
              <w:rPr>
                <w:rFonts w:ascii="Times New Roman" w:hAnsi="Times New Roman" w:cs="Times New Roman"/>
                <w:b/>
                <w:sz w:val="20"/>
                <w:szCs w:val="20"/>
              </w:rPr>
              <w:t>s .88-96</w:t>
            </w:r>
          </w:p>
        </w:tc>
      </w:tr>
      <w:tr w:rsidR="00192415" w:rsidRPr="00187868" w:rsidTr="00240B8C">
        <w:trPr>
          <w:trHeight w:val="656"/>
        </w:trPr>
        <w:tc>
          <w:tcPr>
            <w:tcW w:w="409" w:type="dxa"/>
          </w:tcPr>
          <w:p w:rsidR="00192415" w:rsidRPr="00187868" w:rsidRDefault="00192415"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5E7DA5" w:rsidRPr="00187868" w:rsidRDefault="005E7DA5" w:rsidP="005E7DA5">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 xml:space="preserve">Zamanov.Ə </w:t>
            </w:r>
            <w:r w:rsidR="00770D59" w:rsidRPr="00187868">
              <w:rPr>
                <w:rFonts w:ascii="Times New Roman" w:hAnsi="Times New Roman" w:cs="Times New Roman"/>
                <w:sz w:val="20"/>
                <w:szCs w:val="20"/>
              </w:rPr>
              <w:t>Modernləşə</w:t>
            </w:r>
            <w:r w:rsidRPr="00187868">
              <w:rPr>
                <w:rFonts w:ascii="Times New Roman" w:hAnsi="Times New Roman" w:cs="Times New Roman"/>
                <w:sz w:val="20"/>
                <w:szCs w:val="20"/>
              </w:rPr>
              <w:t>n N</w:t>
            </w:r>
            <w:r w:rsidR="00770D59" w:rsidRPr="00187868">
              <w:rPr>
                <w:rFonts w:ascii="Times New Roman" w:hAnsi="Times New Roman" w:cs="Times New Roman"/>
                <w:sz w:val="20"/>
                <w:szCs w:val="20"/>
              </w:rPr>
              <w:t>axçivanin sənaye iqtisadiyyati: tədarük zəncirinə sistemli yanaşma</w:t>
            </w:r>
            <w:r w:rsidRPr="00187868">
              <w:rPr>
                <w:rFonts w:ascii="Times New Roman" w:hAnsi="Times New Roman" w:cs="Times New Roman"/>
                <w:sz w:val="20"/>
                <w:szCs w:val="20"/>
              </w:rPr>
              <w:t>. SCIENTIFIC RESEARCH International Online Scientific Journal Impact Factor: 1.172 Volume: 4 Issue: 8 , 2024 s. 32.37</w:t>
            </w:r>
          </w:p>
        </w:tc>
      </w:tr>
      <w:tr w:rsidR="00AA1DC1" w:rsidRPr="00187868" w:rsidTr="00240B8C">
        <w:tc>
          <w:tcPr>
            <w:tcW w:w="8773" w:type="dxa"/>
            <w:gridSpan w:val="2"/>
          </w:tcPr>
          <w:p w:rsidR="00AA1DC1" w:rsidRPr="00187868" w:rsidRDefault="00AA1DC1" w:rsidP="00240B8C">
            <w:pPr>
              <w:pStyle w:val="ListParagraph"/>
              <w:ind w:left="19"/>
              <w:rPr>
                <w:rFonts w:ascii="Times New Roman" w:hAnsi="Times New Roman" w:cs="Times New Roman"/>
                <w:sz w:val="20"/>
                <w:szCs w:val="20"/>
              </w:rPr>
            </w:pPr>
            <w:r w:rsidRPr="00187868">
              <w:rPr>
                <w:rFonts w:ascii="Times New Roman" w:hAnsi="Times New Roman" w:cs="Times New Roman"/>
                <w:b/>
                <w:color w:val="C00000"/>
                <w:sz w:val="20"/>
                <w:szCs w:val="20"/>
              </w:rPr>
              <w:t>Digər indeksli jurnallardakı nəşrlər:</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5E7DA5" w:rsidP="00240B8C">
            <w:pPr>
              <w:pStyle w:val="ListParagraph"/>
              <w:ind w:left="0"/>
              <w:rPr>
                <w:rFonts w:ascii="Times New Roman" w:hAnsi="Times New Roman" w:cs="Times New Roman"/>
                <w:sz w:val="20"/>
                <w:szCs w:val="20"/>
              </w:rPr>
            </w:pPr>
            <w:r w:rsidRPr="00187868">
              <w:rPr>
                <w:rFonts w:ascii="Times New Roman" w:hAnsi="Times New Roman" w:cs="Times New Roman"/>
                <w:b/>
                <w:sz w:val="20"/>
                <w:szCs w:val="20"/>
                <w:lang w:val="ru-RU"/>
              </w:rPr>
              <w:t>Заманов</w:t>
            </w:r>
            <w:r w:rsidRPr="00187868">
              <w:rPr>
                <w:rFonts w:ascii="Times New Roman" w:hAnsi="Times New Roman" w:cs="Times New Roman"/>
                <w:b/>
                <w:sz w:val="20"/>
                <w:szCs w:val="20"/>
              </w:rPr>
              <w:t>.A.</w:t>
            </w:r>
            <w:r w:rsidRPr="00187868">
              <w:rPr>
                <w:rFonts w:ascii="Times New Roman" w:hAnsi="Times New Roman" w:cs="Times New Roman"/>
                <w:b/>
                <w:sz w:val="20"/>
                <w:szCs w:val="20"/>
                <w:lang w:val="ru-RU"/>
              </w:rPr>
              <w:t xml:space="preserve"> </w:t>
            </w:r>
            <w:r w:rsidR="00092194" w:rsidRPr="00187868">
              <w:rPr>
                <w:rFonts w:ascii="Times New Roman" w:hAnsi="Times New Roman" w:cs="Times New Roman"/>
                <w:sz w:val="20"/>
                <w:szCs w:val="20"/>
              </w:rPr>
              <w:t>Bлияние в перспективе IIIарурской промышленной зоны на социально-экономическое развитие Hахчыванской  Aвтономной   Pеспублики. Международный научный журнал № 2 Москва</w:t>
            </w:r>
            <w:r w:rsidR="00092194" w:rsidRPr="00187868">
              <w:rPr>
                <w:rFonts w:ascii="Times New Roman" w:eastAsia="Times New Roman" w:hAnsi="Times New Roman" w:cs="Times New Roman"/>
                <w:bCs/>
                <w:sz w:val="20"/>
                <w:szCs w:val="20"/>
              </w:rPr>
              <w:t xml:space="preserve"> 2021 </w:t>
            </w:r>
            <w:r w:rsidR="00092194" w:rsidRPr="00187868">
              <w:rPr>
                <w:rFonts w:ascii="Times New Roman" w:hAnsi="Times New Roman" w:cs="Times New Roman"/>
                <w:sz w:val="20"/>
                <w:szCs w:val="20"/>
              </w:rPr>
              <w:t>с. 71-80</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5E7DA5" w:rsidP="00092194">
            <w:pPr>
              <w:widowControl w:val="0"/>
              <w:autoSpaceDE w:val="0"/>
              <w:autoSpaceDN w:val="0"/>
              <w:rPr>
                <w:rFonts w:ascii="Times New Roman" w:hAnsi="Times New Roman" w:cs="Times New Roman"/>
                <w:sz w:val="20"/>
                <w:szCs w:val="20"/>
              </w:rPr>
            </w:pPr>
            <w:r w:rsidRPr="00187868">
              <w:rPr>
                <w:rFonts w:ascii="Times New Roman" w:hAnsi="Times New Roman" w:cs="Times New Roman"/>
                <w:b/>
                <w:sz w:val="20"/>
                <w:szCs w:val="20"/>
                <w:lang w:val="ru-RU"/>
              </w:rPr>
              <w:t>Заманов</w:t>
            </w:r>
            <w:r w:rsidRPr="00187868">
              <w:rPr>
                <w:rFonts w:ascii="Times New Roman" w:hAnsi="Times New Roman" w:cs="Times New Roman"/>
                <w:b/>
                <w:sz w:val="20"/>
                <w:szCs w:val="20"/>
              </w:rPr>
              <w:t>.A.</w:t>
            </w:r>
            <w:r w:rsidRPr="00187868">
              <w:rPr>
                <w:rFonts w:ascii="Times New Roman" w:hAnsi="Times New Roman" w:cs="Times New Roman"/>
                <w:b/>
                <w:sz w:val="20"/>
                <w:szCs w:val="20"/>
                <w:lang w:val="ru-RU"/>
              </w:rPr>
              <w:t xml:space="preserve"> </w:t>
            </w:r>
            <w:r w:rsidR="00092194" w:rsidRPr="00187868">
              <w:rPr>
                <w:rFonts w:ascii="Times New Roman" w:hAnsi="Times New Roman" w:cs="Times New Roman"/>
                <w:sz w:val="20"/>
                <w:szCs w:val="20"/>
              </w:rPr>
              <w:t xml:space="preserve">Направления развития инновационной деятельности Азербайджане. Наука и мир" Международный Научный журнал № 11 </w:t>
            </w:r>
            <w:r w:rsidR="00092194" w:rsidRPr="00187868">
              <w:rPr>
                <w:rFonts w:ascii="Times New Roman" w:hAnsi="Times New Roman" w:cs="Times New Roman"/>
                <w:sz w:val="20"/>
                <w:szCs w:val="20"/>
                <w:lang w:eastAsia="ja-JP"/>
              </w:rPr>
              <w:t>(99) Волгаград,2021  с</w:t>
            </w:r>
            <w:r w:rsidR="00092194" w:rsidRPr="00187868">
              <w:rPr>
                <w:rFonts w:ascii="Times New Roman" w:hAnsi="Times New Roman" w:cs="Times New Roman"/>
                <w:sz w:val="20"/>
                <w:szCs w:val="20"/>
              </w:rPr>
              <w:t>. 25-30</w:t>
            </w:r>
          </w:p>
        </w:tc>
      </w:tr>
      <w:tr w:rsidR="00A74857" w:rsidRPr="00187868" w:rsidTr="00240B8C">
        <w:tc>
          <w:tcPr>
            <w:tcW w:w="8773" w:type="dxa"/>
            <w:gridSpan w:val="2"/>
          </w:tcPr>
          <w:p w:rsidR="00A74857" w:rsidRPr="00187868" w:rsidRDefault="00A74857" w:rsidP="00240B8C">
            <w:pPr>
              <w:pStyle w:val="ListParagraph"/>
              <w:ind w:left="19"/>
              <w:rPr>
                <w:rFonts w:ascii="Times New Roman" w:hAnsi="Times New Roman" w:cs="Times New Roman"/>
                <w:b/>
                <w:sz w:val="20"/>
                <w:szCs w:val="20"/>
              </w:rPr>
            </w:pPr>
            <w:r w:rsidRPr="00187868">
              <w:rPr>
                <w:rFonts w:ascii="Times New Roman" w:hAnsi="Times New Roman" w:cs="Times New Roman"/>
                <w:b/>
                <w:color w:val="C00000"/>
                <w:sz w:val="20"/>
                <w:szCs w:val="20"/>
              </w:rPr>
              <w:t>Respublika jurnallarındakı nəşrlər:</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647307" w:rsidP="00647307">
            <w:pPr>
              <w:widowControl w:val="0"/>
              <w:tabs>
                <w:tab w:val="left" w:pos="5"/>
              </w:tabs>
              <w:autoSpaceDE w:val="0"/>
              <w:autoSpaceDN w:val="0"/>
              <w:ind w:firstLine="5"/>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eastAsia="Times New Roman" w:hAnsi="Times New Roman" w:cs="Times New Roman"/>
                <w:bCs/>
                <w:sz w:val="20"/>
                <w:szCs w:val="20"/>
              </w:rPr>
              <w:t xml:space="preserve"> İdxalı əvəz etmək potensialı olan  kənd təsərrüfatı və emal sənayesi məhsulları istehsalı. "Elmi əsərlər"  ictimai elmlər seriyası</w:t>
            </w:r>
            <w:r w:rsidRPr="00187868">
              <w:rPr>
                <w:rFonts w:ascii="Times New Roman" w:hAnsi="Times New Roman" w:cs="Times New Roman"/>
                <w:sz w:val="20"/>
                <w:szCs w:val="20"/>
              </w:rPr>
              <w:t xml:space="preserve">№ </w:t>
            </w:r>
            <w:r w:rsidRPr="00187868">
              <w:rPr>
                <w:rFonts w:ascii="Times New Roman" w:eastAsia="Times New Roman" w:hAnsi="Times New Roman" w:cs="Times New Roman"/>
                <w:bCs/>
                <w:sz w:val="20"/>
                <w:szCs w:val="20"/>
              </w:rPr>
              <w:t>2 (91) II cild</w:t>
            </w:r>
            <w:r w:rsidRPr="00187868">
              <w:rPr>
                <w:rFonts w:ascii="Times New Roman" w:hAnsi="Times New Roman" w:cs="Times New Roman"/>
                <w:sz w:val="20"/>
                <w:szCs w:val="20"/>
              </w:rPr>
              <w:t xml:space="preserve"> NDU "Qeyrət" nəşriyyatı 2018  s. 174-177</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092194" w:rsidP="00240B8C">
            <w:pPr>
              <w:jc w:val="both"/>
              <w:rPr>
                <w:rFonts w:ascii="Times New Roman" w:hAnsi="Times New Roman" w:cs="Times New Roman"/>
                <w:sz w:val="20"/>
                <w:szCs w:val="20"/>
              </w:rPr>
            </w:pPr>
            <w:r w:rsidRPr="00187868">
              <w:rPr>
                <w:rFonts w:ascii="Times New Roman" w:hAnsi="Times New Roman" w:cs="Times New Roman"/>
                <w:sz w:val="20"/>
                <w:szCs w:val="20"/>
              </w:rPr>
              <w:t>Zamanov.Ə Naxçıvan Muxtar Respublikasında ixracyönümlü sahibkarlıq sahələrinə dövlət dəstəyi. Elmi əsərlər" jurnalı ictimai elmlər seriyası NDU. "Qeyrət" nəşriyyatı 2021 s.196-203</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496333" w:rsidP="00023878">
            <w:pPr>
              <w:widowControl w:val="0"/>
              <w:autoSpaceDE w:val="0"/>
              <w:autoSpaceDN w:val="0"/>
              <w:rPr>
                <w:rFonts w:ascii="Times New Roman" w:hAnsi="Times New Roman" w:cs="Times New Roman"/>
                <w:sz w:val="20"/>
                <w:szCs w:val="20"/>
              </w:rPr>
            </w:pPr>
            <w:r w:rsidRPr="00187868">
              <w:rPr>
                <w:rFonts w:ascii="Times New Roman" w:hAnsi="Times New Roman" w:cs="Times New Roman"/>
                <w:sz w:val="20"/>
                <w:szCs w:val="20"/>
              </w:rPr>
              <w:t xml:space="preserve">Zamanov.Ə. </w:t>
            </w:r>
            <w:r w:rsidR="00092194" w:rsidRPr="00187868">
              <w:rPr>
                <w:rFonts w:ascii="Times New Roman" w:hAnsi="Times New Roman" w:cs="Times New Roman"/>
                <w:sz w:val="20"/>
                <w:szCs w:val="20"/>
              </w:rPr>
              <w:t>Naxçıvan  MR-də aqrar  sferanın  dinamik  iqtisadi inkişafı  və  dövlətin  ixrac  siyasəti. Elmi əsərlər" jurnalı İctimai elmlər seriyası</w:t>
            </w:r>
            <w:r w:rsidR="00023878" w:rsidRPr="00187868">
              <w:rPr>
                <w:rFonts w:ascii="Times New Roman" w:hAnsi="Times New Roman" w:cs="Times New Roman"/>
                <w:sz w:val="20"/>
                <w:szCs w:val="20"/>
              </w:rPr>
              <w:t xml:space="preserve">№ 1 (25)II hissə </w:t>
            </w:r>
            <w:r w:rsidR="00092194" w:rsidRPr="00187868">
              <w:rPr>
                <w:rFonts w:ascii="Times New Roman" w:hAnsi="Times New Roman" w:cs="Times New Roman"/>
                <w:sz w:val="20"/>
                <w:szCs w:val="20"/>
              </w:rPr>
              <w:t xml:space="preserve"> Naxçıvan Universiteti</w:t>
            </w:r>
            <w:r w:rsidR="00023878" w:rsidRPr="00187868">
              <w:rPr>
                <w:rFonts w:ascii="Times New Roman" w:hAnsi="Times New Roman" w:cs="Times New Roman"/>
                <w:sz w:val="20"/>
                <w:szCs w:val="20"/>
              </w:rPr>
              <w:t>"Nuh" nəşriyyatı 2022  s. 63-68</w:t>
            </w:r>
          </w:p>
        </w:tc>
      </w:tr>
      <w:tr w:rsidR="00023878" w:rsidRPr="00187868" w:rsidTr="00240B8C">
        <w:tc>
          <w:tcPr>
            <w:tcW w:w="409" w:type="dxa"/>
          </w:tcPr>
          <w:p w:rsidR="00023878" w:rsidRPr="00187868" w:rsidRDefault="0002387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023878" w:rsidRPr="00187868" w:rsidRDefault="00496333" w:rsidP="00963E7F">
            <w:pPr>
              <w:pStyle w:val="NormalWeb"/>
              <w:shd w:val="clear" w:color="auto" w:fill="FFFFFF"/>
              <w:spacing w:before="0" w:beforeAutospacing="0" w:after="0" w:afterAutospacing="0"/>
              <w:rPr>
                <w:b/>
                <w:sz w:val="20"/>
                <w:szCs w:val="20"/>
                <w:lang w:val="az-Latn-AZ"/>
              </w:rPr>
            </w:pPr>
            <w:r w:rsidRPr="00187868">
              <w:rPr>
                <w:sz w:val="20"/>
                <w:szCs w:val="20"/>
              </w:rPr>
              <w:t xml:space="preserve">Zamanov.Ə. </w:t>
            </w:r>
            <w:r w:rsidR="00023878" w:rsidRPr="00187868">
              <w:rPr>
                <w:b/>
                <w:sz w:val="20"/>
                <w:szCs w:val="20"/>
                <w:lang w:val="az-Latn-AZ"/>
              </w:rPr>
              <w:t>Qərbi Zəngəzur: reallıqlar və problemlər.</w:t>
            </w:r>
            <w:r w:rsidR="00023878" w:rsidRPr="00187868">
              <w:rPr>
                <w:sz w:val="20"/>
                <w:szCs w:val="20"/>
                <w:lang w:val="az-Latn-AZ"/>
              </w:rPr>
              <w:t xml:space="preserve"> Elmi əsərlər" jurnalı İctimai elmlər seriyası№ 4(31) Naxçıvan Universiteti"Nuh" nəşriyyatı 2023  s.216</w:t>
            </w:r>
          </w:p>
        </w:tc>
      </w:tr>
      <w:tr w:rsidR="00A74857" w:rsidRPr="00187868" w:rsidTr="00240B8C">
        <w:tc>
          <w:tcPr>
            <w:tcW w:w="8773" w:type="dxa"/>
            <w:gridSpan w:val="2"/>
          </w:tcPr>
          <w:p w:rsidR="00A74857" w:rsidRPr="00187868" w:rsidRDefault="00A74857" w:rsidP="00240B8C">
            <w:pPr>
              <w:pStyle w:val="ListParagraph"/>
              <w:ind w:left="19"/>
              <w:rPr>
                <w:rFonts w:ascii="Times New Roman" w:hAnsi="Times New Roman" w:cs="Times New Roman"/>
                <w:b/>
                <w:color w:val="C00000"/>
                <w:sz w:val="20"/>
                <w:szCs w:val="20"/>
              </w:rPr>
            </w:pPr>
            <w:r w:rsidRPr="00187868">
              <w:rPr>
                <w:rFonts w:ascii="Times New Roman" w:hAnsi="Times New Roman" w:cs="Times New Roman"/>
                <w:b/>
                <w:color w:val="C00000"/>
                <w:sz w:val="20"/>
                <w:szCs w:val="20"/>
              </w:rPr>
              <w:t>Konfrans və simpoziumlarda məqalə və tezis şəklində nəşrlər:</w:t>
            </w:r>
          </w:p>
        </w:tc>
      </w:tr>
      <w:tr w:rsidR="00A74857" w:rsidRPr="00187868" w:rsidTr="00240B8C">
        <w:trPr>
          <w:trHeight w:val="615"/>
        </w:trPr>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496333" w:rsidP="00240B8C">
            <w:pPr>
              <w:autoSpaceDE w:val="0"/>
              <w:autoSpaceDN w:val="0"/>
              <w:adjustRightInd w:val="0"/>
              <w:rPr>
                <w:rFonts w:ascii="Times New Roman" w:hAnsi="Times New Roman" w:cs="Times New Roman"/>
                <w:spacing w:val="-4"/>
                <w:sz w:val="20"/>
                <w:szCs w:val="20"/>
              </w:rPr>
            </w:pPr>
            <w:r w:rsidRPr="00187868">
              <w:rPr>
                <w:rFonts w:ascii="Times New Roman" w:hAnsi="Times New Roman" w:cs="Times New Roman"/>
                <w:sz w:val="20"/>
                <w:szCs w:val="20"/>
              </w:rPr>
              <w:t>Zamanov.Ə. Naxçıvan-Türkiyə  ticarət  iqtisadi  əlaqələrinin  müasir  vəziyyəti  və  təkmilləşdirilməsi  yollar. "Naxçıvan-Türkiyə  diplomatik əlaqələri yeni müstəvidə" beynəlxalq konfrans NDU 2019"Qeyrət" nəşriyyatı s. 115-119</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496333" w:rsidP="00240B8C">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eastAsia="Times New Roman" w:hAnsi="Times New Roman" w:cs="Times New Roman"/>
                <w:bCs/>
                <w:sz w:val="20"/>
                <w:szCs w:val="20"/>
              </w:rPr>
              <w:t xml:space="preserve"> İxracyönümlü  istehsal iqtisadiyyatın şaxələndirilməsi istiqamətlərindən biri kimi. "</w:t>
            </w:r>
            <w:r w:rsidRPr="00187868">
              <w:rPr>
                <w:rFonts w:ascii="Times New Roman" w:hAnsi="Times New Roman" w:cs="Times New Roman"/>
                <w:sz w:val="20"/>
                <w:szCs w:val="20"/>
              </w:rPr>
              <w:t>Naxçıvan MR 95 illik yubileyinə həsr olunmuş respublika elmi konfransının materialları"2019 . s. 117-119</w:t>
            </w:r>
          </w:p>
        </w:tc>
      </w:tr>
      <w:tr w:rsidR="00871443" w:rsidRPr="00187868" w:rsidTr="00240B8C">
        <w:tc>
          <w:tcPr>
            <w:tcW w:w="409" w:type="dxa"/>
          </w:tcPr>
          <w:p w:rsidR="00871443" w:rsidRPr="00187868"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187868" w:rsidRDefault="00496333" w:rsidP="00240B8C">
            <w:pPr>
              <w:autoSpaceDE w:val="0"/>
              <w:autoSpaceDN w:val="0"/>
              <w:adjustRightInd w:val="0"/>
              <w:rPr>
                <w:rFonts w:ascii="Times New Roman" w:hAnsi="Times New Roman" w:cs="Times New Roman"/>
                <w:b/>
                <w:spacing w:val="-4"/>
                <w:sz w:val="20"/>
                <w:szCs w:val="20"/>
              </w:rPr>
            </w:pPr>
            <w:r w:rsidRPr="00187868">
              <w:rPr>
                <w:rFonts w:ascii="Times New Roman" w:hAnsi="Times New Roman" w:cs="Times New Roman"/>
                <w:sz w:val="20"/>
                <w:szCs w:val="20"/>
              </w:rPr>
              <w:t>Zamanov.Ə. Naxçıvan Muxtar Respublikasının ixrac potensialının  müasir vəziyyəti və problemləri. "İqtisadi  inkişafın Naxçıvan  modeli və mühasibat uçotunun aktual problemləri"</w:t>
            </w:r>
            <w:r w:rsidRPr="00187868">
              <w:rPr>
                <w:rFonts w:ascii="Times New Roman" w:eastAsia="Times New Roman" w:hAnsi="Times New Roman" w:cs="Times New Roman"/>
                <w:bCs/>
                <w:sz w:val="20"/>
                <w:szCs w:val="20"/>
              </w:rPr>
              <w:t xml:space="preserve"> seriyası</w:t>
            </w:r>
            <w:r w:rsidRPr="00187868">
              <w:rPr>
                <w:rFonts w:ascii="Times New Roman" w:hAnsi="Times New Roman" w:cs="Times New Roman"/>
                <w:sz w:val="20"/>
                <w:szCs w:val="20"/>
              </w:rPr>
              <w:t xml:space="preserve"> NDU "Qeyrət" nəşriyyatı 2019. s. 37-43</w:t>
            </w:r>
          </w:p>
        </w:tc>
      </w:tr>
      <w:tr w:rsidR="00A74857" w:rsidRPr="00187868" w:rsidTr="00240B8C">
        <w:tc>
          <w:tcPr>
            <w:tcW w:w="409" w:type="dxa"/>
          </w:tcPr>
          <w:p w:rsidR="00A74857" w:rsidRPr="00187868"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187868" w:rsidRDefault="00496333" w:rsidP="00240B8C">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Zamanov.Ə. Qloballaşan iqtisadiyyatda  aqrar  sahənin davamlı iqtisadi  inkişafı  və  ixrac  potensialı. "Qloballaşan iqtisadiyyat və mühasibat uçotu: mövcud vəziyyət reallıqlar və problemlər" NDU "Qeyrət"  nəşriyyatı 2019. s. 81-85</w:t>
            </w:r>
          </w:p>
        </w:tc>
      </w:tr>
      <w:tr w:rsidR="00871443" w:rsidRPr="00187868" w:rsidTr="00240B8C">
        <w:tc>
          <w:tcPr>
            <w:tcW w:w="409" w:type="dxa"/>
          </w:tcPr>
          <w:p w:rsidR="00871443" w:rsidRPr="00187868"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187868" w:rsidRDefault="00496333" w:rsidP="00240B8C">
            <w:pPr>
              <w:pStyle w:val="ListParagraph"/>
              <w:ind w:left="0"/>
              <w:rPr>
                <w:rFonts w:ascii="Times New Roman" w:hAnsi="Times New Roman" w:cs="Times New Roman"/>
                <w:spacing w:val="-4"/>
                <w:sz w:val="20"/>
                <w:szCs w:val="20"/>
              </w:rPr>
            </w:pPr>
            <w:r w:rsidRPr="00187868">
              <w:rPr>
                <w:rFonts w:ascii="Times New Roman" w:hAnsi="Times New Roman" w:cs="Times New Roman"/>
                <w:sz w:val="20"/>
                <w:szCs w:val="20"/>
              </w:rPr>
              <w:t>Zamanov.Ə. Naxçıvan Muxtar Respublikasında ixracyönümlü   iqtisadiyyatın  qurulmasının prinsipləri  və şərtləri. AMEA Naxçıvan bölməsi, "Naxçıvan Muxtar Respublikası dayanıqlı  inkişaf, uğurlar perspektivlər" Beynəlxalq konfrans, İctimai-siyasi, ədəbi-bədii elmi publisistik jurnal 14-15. 08. 2020, "Əcəmi "Nəşriyyat-poliqrafiya birliyi, Naxçıvan 2020, s. 89-93</w:t>
            </w:r>
          </w:p>
        </w:tc>
      </w:tr>
      <w:tr w:rsidR="00240B8C" w:rsidRPr="00187868" w:rsidTr="00240B8C">
        <w:tc>
          <w:tcPr>
            <w:tcW w:w="409" w:type="dxa"/>
          </w:tcPr>
          <w:p w:rsidR="00240B8C" w:rsidRPr="00187868"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187868" w:rsidRDefault="00496333" w:rsidP="00496333">
            <w:pPr>
              <w:widowControl w:val="0"/>
              <w:autoSpaceDE w:val="0"/>
              <w:autoSpaceDN w:val="0"/>
              <w:rPr>
                <w:rFonts w:ascii="Times New Roman" w:hAnsi="Times New Roman" w:cs="Times New Roman"/>
                <w:sz w:val="20"/>
                <w:szCs w:val="20"/>
              </w:rPr>
            </w:pPr>
            <w:r w:rsidRPr="00187868">
              <w:rPr>
                <w:rFonts w:ascii="Times New Roman" w:hAnsi="Times New Roman" w:cs="Times New Roman"/>
                <w:sz w:val="20"/>
                <w:szCs w:val="20"/>
              </w:rPr>
              <w:t xml:space="preserve">Zamanov.Ə. Naxçıvan Muxtar Respublikasının rəqabətqabiliyyətli və ixracyönümlü inkişafına </w:t>
            </w:r>
            <w:r w:rsidRPr="00187868">
              <w:rPr>
                <w:rFonts w:ascii="Times New Roman" w:hAnsi="Times New Roman" w:cs="Times New Roman"/>
                <w:sz w:val="20"/>
                <w:szCs w:val="20"/>
              </w:rPr>
              <w:lastRenderedPageBreak/>
              <w:t>keçidin innovativ istiqamətləri. "Naxçıvan MR-də innovasiyalı iqtisadı  inkişaf və müasir maliyyə mexanizmləri" mövzusunda  elmi-praktiki konfrans NDU "Qeyrət"  nəşriyyatı 2021  s. 36-41</w:t>
            </w:r>
          </w:p>
        </w:tc>
      </w:tr>
      <w:tr w:rsidR="00240B8C" w:rsidRPr="00187868" w:rsidTr="00240B8C">
        <w:tc>
          <w:tcPr>
            <w:tcW w:w="409" w:type="dxa"/>
          </w:tcPr>
          <w:p w:rsidR="00240B8C" w:rsidRPr="00187868"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187868" w:rsidRDefault="00496333" w:rsidP="00240B8C">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187868">
              <w:rPr>
                <w:rFonts w:ascii="Times New Roman" w:hAnsi="Times New Roman"/>
                <w:sz w:val="20"/>
                <w:szCs w:val="20"/>
                <w:lang w:val="az-Latn-AZ"/>
              </w:rPr>
              <w:t>Zamanov.Ə.</w:t>
            </w:r>
            <w:r w:rsidRPr="00187868">
              <w:rPr>
                <w:rFonts w:ascii="Times New Roman" w:eastAsia="Times New Roman" w:hAnsi="Times New Roman"/>
                <w:color w:val="000000"/>
                <w:sz w:val="20"/>
                <w:szCs w:val="20"/>
                <w:lang w:val="az-Latn-AZ"/>
              </w:rPr>
              <w:t xml:space="preserve"> Ekoloji problemlər və Naxçıvan MR-in torpaq eroziyasının mühafizəsi istiqamətləri."</w:t>
            </w:r>
            <w:r w:rsidRPr="00187868">
              <w:rPr>
                <w:rFonts w:ascii="Times New Roman" w:hAnsi="Times New Roman"/>
                <w:color w:val="000000"/>
                <w:sz w:val="20"/>
                <w:szCs w:val="20"/>
                <w:lang w:val="az-Latn-AZ"/>
              </w:rPr>
              <w:t xml:space="preserve"> Aqrar təsərrüfatların inkişafının yeni istiqamətləri və ətraf mühitin mühafizəsi" </w:t>
            </w:r>
            <w:r w:rsidRPr="00187868">
              <w:rPr>
                <w:rFonts w:ascii="Times New Roman" w:hAnsi="Times New Roman"/>
                <w:sz w:val="20"/>
                <w:szCs w:val="20"/>
                <w:lang w:val="az-Latn-AZ"/>
              </w:rPr>
              <w:t>mövzusunda respublika elmi konfrans</w:t>
            </w:r>
            <w:r w:rsidRPr="00187868">
              <w:rPr>
                <w:rFonts w:ascii="Times New Roman" w:hAnsi="Times New Roman"/>
                <w:color w:val="000000"/>
                <w:sz w:val="20"/>
                <w:szCs w:val="20"/>
                <w:lang w:val="az-Latn-AZ"/>
              </w:rPr>
              <w:t xml:space="preserve"> Qərbi Kaspi </w:t>
            </w:r>
            <w:r w:rsidRPr="00187868">
              <w:rPr>
                <w:rFonts w:ascii="Times New Roman" w:hAnsi="Times New Roman"/>
                <w:sz w:val="20"/>
                <w:szCs w:val="20"/>
                <w:lang w:val="az-Latn-AZ"/>
              </w:rPr>
              <w:t>Universiteti  2021</w:t>
            </w:r>
          </w:p>
        </w:tc>
      </w:tr>
      <w:tr w:rsidR="00240B8C" w:rsidRPr="00187868" w:rsidTr="00240B8C">
        <w:tc>
          <w:tcPr>
            <w:tcW w:w="409" w:type="dxa"/>
          </w:tcPr>
          <w:p w:rsidR="00240B8C" w:rsidRPr="00187868"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187868" w:rsidRDefault="00496333" w:rsidP="001B4194">
            <w:pPr>
              <w:widowControl w:val="0"/>
              <w:autoSpaceDE w:val="0"/>
              <w:autoSpaceDN w:val="0"/>
              <w:rPr>
                <w:rFonts w:ascii="Times New Roman" w:hAnsi="Times New Roman" w:cs="Times New Roman"/>
                <w:sz w:val="20"/>
                <w:szCs w:val="20"/>
              </w:rPr>
            </w:pPr>
            <w:r w:rsidRPr="00187868">
              <w:rPr>
                <w:rFonts w:ascii="Times New Roman" w:hAnsi="Times New Roman" w:cs="Times New Roman"/>
                <w:sz w:val="20"/>
                <w:szCs w:val="20"/>
              </w:rPr>
              <w:t xml:space="preserve">Zamanov.Ə. Sahibkarlığın inkişafı </w:t>
            </w:r>
            <w:r w:rsidRPr="00187868">
              <w:rPr>
                <w:rFonts w:ascii="Times New Roman" w:hAnsi="Times New Roman" w:cs="Times New Roman"/>
                <w:bCs/>
                <w:sz w:val="20"/>
                <w:szCs w:val="20"/>
              </w:rPr>
              <w:t>ərzaq təhlükəsizliyinin başlıca şərtidir.</w:t>
            </w:r>
            <w:r w:rsidRPr="00187868">
              <w:rPr>
                <w:rFonts w:ascii="Times New Roman" w:hAnsi="Times New Roman" w:cs="Times New Roman"/>
                <w:sz w:val="20"/>
                <w:szCs w:val="20"/>
              </w:rPr>
              <w:t xml:space="preserve"> "Naxçıvan  MR-də ərzaq təhlükəsizliyi: Yerli istehsal və uğurlu nəticələr" mövzusunda respublika konfransı Naxçıvan Universiteti "Nuh" nəşriyyatı</w:t>
            </w:r>
            <w:r w:rsidR="001B4194" w:rsidRPr="00187868">
              <w:rPr>
                <w:rFonts w:ascii="Times New Roman" w:hAnsi="Times New Roman" w:cs="Times New Roman"/>
                <w:sz w:val="20"/>
                <w:szCs w:val="20"/>
              </w:rPr>
              <w:t xml:space="preserve"> 2021 . </w:t>
            </w:r>
            <w:r w:rsidRPr="00187868">
              <w:rPr>
                <w:rFonts w:ascii="Times New Roman" w:hAnsi="Times New Roman" w:cs="Times New Roman"/>
                <w:sz w:val="20"/>
                <w:szCs w:val="20"/>
              </w:rPr>
              <w:t>S.86-91</w:t>
            </w:r>
          </w:p>
        </w:tc>
      </w:tr>
      <w:tr w:rsidR="00240B8C" w:rsidRPr="00187868" w:rsidTr="00240B8C">
        <w:tc>
          <w:tcPr>
            <w:tcW w:w="409" w:type="dxa"/>
          </w:tcPr>
          <w:p w:rsidR="00240B8C" w:rsidRPr="00187868"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187868" w:rsidRDefault="00496333" w:rsidP="00240B8C">
            <w:pPr>
              <w:autoSpaceDE w:val="0"/>
              <w:autoSpaceDN w:val="0"/>
              <w:adjustRightInd w:val="0"/>
              <w:rPr>
                <w:rFonts w:ascii="Times New Roman" w:hAnsi="Times New Roman" w:cs="Times New Roman"/>
                <w:spacing w:val="-4"/>
                <w:sz w:val="20"/>
                <w:szCs w:val="20"/>
              </w:rPr>
            </w:pPr>
            <w:r w:rsidRPr="00187868">
              <w:rPr>
                <w:rFonts w:ascii="Times New Roman" w:hAnsi="Times New Roman" w:cs="Times New Roman"/>
                <w:sz w:val="20"/>
                <w:szCs w:val="20"/>
              </w:rPr>
              <w:t>Zamanov.Ə.</w:t>
            </w:r>
            <w:r w:rsidR="001B4194" w:rsidRPr="00187868">
              <w:rPr>
                <w:rFonts w:ascii="Times New Roman" w:hAnsi="Times New Roman" w:cs="Times New Roman"/>
                <w:sz w:val="20"/>
                <w:szCs w:val="20"/>
              </w:rPr>
              <w:t xml:space="preserve"> Ulu öndər Heydər Əliyevin yüksək vətənpərvərlik və idarəçilik modeli: sabitlik,  inkişaf və  rifah. "Heydər Əliyev və Azərbaycanda iqtisadi islahatlar: nəticələr və perspektivlər" mövzusunda Ümummilli lider Heydər Əliyevin anadan olmasının 98-ci il dönümünə həsr olunmuş respublika elmi-praktiki konfransın materialları Bakı, UNES, 2021 s. 538-542</w:t>
            </w:r>
          </w:p>
        </w:tc>
      </w:tr>
      <w:tr w:rsidR="00240B8C" w:rsidRPr="00187868" w:rsidTr="00240B8C">
        <w:tc>
          <w:tcPr>
            <w:tcW w:w="409" w:type="dxa"/>
          </w:tcPr>
          <w:p w:rsidR="00240B8C" w:rsidRPr="00187868" w:rsidRDefault="00240B8C"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40B8C" w:rsidRPr="00187868" w:rsidRDefault="00496333" w:rsidP="00240B8C">
            <w:pPr>
              <w:autoSpaceDE w:val="0"/>
              <w:autoSpaceDN w:val="0"/>
              <w:adjustRightInd w:val="0"/>
              <w:rPr>
                <w:rFonts w:ascii="Times New Roman" w:hAnsi="Times New Roman" w:cs="Times New Roman"/>
                <w:spacing w:val="-4"/>
                <w:sz w:val="20"/>
                <w:szCs w:val="20"/>
              </w:rPr>
            </w:pPr>
            <w:r w:rsidRPr="00187868">
              <w:rPr>
                <w:rFonts w:ascii="Times New Roman" w:hAnsi="Times New Roman" w:cs="Times New Roman"/>
                <w:sz w:val="20"/>
                <w:szCs w:val="20"/>
              </w:rPr>
              <w:t>Zamanov.Ə.</w:t>
            </w:r>
            <w:r w:rsidR="001B4194" w:rsidRPr="00187868">
              <w:rPr>
                <w:rFonts w:ascii="Times New Roman" w:hAnsi="Times New Roman" w:cs="Times New Roman"/>
                <w:sz w:val="20"/>
                <w:szCs w:val="20"/>
              </w:rPr>
              <w:t xml:space="preserve"> İxracyönümlü məhsulların dünya bazarına çıxarılması mexanizminin təkmilləşdirilməsi istiqamətləri. The XXI International Scientific Symposium "Science and Culture in the Modern Words" dedikated to the Day of Solidarity of Word Azerbaijanis Stockolm Sweden 2021. s. 271-276</w:t>
            </w:r>
          </w:p>
        </w:tc>
      </w:tr>
      <w:tr w:rsidR="001B4194" w:rsidRPr="00187868" w:rsidTr="00240B8C">
        <w:tc>
          <w:tcPr>
            <w:tcW w:w="409" w:type="dxa"/>
          </w:tcPr>
          <w:p w:rsidR="001B4194" w:rsidRPr="00187868" w:rsidRDefault="001B419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B4194" w:rsidRPr="00187868" w:rsidRDefault="001B4194" w:rsidP="00240B8C">
            <w:pPr>
              <w:autoSpaceDE w:val="0"/>
              <w:autoSpaceDN w:val="0"/>
              <w:adjustRightInd w:val="0"/>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hAnsi="Times New Roman" w:cs="Times New Roman"/>
                <w:b/>
                <w:sz w:val="20"/>
                <w:szCs w:val="20"/>
              </w:rPr>
              <w:t xml:space="preserve"> Naxçıvan  Muxtar  Respublikasının mövcud iqtisadi  potensialı  ixracın  inkişafı və şaxələndirilməsi amili kimi</w:t>
            </w:r>
            <w:r w:rsidRPr="00187868">
              <w:rPr>
                <w:rFonts w:ascii="Times New Roman" w:hAnsi="Times New Roman" w:cs="Times New Roman"/>
                <w:sz w:val="20"/>
                <w:szCs w:val="20"/>
              </w:rPr>
              <w:t xml:space="preserve">  . Naxçıvan MR-də sənayenin diversifakiyası beynəlxalq iqtisadi inteqrasiyaamili kimi  Beynəlxalq konfrans2022  səh169-175</w:t>
            </w:r>
          </w:p>
        </w:tc>
      </w:tr>
      <w:tr w:rsidR="001B4194" w:rsidRPr="00187868" w:rsidTr="00240B8C">
        <w:tc>
          <w:tcPr>
            <w:tcW w:w="409" w:type="dxa"/>
          </w:tcPr>
          <w:p w:rsidR="001B4194" w:rsidRPr="00187868" w:rsidRDefault="001B419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B4194" w:rsidRPr="00187868" w:rsidRDefault="001B4194" w:rsidP="00240B8C">
            <w:pPr>
              <w:autoSpaceDE w:val="0"/>
              <w:autoSpaceDN w:val="0"/>
              <w:adjustRightInd w:val="0"/>
              <w:rPr>
                <w:rFonts w:ascii="Times New Roman" w:hAnsi="Times New Roman" w:cs="Times New Roman"/>
                <w:b/>
                <w:sz w:val="20"/>
                <w:szCs w:val="20"/>
              </w:rPr>
            </w:pPr>
            <w:r w:rsidRPr="00187868">
              <w:rPr>
                <w:rFonts w:ascii="Times New Roman" w:hAnsi="Times New Roman" w:cs="Times New Roman"/>
                <w:sz w:val="20"/>
                <w:szCs w:val="20"/>
              </w:rPr>
              <w:t>Zamanov.Ə</w:t>
            </w:r>
            <w:r w:rsidRPr="00187868">
              <w:rPr>
                <w:rFonts w:ascii="Times New Roman" w:hAnsi="Times New Roman" w:cs="Times New Roman"/>
                <w:b/>
                <w:sz w:val="20"/>
                <w:szCs w:val="20"/>
              </w:rPr>
              <w:t xml:space="preserve"> Naxçıvan Muxtar Respublikasının ixrac potensialının inkişafında sənayenin rolu</w:t>
            </w:r>
          </w:p>
          <w:p w:rsidR="001B4194" w:rsidRPr="00187868" w:rsidRDefault="001B4194" w:rsidP="00240B8C">
            <w:pPr>
              <w:autoSpaceDE w:val="0"/>
              <w:autoSpaceDN w:val="0"/>
              <w:adjustRightInd w:val="0"/>
              <w:rPr>
                <w:rFonts w:ascii="Times New Roman" w:hAnsi="Times New Roman" w:cs="Times New Roman"/>
                <w:sz w:val="20"/>
                <w:szCs w:val="20"/>
              </w:rPr>
            </w:pPr>
            <w:r w:rsidRPr="00187868">
              <w:rPr>
                <w:rFonts w:ascii="Times New Roman" w:hAnsi="Times New Roman" w:cs="Times New Roman"/>
                <w:sz w:val="20"/>
                <w:szCs w:val="20"/>
              </w:rPr>
              <w:t xml:space="preserve">konfrans NDU "Qeyrət"  nəşriyyatı 2022 </w:t>
            </w:r>
          </w:p>
        </w:tc>
      </w:tr>
      <w:tr w:rsidR="001B4194" w:rsidRPr="00187868" w:rsidTr="00240B8C">
        <w:tc>
          <w:tcPr>
            <w:tcW w:w="409" w:type="dxa"/>
          </w:tcPr>
          <w:p w:rsidR="001B4194" w:rsidRPr="00187868" w:rsidRDefault="001B419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B4194" w:rsidRPr="00187868" w:rsidRDefault="001B4194" w:rsidP="003E5FFD">
            <w:pPr>
              <w:autoSpaceDE w:val="0"/>
              <w:autoSpaceDN w:val="0"/>
              <w:adjustRightInd w:val="0"/>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hAnsi="Times New Roman" w:cs="Times New Roman"/>
                <w:b/>
                <w:sz w:val="20"/>
                <w:szCs w:val="20"/>
              </w:rPr>
              <w:t xml:space="preserve"> Müasir dövrdə  naxçivan  mr-da  aqrar  sahənin  inkişafi</w:t>
            </w:r>
            <w:r w:rsidR="007047F2" w:rsidRPr="00187868">
              <w:rPr>
                <w:rFonts w:ascii="Times New Roman" w:hAnsi="Times New Roman" w:cs="Times New Roman"/>
                <w:sz w:val="20"/>
                <w:szCs w:val="20"/>
              </w:rPr>
              <w:t xml:space="preserve"> </w:t>
            </w:r>
            <w:r w:rsidR="003E5FFD" w:rsidRPr="00187868">
              <w:rPr>
                <w:rFonts w:ascii="Times New Roman" w:hAnsi="Times New Roman" w:cs="Times New Roman"/>
                <w:sz w:val="20"/>
                <w:szCs w:val="20"/>
              </w:rPr>
              <w:t xml:space="preserve"> Naxçıvan unversteti 2022</w:t>
            </w:r>
          </w:p>
        </w:tc>
      </w:tr>
      <w:tr w:rsidR="001B4194" w:rsidRPr="00187868" w:rsidTr="00240B8C">
        <w:tc>
          <w:tcPr>
            <w:tcW w:w="409" w:type="dxa"/>
          </w:tcPr>
          <w:p w:rsidR="001B4194" w:rsidRPr="00187868" w:rsidRDefault="001B4194"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B4194" w:rsidRPr="00187868" w:rsidRDefault="001B4194" w:rsidP="003E5FFD">
            <w:pPr>
              <w:autoSpaceDE w:val="0"/>
              <w:autoSpaceDN w:val="0"/>
              <w:adjustRightInd w:val="0"/>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hAnsi="Times New Roman" w:cs="Times New Roman"/>
                <w:b/>
                <w:color w:val="000000"/>
                <w:sz w:val="20"/>
                <w:szCs w:val="20"/>
                <w:shd w:val="clear" w:color="auto" w:fill="FFFFFF"/>
              </w:rPr>
              <w:t xml:space="preserve"> İpək yolu  region əhalisinin maddi  rifahinin yüksəldilməsi amili kimi</w:t>
            </w:r>
            <w:r w:rsidR="002D67EB" w:rsidRPr="00187868">
              <w:rPr>
                <w:rFonts w:ascii="Times New Roman" w:hAnsi="Times New Roman" w:cs="Times New Roman"/>
                <w:b/>
                <w:color w:val="000000"/>
                <w:sz w:val="20"/>
                <w:szCs w:val="20"/>
                <w:shd w:val="clear" w:color="auto" w:fill="FFFFFF"/>
              </w:rPr>
              <w:t>.</w:t>
            </w:r>
            <w:r w:rsidR="002D67EB" w:rsidRPr="00187868">
              <w:rPr>
                <w:rFonts w:ascii="Times New Roman" w:hAnsi="Times New Roman" w:cs="Times New Roman"/>
                <w:sz w:val="20"/>
                <w:szCs w:val="20"/>
              </w:rPr>
              <w:t xml:space="preserve"> </w:t>
            </w:r>
            <w:r w:rsidR="003E5FFD" w:rsidRPr="00187868">
              <w:rPr>
                <w:rFonts w:ascii="Times New Roman" w:hAnsi="Times New Roman" w:cs="Times New Roman"/>
                <w:sz w:val="20"/>
                <w:szCs w:val="20"/>
              </w:rPr>
              <w:t>BEYNƏLXALQ İPƏK YOLU VƏ NAXÇIVAN mövzusunda Beynəlxalq elmi konfransin m a t e r i a l l a r i 22-23 noyabr 2022 / naxçivan Naxçıvan unversteti  2022 s.201-207</w:t>
            </w:r>
          </w:p>
        </w:tc>
      </w:tr>
      <w:tr w:rsidR="002D67EB" w:rsidRPr="00187868" w:rsidTr="00240B8C">
        <w:tc>
          <w:tcPr>
            <w:tcW w:w="409" w:type="dxa"/>
          </w:tcPr>
          <w:p w:rsidR="002D67EB" w:rsidRPr="00187868" w:rsidRDefault="002D67EB"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D67EB" w:rsidRPr="00187868" w:rsidRDefault="007047F2" w:rsidP="00240B8C">
            <w:pPr>
              <w:autoSpaceDE w:val="0"/>
              <w:autoSpaceDN w:val="0"/>
              <w:adjustRightInd w:val="0"/>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hAnsi="Times New Roman" w:cs="Times New Roman"/>
                <w:b/>
                <w:color w:val="000000"/>
                <w:sz w:val="20"/>
                <w:szCs w:val="20"/>
                <w:shd w:val="clear" w:color="auto" w:fill="FFFFFF"/>
              </w:rPr>
              <w:t xml:space="preserve"> </w:t>
            </w:r>
            <w:r w:rsidR="002D67EB" w:rsidRPr="00187868">
              <w:rPr>
                <w:rFonts w:ascii="Times New Roman" w:hAnsi="Times New Roman" w:cs="Times New Roman"/>
                <w:b/>
                <w:sz w:val="20"/>
                <w:szCs w:val="20"/>
              </w:rPr>
              <w:t xml:space="preserve">Texnoparklar  və konsaltinq xidmətlər:realiqlar və problemlər </w:t>
            </w:r>
            <w:r w:rsidR="003E5FFD" w:rsidRPr="00187868">
              <w:rPr>
                <w:rFonts w:ascii="Times New Roman" w:hAnsi="Times New Roman" w:cs="Times New Roman"/>
                <w:sz w:val="20"/>
                <w:szCs w:val="20"/>
              </w:rPr>
              <w:t>“TEXNOPARKLARIN TƏHSİLDƏ VƏ İQTİSADİ İNKİŞAFDA ROLU” MÖVZUSUNDA BEYNƏLXALQ SİMPOZİUM</w:t>
            </w:r>
            <w:r w:rsidR="003E5FFD" w:rsidRPr="00187868">
              <w:rPr>
                <w:rFonts w:ascii="Times New Roman" w:hAnsi="Times New Roman" w:cs="Times New Roman"/>
                <w:b/>
                <w:sz w:val="20"/>
                <w:szCs w:val="20"/>
              </w:rPr>
              <w:t>.</w:t>
            </w:r>
            <w:r w:rsidR="002D67EB" w:rsidRPr="00187868">
              <w:rPr>
                <w:rFonts w:ascii="Times New Roman" w:hAnsi="Times New Roman" w:cs="Times New Roman"/>
                <w:b/>
                <w:sz w:val="20"/>
                <w:szCs w:val="20"/>
              </w:rPr>
              <w:t xml:space="preserve"> </w:t>
            </w:r>
            <w:r w:rsidR="002D67EB" w:rsidRPr="00187868">
              <w:rPr>
                <w:rFonts w:ascii="Times New Roman" w:hAnsi="Times New Roman" w:cs="Times New Roman"/>
                <w:sz w:val="20"/>
                <w:szCs w:val="20"/>
              </w:rPr>
              <w:t>NDU 2023</w:t>
            </w:r>
            <w:r w:rsidR="007D78FD" w:rsidRPr="00187868">
              <w:rPr>
                <w:rFonts w:ascii="Times New Roman" w:hAnsi="Times New Roman" w:cs="Times New Roman"/>
                <w:sz w:val="20"/>
                <w:szCs w:val="20"/>
              </w:rPr>
              <w:t xml:space="preserve"> s 165-170</w:t>
            </w:r>
          </w:p>
        </w:tc>
      </w:tr>
      <w:tr w:rsidR="002D67EB" w:rsidRPr="00187868" w:rsidTr="00240B8C">
        <w:tc>
          <w:tcPr>
            <w:tcW w:w="409" w:type="dxa"/>
          </w:tcPr>
          <w:p w:rsidR="002D67EB" w:rsidRPr="00187868" w:rsidRDefault="002D67EB"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2D67EB" w:rsidRPr="00187868" w:rsidRDefault="007047F2" w:rsidP="00187868">
            <w:pPr>
              <w:rPr>
                <w:rFonts w:ascii="Times New Roman" w:hAnsi="Times New Roman" w:cs="Times New Roman"/>
                <w:sz w:val="20"/>
                <w:szCs w:val="20"/>
              </w:rPr>
            </w:pPr>
            <w:r w:rsidRPr="00187868">
              <w:rPr>
                <w:rFonts w:ascii="Times New Roman" w:hAnsi="Times New Roman" w:cs="Times New Roman"/>
                <w:sz w:val="20"/>
                <w:szCs w:val="20"/>
              </w:rPr>
              <w:t>Zamanov.Ə</w:t>
            </w:r>
            <w:r w:rsidRPr="00187868">
              <w:rPr>
                <w:rFonts w:ascii="Times New Roman" w:hAnsi="Times New Roman" w:cs="Times New Roman"/>
                <w:b/>
                <w:color w:val="000000"/>
                <w:sz w:val="20"/>
                <w:szCs w:val="20"/>
                <w:shd w:val="clear" w:color="auto" w:fill="FFFFFF"/>
              </w:rPr>
              <w:t xml:space="preserve"> </w:t>
            </w:r>
            <w:r w:rsidR="002D67EB" w:rsidRPr="00187868">
              <w:rPr>
                <w:rFonts w:ascii="Times New Roman" w:hAnsi="Times New Roman" w:cs="Times New Roman"/>
                <w:sz w:val="20"/>
                <w:szCs w:val="20"/>
              </w:rPr>
              <w:t>Naxçıvan MR-də xarici ticarət və logistikanın müasir vəziyyəti və problemləri. NDU “Naxçıvan beynəlxalq ticarət və logistika mərkəzi kimi” mövzusunda respublika elmi konfransının materialları, Naxçıvan, “Qeyrət” nəşriyyatı, 2023, səh.49</w:t>
            </w:r>
          </w:p>
        </w:tc>
      </w:tr>
      <w:tr w:rsidR="00A74857" w:rsidRPr="00187868" w:rsidTr="00240B8C">
        <w:tc>
          <w:tcPr>
            <w:tcW w:w="8773" w:type="dxa"/>
            <w:gridSpan w:val="2"/>
          </w:tcPr>
          <w:p w:rsidR="00A74857" w:rsidRPr="00187868" w:rsidRDefault="00A74857" w:rsidP="00240B8C">
            <w:pPr>
              <w:pStyle w:val="ListParagraph"/>
              <w:ind w:left="19"/>
              <w:rPr>
                <w:rFonts w:ascii="Times New Roman" w:hAnsi="Times New Roman" w:cs="Times New Roman"/>
                <w:b/>
                <w:sz w:val="20"/>
                <w:szCs w:val="20"/>
              </w:rPr>
            </w:pPr>
            <w:r w:rsidRPr="00187868">
              <w:rPr>
                <w:rFonts w:ascii="Times New Roman" w:hAnsi="Times New Roman" w:cs="Times New Roman"/>
                <w:b/>
                <w:color w:val="C00000"/>
                <w:sz w:val="20"/>
                <w:szCs w:val="20"/>
              </w:rPr>
              <w:t>Dərsliklər:</w:t>
            </w:r>
          </w:p>
        </w:tc>
      </w:tr>
      <w:tr w:rsidR="00483818" w:rsidRPr="00187868" w:rsidTr="00240B8C">
        <w:tc>
          <w:tcPr>
            <w:tcW w:w="8773" w:type="dxa"/>
            <w:gridSpan w:val="2"/>
          </w:tcPr>
          <w:p w:rsidR="00483818" w:rsidRPr="00187868" w:rsidRDefault="00483818" w:rsidP="00240B8C">
            <w:pPr>
              <w:pStyle w:val="ListParagraph"/>
              <w:ind w:left="19"/>
              <w:rPr>
                <w:rFonts w:ascii="Times New Roman" w:hAnsi="Times New Roman" w:cs="Times New Roman"/>
                <w:b/>
                <w:sz w:val="20"/>
                <w:szCs w:val="20"/>
              </w:rPr>
            </w:pPr>
            <w:r w:rsidRPr="00187868">
              <w:rPr>
                <w:rFonts w:ascii="Times New Roman" w:hAnsi="Times New Roman" w:cs="Times New Roman"/>
                <w:b/>
                <w:color w:val="C00000"/>
                <w:sz w:val="20"/>
                <w:szCs w:val="20"/>
              </w:rPr>
              <w:t>Monoqrafiyalar:</w:t>
            </w:r>
          </w:p>
        </w:tc>
      </w:tr>
      <w:tr w:rsidR="00483818" w:rsidRPr="00187868" w:rsidTr="00240B8C">
        <w:tc>
          <w:tcPr>
            <w:tcW w:w="8773" w:type="dxa"/>
            <w:gridSpan w:val="2"/>
          </w:tcPr>
          <w:p w:rsidR="00483818" w:rsidRPr="00187868" w:rsidRDefault="00483818" w:rsidP="00240B8C">
            <w:pPr>
              <w:pStyle w:val="ListParagraph"/>
              <w:ind w:left="19"/>
              <w:rPr>
                <w:rFonts w:ascii="Times New Roman" w:hAnsi="Times New Roman" w:cs="Times New Roman"/>
                <w:b/>
                <w:sz w:val="20"/>
                <w:szCs w:val="20"/>
              </w:rPr>
            </w:pPr>
            <w:r w:rsidRPr="00187868">
              <w:rPr>
                <w:rFonts w:ascii="Times New Roman" w:hAnsi="Times New Roman" w:cs="Times New Roman"/>
                <w:b/>
                <w:color w:val="C00000"/>
                <w:sz w:val="20"/>
                <w:szCs w:val="20"/>
              </w:rPr>
              <w:t>Dərs və metodik vəsaitlər, proqramlar:</w:t>
            </w:r>
          </w:p>
        </w:tc>
      </w:tr>
      <w:tr w:rsidR="00483818" w:rsidRPr="00187868" w:rsidTr="00240B8C">
        <w:tc>
          <w:tcPr>
            <w:tcW w:w="409" w:type="dxa"/>
          </w:tcPr>
          <w:p w:rsidR="00483818" w:rsidRPr="00187868"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187868" w:rsidRDefault="00A55F99" w:rsidP="00A55F99">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Aqrar iqtisadiyyat proqramı 2021</w:t>
            </w:r>
          </w:p>
        </w:tc>
      </w:tr>
      <w:tr w:rsidR="00A55F99" w:rsidRPr="00187868" w:rsidTr="00240B8C">
        <w:tc>
          <w:tcPr>
            <w:tcW w:w="409" w:type="dxa"/>
          </w:tcPr>
          <w:p w:rsidR="00A55F99" w:rsidRPr="00187868" w:rsidRDefault="00A55F99"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55F99" w:rsidRPr="00187868" w:rsidRDefault="00A55F99" w:rsidP="00A55F99">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Aqrar sənaye kompleksi (ASK)   iqtisadiyyatı sahibkarlıq və mühasibat uçotu fənninin proqramı  2022</w:t>
            </w:r>
          </w:p>
        </w:tc>
      </w:tr>
      <w:tr w:rsidR="00483818" w:rsidRPr="00187868" w:rsidTr="00240B8C">
        <w:tc>
          <w:tcPr>
            <w:tcW w:w="409" w:type="dxa"/>
          </w:tcPr>
          <w:p w:rsidR="00483818" w:rsidRPr="00187868"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187868" w:rsidRDefault="00642554" w:rsidP="00240B8C">
            <w:pPr>
              <w:pStyle w:val="ListParagraph"/>
              <w:ind w:left="0"/>
              <w:rPr>
                <w:rFonts w:ascii="Times New Roman" w:hAnsi="Times New Roman" w:cs="Times New Roman"/>
                <w:sz w:val="20"/>
                <w:szCs w:val="20"/>
              </w:rPr>
            </w:pPr>
            <w:r w:rsidRPr="00187868">
              <w:rPr>
                <w:rFonts w:ascii="Times New Roman" w:hAnsi="Times New Roman" w:cs="Times New Roman"/>
                <w:sz w:val="20"/>
                <w:szCs w:val="20"/>
              </w:rPr>
              <w:t>Azərbaycan iqtisadiyyatı fənninin proqramı  2022</w:t>
            </w:r>
          </w:p>
        </w:tc>
      </w:tr>
      <w:tr w:rsidR="00483818" w:rsidRPr="00187868" w:rsidTr="00240B8C">
        <w:tc>
          <w:tcPr>
            <w:tcW w:w="409" w:type="dxa"/>
          </w:tcPr>
          <w:p w:rsidR="00483818" w:rsidRPr="00187868"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187868" w:rsidRDefault="00A55F99" w:rsidP="00187868">
            <w:pPr>
              <w:tabs>
                <w:tab w:val="left" w:pos="1843"/>
              </w:tabs>
              <w:rPr>
                <w:rFonts w:ascii="Times New Roman" w:hAnsi="Times New Roman" w:cs="Times New Roman"/>
                <w:sz w:val="20"/>
                <w:szCs w:val="20"/>
              </w:rPr>
            </w:pPr>
            <w:r w:rsidRPr="00187868">
              <w:rPr>
                <w:rFonts w:ascii="Times New Roman" w:hAnsi="Times New Roman" w:cs="Times New Roman"/>
                <w:sz w:val="20"/>
                <w:szCs w:val="20"/>
              </w:rPr>
              <w:t>B</w:t>
            </w:r>
            <w:r w:rsidR="00187868" w:rsidRPr="00187868">
              <w:rPr>
                <w:rFonts w:ascii="Times New Roman" w:hAnsi="Times New Roman" w:cs="Times New Roman"/>
                <w:sz w:val="20"/>
                <w:szCs w:val="20"/>
              </w:rPr>
              <w:t>iznesdə stratrji idarəetmə</w:t>
            </w:r>
            <w:r w:rsidRPr="00187868">
              <w:rPr>
                <w:rFonts w:ascii="Times New Roman" w:hAnsi="Times New Roman" w:cs="Times New Roman"/>
                <w:sz w:val="20"/>
                <w:szCs w:val="20"/>
              </w:rPr>
              <w:t>"fənninin P R O Q R A M I 2023</w:t>
            </w:r>
          </w:p>
        </w:tc>
      </w:tr>
      <w:tr w:rsidR="00483818" w:rsidRPr="00187868" w:rsidTr="00240B8C">
        <w:tc>
          <w:tcPr>
            <w:tcW w:w="409" w:type="dxa"/>
          </w:tcPr>
          <w:p w:rsidR="00483818" w:rsidRPr="00187868"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187868" w:rsidRDefault="00A55F99" w:rsidP="00187868">
            <w:pPr>
              <w:rPr>
                <w:rFonts w:ascii="Times New Roman" w:hAnsi="Times New Roman" w:cs="Times New Roman"/>
                <w:sz w:val="20"/>
                <w:szCs w:val="20"/>
              </w:rPr>
            </w:pPr>
            <w:r w:rsidRPr="00187868">
              <w:rPr>
                <w:rFonts w:ascii="Times New Roman" w:hAnsi="Times New Roman" w:cs="Times New Roman"/>
                <w:sz w:val="20"/>
                <w:szCs w:val="20"/>
              </w:rPr>
              <w:t>"Ə</w:t>
            </w:r>
            <w:r w:rsidR="00187868" w:rsidRPr="00187868">
              <w:rPr>
                <w:rFonts w:ascii="Times New Roman" w:hAnsi="Times New Roman" w:cs="Times New Roman"/>
                <w:sz w:val="20"/>
                <w:szCs w:val="20"/>
              </w:rPr>
              <w:t>traf mühütin iqtisadiyyati</w:t>
            </w:r>
            <w:r w:rsidRPr="00187868">
              <w:rPr>
                <w:rFonts w:ascii="Times New Roman" w:hAnsi="Times New Roman" w:cs="Times New Roman"/>
                <w:sz w:val="20"/>
                <w:szCs w:val="20"/>
              </w:rPr>
              <w:t>"fənninin P R O Q R A M I 2023</w:t>
            </w:r>
          </w:p>
        </w:tc>
      </w:tr>
      <w:tr w:rsidR="00483818" w:rsidRPr="00187868" w:rsidTr="00240B8C">
        <w:tc>
          <w:tcPr>
            <w:tcW w:w="409" w:type="dxa"/>
          </w:tcPr>
          <w:p w:rsidR="00483818" w:rsidRPr="00187868" w:rsidRDefault="00483818"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483818" w:rsidRPr="00187868" w:rsidRDefault="00A55F99" w:rsidP="00A55F99">
            <w:pPr>
              <w:tabs>
                <w:tab w:val="left" w:pos="1843"/>
              </w:tabs>
              <w:rPr>
                <w:rFonts w:ascii="Times New Roman" w:hAnsi="Times New Roman" w:cs="Times New Roman"/>
                <w:sz w:val="20"/>
                <w:szCs w:val="20"/>
              </w:rPr>
            </w:pPr>
            <w:r w:rsidRPr="00187868">
              <w:rPr>
                <w:rFonts w:ascii="Times New Roman" w:hAnsi="Times New Roman" w:cs="Times New Roman"/>
                <w:sz w:val="20"/>
                <w:szCs w:val="20"/>
              </w:rPr>
              <w:t>R</w:t>
            </w:r>
            <w:r w:rsidR="00187868" w:rsidRPr="00187868">
              <w:rPr>
                <w:rFonts w:ascii="Times New Roman" w:hAnsi="Times New Roman" w:cs="Times New Roman"/>
                <w:sz w:val="20"/>
                <w:szCs w:val="20"/>
              </w:rPr>
              <w:t>əqəmsal iqtisadiyyat</w:t>
            </w:r>
            <w:r w:rsidRPr="00187868">
              <w:rPr>
                <w:rFonts w:ascii="Times New Roman" w:hAnsi="Times New Roman" w:cs="Times New Roman"/>
                <w:sz w:val="20"/>
                <w:szCs w:val="20"/>
              </w:rPr>
              <w:t xml:space="preserve"> fənninin P R O Q R A M I 2023</w:t>
            </w:r>
          </w:p>
        </w:tc>
      </w:tr>
    </w:tbl>
    <w:p w:rsidR="00AA1DC1" w:rsidRPr="007047F2" w:rsidRDefault="00AA1DC1" w:rsidP="00187868">
      <w:pPr>
        <w:pStyle w:val="ListParagraph"/>
        <w:numPr>
          <w:ilvl w:val="0"/>
          <w:numId w:val="1"/>
        </w:numPr>
        <w:spacing w:before="120" w:after="240" w:line="360" w:lineRule="auto"/>
        <w:rPr>
          <w:rFonts w:ascii="Times New Roman" w:hAnsi="Times New Roman" w:cs="Times New Roman"/>
          <w:b/>
          <w:color w:val="0070C0"/>
        </w:rPr>
      </w:pPr>
      <w:r w:rsidRPr="00483818">
        <w:rPr>
          <w:rFonts w:ascii="Times New Roman" w:hAnsi="Times New Roman" w:cs="Times New Roman"/>
          <w:b/>
          <w:color w:val="0070C0"/>
        </w:rPr>
        <w:t>DƏSTƏKLƏNƏN LAYİHƏLƏR</w:t>
      </w:r>
    </w:p>
    <w:p w:rsidR="00950AA6" w:rsidRPr="007047F2" w:rsidRDefault="00AA1DC1" w:rsidP="00187868">
      <w:pPr>
        <w:pStyle w:val="ListParagraph"/>
        <w:numPr>
          <w:ilvl w:val="0"/>
          <w:numId w:val="1"/>
        </w:numPr>
        <w:spacing w:before="240" w:after="240" w:line="360" w:lineRule="auto"/>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AA1DC1" w:rsidRPr="007047F2" w:rsidRDefault="00AA1DC1" w:rsidP="00187868">
      <w:pPr>
        <w:pStyle w:val="ListParagraph"/>
        <w:numPr>
          <w:ilvl w:val="0"/>
          <w:numId w:val="1"/>
        </w:numPr>
        <w:spacing w:line="360" w:lineRule="auto"/>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7047F2" w:rsidRDefault="00AA1DC1" w:rsidP="00187868">
      <w:pPr>
        <w:pStyle w:val="ListParagraph"/>
        <w:numPr>
          <w:ilvl w:val="0"/>
          <w:numId w:val="1"/>
        </w:numPr>
        <w:spacing w:line="360" w:lineRule="auto"/>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187868">
      <w:pPr>
        <w:pStyle w:val="ListParagraph"/>
        <w:numPr>
          <w:ilvl w:val="0"/>
          <w:numId w:val="1"/>
        </w:numPr>
        <w:spacing w:line="360" w:lineRule="auto"/>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7047F2" w:rsidRPr="00483818" w:rsidTr="001431DC">
        <w:tc>
          <w:tcPr>
            <w:tcW w:w="2122" w:type="dxa"/>
          </w:tcPr>
          <w:p w:rsidR="007047F2" w:rsidRPr="00483818" w:rsidRDefault="007047F2" w:rsidP="001431DC">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7047F2" w:rsidRPr="00F370C6" w:rsidRDefault="007047F2" w:rsidP="001431DC">
            <w:pPr>
              <w:rPr>
                <w:rFonts w:ascii="Times New Roman" w:hAnsi="Times New Roman" w:cs="Times New Roman"/>
                <w:color w:val="00B0F0"/>
                <w:sz w:val="16"/>
                <w:szCs w:val="16"/>
              </w:rPr>
            </w:pPr>
            <w:r>
              <w:rPr>
                <w:rFonts w:ascii="Times New Roman" w:hAnsi="Times New Roman" w:cs="Times New Roman"/>
                <w:color w:val="00B0F0"/>
                <w:sz w:val="16"/>
                <w:szCs w:val="16"/>
              </w:rPr>
              <w:t>a</w:t>
            </w:r>
            <w:r w:rsidRPr="003D08D7">
              <w:rPr>
                <w:rFonts w:ascii="Times New Roman" w:hAnsi="Times New Roman" w:cs="Times New Roman"/>
                <w:color w:val="00B0F0"/>
                <w:sz w:val="16"/>
                <w:szCs w:val="16"/>
              </w:rPr>
              <w:t>bdulhuseynzamanov</w:t>
            </w:r>
            <w:r w:rsidRPr="003D08D7">
              <w:rPr>
                <w:rFonts w:ascii="Times New Roman" w:hAnsi="Times New Roman" w:cs="Times New Roman"/>
                <w:b/>
                <w:color w:val="00B0F0"/>
                <w:sz w:val="16"/>
                <w:szCs w:val="16"/>
              </w:rPr>
              <w:t>@ndu.edu.az</w:t>
            </w:r>
          </w:p>
        </w:tc>
      </w:tr>
      <w:tr w:rsidR="007047F2" w:rsidRPr="00483818" w:rsidTr="001431DC">
        <w:tc>
          <w:tcPr>
            <w:tcW w:w="2122" w:type="dxa"/>
          </w:tcPr>
          <w:p w:rsidR="007047F2" w:rsidRPr="00483818" w:rsidRDefault="007047F2" w:rsidP="001431DC">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7047F2" w:rsidRPr="00B060ED" w:rsidRDefault="007047F2" w:rsidP="001431DC">
            <w:pPr>
              <w:rPr>
                <w:rFonts w:ascii="Times New Roman" w:hAnsi="Times New Roman" w:cs="Times New Roman"/>
                <w:i/>
                <w:sz w:val="16"/>
                <w:szCs w:val="16"/>
                <w:lang w:val="tr-TR"/>
              </w:rPr>
            </w:pPr>
            <w:r w:rsidRPr="00FC3A8A">
              <w:rPr>
                <w:i/>
                <w:sz w:val="16"/>
                <w:szCs w:val="16"/>
              </w:rPr>
              <w:t>0513100078ebdul</w:t>
            </w:r>
            <w:r w:rsidRPr="00FC3A8A">
              <w:rPr>
                <w:i/>
                <w:sz w:val="16"/>
                <w:szCs w:val="16"/>
                <w:lang w:val="en-US"/>
              </w:rPr>
              <w:t>@</w:t>
            </w:r>
            <w:r w:rsidRPr="00FC3A8A">
              <w:rPr>
                <w:i/>
                <w:sz w:val="16"/>
                <w:szCs w:val="16"/>
                <w:lang w:val="tr-TR"/>
              </w:rPr>
              <w:t>gmail .com</w:t>
            </w:r>
          </w:p>
        </w:tc>
      </w:tr>
      <w:tr w:rsidR="007047F2" w:rsidRPr="00483818" w:rsidTr="001431DC">
        <w:tc>
          <w:tcPr>
            <w:tcW w:w="2122" w:type="dxa"/>
          </w:tcPr>
          <w:p w:rsidR="007047F2" w:rsidRPr="00483818" w:rsidRDefault="007047F2" w:rsidP="001431DC">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7047F2" w:rsidRPr="00B060ED" w:rsidRDefault="007047F2" w:rsidP="001431DC">
            <w:pPr>
              <w:rPr>
                <w:rFonts w:ascii="Times New Roman" w:hAnsi="Times New Roman" w:cs="Times New Roman"/>
                <w:color w:val="00B0F0"/>
                <w:sz w:val="16"/>
                <w:szCs w:val="16"/>
              </w:rPr>
            </w:pPr>
            <w:r w:rsidRPr="00483818">
              <w:rPr>
                <w:rFonts w:ascii="Times New Roman" w:hAnsi="Times New Roman" w:cs="Times New Roman"/>
                <w:sz w:val="20"/>
              </w:rPr>
              <w:t>https://</w:t>
            </w:r>
            <w:r>
              <w:rPr>
                <w:rFonts w:ascii="Times New Roman" w:hAnsi="Times New Roman" w:cs="Times New Roman"/>
                <w:sz w:val="20"/>
              </w:rPr>
              <w:t>indepedent.academia.edu.</w:t>
            </w:r>
            <w:r>
              <w:rPr>
                <w:rFonts w:ascii="Times New Roman" w:hAnsi="Times New Roman" w:cs="Times New Roman"/>
                <w:color w:val="00B0F0"/>
                <w:sz w:val="16"/>
                <w:szCs w:val="16"/>
              </w:rPr>
              <w:t xml:space="preserve"> </w:t>
            </w:r>
            <w:r>
              <w:rPr>
                <w:rFonts w:ascii="Times New Roman" w:hAnsi="Times New Roman" w:cs="Times New Roman"/>
                <w:b/>
                <w:sz w:val="16"/>
                <w:szCs w:val="16"/>
              </w:rPr>
              <w:t>A</w:t>
            </w:r>
            <w:r>
              <w:rPr>
                <w:rFonts w:ascii="Times New Roman" w:hAnsi="Times New Roman" w:cs="Times New Roman"/>
                <w:sz w:val="16"/>
                <w:szCs w:val="16"/>
              </w:rPr>
              <w:t>bdülhü</w:t>
            </w:r>
            <w:r w:rsidRPr="003D08D7">
              <w:rPr>
                <w:rFonts w:ascii="Times New Roman" w:hAnsi="Times New Roman" w:cs="Times New Roman"/>
                <w:sz w:val="16"/>
                <w:szCs w:val="16"/>
              </w:rPr>
              <w:t>seyn Zamanov</w:t>
            </w:r>
          </w:p>
        </w:tc>
      </w:tr>
      <w:tr w:rsidR="007047F2" w:rsidRPr="00483818" w:rsidTr="001431DC">
        <w:tc>
          <w:tcPr>
            <w:tcW w:w="2122" w:type="dxa"/>
          </w:tcPr>
          <w:p w:rsidR="007047F2" w:rsidRPr="00483818" w:rsidRDefault="007047F2" w:rsidP="001431DC">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7047F2" w:rsidRPr="00483818" w:rsidRDefault="007047F2" w:rsidP="001431DC">
            <w:pPr>
              <w:rPr>
                <w:rFonts w:ascii="Times New Roman" w:hAnsi="Times New Roman" w:cs="Times New Roman"/>
                <w:sz w:val="20"/>
              </w:rPr>
            </w:pPr>
          </w:p>
        </w:tc>
      </w:tr>
      <w:tr w:rsidR="007047F2" w:rsidRPr="00483818" w:rsidTr="001431DC">
        <w:tc>
          <w:tcPr>
            <w:tcW w:w="2122" w:type="dxa"/>
          </w:tcPr>
          <w:p w:rsidR="007047F2" w:rsidRPr="00483818" w:rsidRDefault="007047F2" w:rsidP="001431DC">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7047F2" w:rsidRPr="00483818" w:rsidRDefault="007047F2" w:rsidP="001431DC">
            <w:pPr>
              <w:rPr>
                <w:rFonts w:ascii="Times New Roman" w:hAnsi="Times New Roman" w:cs="Times New Roman"/>
                <w:sz w:val="20"/>
              </w:rPr>
            </w:pPr>
            <w:r w:rsidRPr="00483818">
              <w:rPr>
                <w:rFonts w:ascii="Times New Roman" w:hAnsi="Times New Roman" w:cs="Times New Roman"/>
                <w:sz w:val="20"/>
              </w:rPr>
              <w:t xml:space="preserve">+994 50 </w:t>
            </w:r>
            <w:r>
              <w:rPr>
                <w:rFonts w:ascii="Times New Roman" w:hAnsi="Times New Roman" w:cs="Times New Roman"/>
                <w:sz w:val="20"/>
              </w:rPr>
              <w:t xml:space="preserve">641-38-94  </w:t>
            </w:r>
            <w:r w:rsidRPr="00483818">
              <w:rPr>
                <w:rFonts w:ascii="Times New Roman" w:hAnsi="Times New Roman" w:cs="Times New Roman"/>
                <w:sz w:val="20"/>
              </w:rPr>
              <w:t>+994 60</w:t>
            </w:r>
            <w:r>
              <w:rPr>
                <w:rFonts w:ascii="Times New Roman" w:hAnsi="Times New Roman" w:cs="Times New Roman"/>
                <w:sz w:val="20"/>
              </w:rPr>
              <w:t>-599-43-09</w:t>
            </w:r>
          </w:p>
        </w:tc>
      </w:tr>
      <w:tr w:rsidR="007047F2" w:rsidRPr="00483818" w:rsidTr="001431DC">
        <w:tc>
          <w:tcPr>
            <w:tcW w:w="2122" w:type="dxa"/>
          </w:tcPr>
          <w:p w:rsidR="007047F2" w:rsidRPr="00483818" w:rsidRDefault="007047F2" w:rsidP="001431DC">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7047F2" w:rsidRPr="00483818" w:rsidRDefault="007047F2" w:rsidP="001431DC">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w:t>
            </w:r>
            <w:r>
              <w:rPr>
                <w:rFonts w:ascii="Times New Roman" w:hAnsi="Times New Roman" w:cs="Times New Roman"/>
                <w:sz w:val="20"/>
              </w:rPr>
              <w:t>Babək rayon  Naxışnərgiz kəndi</w:t>
            </w:r>
          </w:p>
        </w:tc>
      </w:tr>
    </w:tbl>
    <w:p w:rsidR="00AA1DC1" w:rsidRPr="00483818" w:rsidRDefault="00AA1DC1" w:rsidP="00AA1DC1">
      <w:pPr>
        <w:pStyle w:val="ListParagraph"/>
        <w:rPr>
          <w:rFonts w:ascii="Times New Roman" w:hAnsi="Times New Roman" w:cs="Times New Roman"/>
          <w:b/>
          <w:color w:val="0070C0"/>
        </w:rPr>
      </w:pPr>
    </w:p>
    <w:p w:rsidR="00AA1DC1"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443013" w:rsidRDefault="00443013" w:rsidP="00443013">
      <w:pPr>
        <w:rPr>
          <w:rFonts w:ascii="Times New Roman" w:hAnsi="Times New Roman" w:cs="Times New Roman"/>
          <w:b/>
          <w:color w:val="0070C0"/>
        </w:rPr>
      </w:pPr>
    </w:p>
    <w:p w:rsidR="00443013" w:rsidRDefault="00443013" w:rsidP="00443013">
      <w:pPr>
        <w:rPr>
          <w:rFonts w:ascii="Times New Roman" w:hAnsi="Times New Roman" w:cs="Times New Roman"/>
          <w:b/>
          <w:color w:val="0070C0"/>
        </w:rPr>
      </w:pPr>
    </w:p>
    <w:sectPr w:rsidR="00443013" w:rsidSect="00BB5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altName w:val="Segoe Print"/>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7F30"/>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 w15:restartNumberingAfterBreak="0">
    <w:nsid w:val="4F4E3752"/>
    <w:multiLevelType w:val="hybridMultilevel"/>
    <w:tmpl w:val="2BB04292"/>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E2B6E"/>
    <w:rsid w:val="00023878"/>
    <w:rsid w:val="00092194"/>
    <w:rsid w:val="000A0783"/>
    <w:rsid w:val="0011666A"/>
    <w:rsid w:val="00145632"/>
    <w:rsid w:val="00187868"/>
    <w:rsid w:val="00192415"/>
    <w:rsid w:val="001A3BD0"/>
    <w:rsid w:val="001B4194"/>
    <w:rsid w:val="001F3CA1"/>
    <w:rsid w:val="00212AF3"/>
    <w:rsid w:val="00213D3D"/>
    <w:rsid w:val="00240B8C"/>
    <w:rsid w:val="00240D34"/>
    <w:rsid w:val="002418C9"/>
    <w:rsid w:val="002545F3"/>
    <w:rsid w:val="00283BEC"/>
    <w:rsid w:val="002D67EB"/>
    <w:rsid w:val="002E2B6E"/>
    <w:rsid w:val="003305C6"/>
    <w:rsid w:val="003444E6"/>
    <w:rsid w:val="00347F20"/>
    <w:rsid w:val="00361238"/>
    <w:rsid w:val="00372940"/>
    <w:rsid w:val="003D08D7"/>
    <w:rsid w:val="003E5FFD"/>
    <w:rsid w:val="003E6ADA"/>
    <w:rsid w:val="004168A1"/>
    <w:rsid w:val="00431D86"/>
    <w:rsid w:val="00443013"/>
    <w:rsid w:val="004437F6"/>
    <w:rsid w:val="00483818"/>
    <w:rsid w:val="00496333"/>
    <w:rsid w:val="004B7888"/>
    <w:rsid w:val="0055146C"/>
    <w:rsid w:val="00551AFC"/>
    <w:rsid w:val="005B7FD1"/>
    <w:rsid w:val="005E7DA5"/>
    <w:rsid w:val="00641635"/>
    <w:rsid w:val="00642554"/>
    <w:rsid w:val="00647307"/>
    <w:rsid w:val="007047F2"/>
    <w:rsid w:val="007219C3"/>
    <w:rsid w:val="00770D59"/>
    <w:rsid w:val="007B0439"/>
    <w:rsid w:val="007D78FD"/>
    <w:rsid w:val="007F3662"/>
    <w:rsid w:val="00824F76"/>
    <w:rsid w:val="00847CC1"/>
    <w:rsid w:val="00871443"/>
    <w:rsid w:val="008A2296"/>
    <w:rsid w:val="008C6F77"/>
    <w:rsid w:val="00950AA6"/>
    <w:rsid w:val="0095563F"/>
    <w:rsid w:val="00963E7F"/>
    <w:rsid w:val="00995F95"/>
    <w:rsid w:val="00A55F99"/>
    <w:rsid w:val="00A74857"/>
    <w:rsid w:val="00A87A7B"/>
    <w:rsid w:val="00AA1DC1"/>
    <w:rsid w:val="00AA35BB"/>
    <w:rsid w:val="00AF34F4"/>
    <w:rsid w:val="00B060ED"/>
    <w:rsid w:val="00B55690"/>
    <w:rsid w:val="00BA363D"/>
    <w:rsid w:val="00BB549A"/>
    <w:rsid w:val="00D339C1"/>
    <w:rsid w:val="00D55BC9"/>
    <w:rsid w:val="00E0137F"/>
    <w:rsid w:val="00E17740"/>
    <w:rsid w:val="00E4300C"/>
    <w:rsid w:val="00E76E36"/>
    <w:rsid w:val="00E9083A"/>
    <w:rsid w:val="00EC5BE9"/>
    <w:rsid w:val="00F370C6"/>
    <w:rsid w:val="00FC3A8A"/>
    <w:rsid w:val="00FC69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FD0F"/>
  <w15:docId w15:val="{A3DC51B7-DD6C-4F59-AD65-72F79C79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9A"/>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1">
    <w:name w:val="Liste Paragraf1"/>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C3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A8A"/>
    <w:rPr>
      <w:rFonts w:ascii="Tahoma" w:hAnsi="Tahoma" w:cs="Tahoma"/>
      <w:sz w:val="16"/>
      <w:szCs w:val="16"/>
    </w:rPr>
  </w:style>
  <w:style w:type="character" w:styleId="FollowedHyperlink">
    <w:name w:val="FollowedHyperlink"/>
    <w:basedOn w:val="DefaultParagraphFont"/>
    <w:uiPriority w:val="99"/>
    <w:semiHidden/>
    <w:unhideWhenUsed/>
    <w:rsid w:val="00647307"/>
    <w:rPr>
      <w:color w:val="954F72" w:themeColor="followedHyperlink"/>
      <w:u w:val="single"/>
    </w:rPr>
  </w:style>
  <w:style w:type="paragraph" w:styleId="NormalWeb">
    <w:name w:val="Normal (Web)"/>
    <w:basedOn w:val="Normal"/>
    <w:uiPriority w:val="99"/>
    <w:unhideWhenUsed/>
    <w:rsid w:val="0002387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semiHidden/>
    <w:unhideWhenUsed/>
    <w:rsid w:val="00496333"/>
    <w:pPr>
      <w:tabs>
        <w:tab w:val="center" w:pos="4536"/>
        <w:tab w:val="right" w:pos="9072"/>
      </w:tabs>
      <w:spacing w:after="0" w:line="240" w:lineRule="auto"/>
    </w:pPr>
    <w:rPr>
      <w:rFonts w:ascii="Times New Roman" w:hAnsi="Times New Roman"/>
      <w:sz w:val="28"/>
      <w:lang w:val="tr-TR"/>
    </w:rPr>
  </w:style>
  <w:style w:type="character" w:customStyle="1" w:styleId="FooterChar">
    <w:name w:val="Footer Char"/>
    <w:basedOn w:val="DefaultParagraphFont"/>
    <w:link w:val="Footer"/>
    <w:uiPriority w:val="99"/>
    <w:semiHidden/>
    <w:rsid w:val="00496333"/>
    <w:rPr>
      <w:rFonts w:ascii="Times New Roman" w:hAnsi="Times New Roman"/>
      <w:sz w:val="2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892-2974" TargetMode="External"/><Relationship Id="rId13" Type="http://schemas.openxmlformats.org/officeDocument/2006/relationships/hyperlink" Target="https://www.webofscience.com/wos/author/record/IAM-6109-2023" TargetMode="External"/><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hyperlink" Target="https://www.scopus.com/record/display.uri?eid=2-s2.0-85080928384&amp;origin=resultslist"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copus.com/authid/detail.uri?authorId=57215409021" TargetMode="External"/><Relationship Id="rId5" Type="http://schemas.openxmlformats.org/officeDocument/2006/relationships/image" Target="media/image1.jpeg"/><Relationship Id="rId15" Type="http://schemas.openxmlformats.org/officeDocument/2006/relationships/hyperlink" Target="https://scholar.google.com/citations?user=qlgUjhgAAAAJ&amp;hl=tr" TargetMode="External"/><Relationship Id="rId10" Type="http://schemas.openxmlformats.org/officeDocument/2006/relationships/hyperlink" Target="https://orcid.org/0009-0003-2523-35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1262</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Mammadova</cp:lastModifiedBy>
  <cp:revision>31</cp:revision>
  <dcterms:created xsi:type="dcterms:W3CDTF">2024-09-04T15:00:00Z</dcterms:created>
  <dcterms:modified xsi:type="dcterms:W3CDTF">2025-04-04T10:40:00Z</dcterms:modified>
</cp:coreProperties>
</file>