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3259"/>
        <w:gridCol w:w="2410"/>
        <w:gridCol w:w="1621"/>
      </w:tblGrid>
      <w:tr w:rsidR="00B67DC7" w:rsidRPr="00483818" w:rsidTr="00B67DC7">
        <w:trPr>
          <w:trHeight w:val="2684"/>
        </w:trPr>
        <w:tc>
          <w:tcPr>
            <w:tcW w:w="1056" w:type="pct"/>
          </w:tcPr>
          <w:p w:rsidR="00AA1DC1" w:rsidRPr="00B67DC7" w:rsidRDefault="00B67DC7" w:rsidP="00B67DC7">
            <w:pPr>
              <w:ind w:left="-993" w:right="6822"/>
              <w:rPr>
                <w:rFonts w:ascii="Times New Roman" w:hAnsi="Times New Roman" w:cs="Times New Roman"/>
              </w:rPr>
            </w:pPr>
            <w:r w:rsidRPr="001E6288">
              <w:rPr>
                <w:rFonts w:eastAsia="Calibri"/>
                <w:b/>
                <w:i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7AB9A233" wp14:editId="3E908639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41275</wp:posOffset>
                  </wp:positionV>
                  <wp:extent cx="1176655" cy="1439545"/>
                  <wp:effectExtent l="0" t="0" r="4445" b="825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3" w:type="pct"/>
          </w:tcPr>
          <w:p w:rsidR="00AA1DC1" w:rsidRPr="00483818" w:rsidRDefault="00594DD2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b.ü.f.d. Mirvasif Seyidov</w:t>
            </w:r>
          </w:p>
          <w:p w:rsidR="00AA1DC1" w:rsidRPr="00483818" w:rsidRDefault="00594DD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59425A07" wp14:editId="61849AA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94DD2" w:rsidRPr="002B496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mirvasifseyidov@ndu.edu.az</w:t>
              </w:r>
            </w:hyperlink>
          </w:p>
          <w:p w:rsidR="005B7FD1" w:rsidRPr="00594DD2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10" w:history="1">
              <w:r w:rsidR="00594DD2" w:rsidRPr="002B496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vasifseyidov72</w:t>
              </w:r>
              <w:r w:rsidR="00594DD2" w:rsidRPr="00594DD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="00594DD2" w:rsidRPr="002B496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  <w:r w:rsidR="00594DD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:rsidR="005B7FD1" w:rsidRPr="00483818" w:rsidRDefault="00594DD2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3120" behindDoc="0" locked="0" layoutInCell="1" allowOverlap="1" wp14:anchorId="372CF565" wp14:editId="52CEF48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94DD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5507875</w:t>
            </w:r>
          </w:p>
          <w:p w:rsidR="005B7FD1" w:rsidRPr="00483818" w:rsidRDefault="00594DD2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+994 70 8712042</w:t>
            </w:r>
          </w:p>
        </w:tc>
        <w:tc>
          <w:tcPr>
            <w:tcW w:w="1304" w:type="pct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94DD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1981-1986</w:t>
            </w:r>
          </w:p>
          <w:p w:rsidR="005B7FD1" w:rsidRPr="00483818" w:rsidRDefault="00594DD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S. Ağamalıoğlu adına “Şərəf nişanı” ordenli Azərbaycan Kənd təsərrüfatı İnstitutu. </w:t>
            </w:r>
            <w:r w:rsidR="00E31D6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Baytarl;q</w:t>
            </w:r>
          </w:p>
          <w:p w:rsidR="005B7FD1" w:rsidRPr="00483818" w:rsidRDefault="00594DD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94DD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Parazitologiya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877" w:type="pct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B46D6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Parazitologiya</w:t>
            </w:r>
          </w:p>
          <w:p w:rsidR="005B7FD1" w:rsidRPr="00483818" w:rsidRDefault="00B46D6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Araxnologiya </w:t>
            </w:r>
            <w:r w:rsidR="00594DD2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Acaralogiya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7DC7" w:rsidRPr="00483818" w:rsidTr="00B67DC7">
        <w:trPr>
          <w:trHeight w:val="43"/>
        </w:trPr>
        <w:tc>
          <w:tcPr>
            <w:tcW w:w="1056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314F29" wp14:editId="6AB6B22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877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B67DC7" w:rsidRPr="00483818" w:rsidTr="00B67DC7">
        <w:tc>
          <w:tcPr>
            <w:tcW w:w="1056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46"/>
        <w:gridCol w:w="8776"/>
      </w:tblGrid>
      <w:tr w:rsidR="00AA1DC1" w:rsidRPr="00483818" w:rsidTr="00B67DC7">
        <w:trPr>
          <w:trHeight w:val="274"/>
        </w:trPr>
        <w:tc>
          <w:tcPr>
            <w:tcW w:w="0" w:type="auto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</w:tcPr>
          <w:p w:rsidR="00AA1DC1" w:rsidRPr="00152DC0" w:rsidRDefault="00BA656E" w:rsidP="00D86F7E">
            <w:pPr>
              <w:rPr>
                <w:rFonts w:ascii="Times New Roman" w:hAnsi="Times New Roman" w:cs="Times New Roman"/>
              </w:rPr>
            </w:pPr>
            <w:hyperlink r:id="rId15" w:history="1">
              <w:r w:rsidR="00471E1A" w:rsidRPr="005778D6">
                <w:rPr>
                  <w:rStyle w:val="Hyperlink"/>
                  <w:rFonts w:ascii="Times New Roman" w:hAnsi="Times New Roman" w:cs="Times New Roman"/>
                </w:rPr>
                <w:t>https://orcid.org/0009-0004-0047-5906</w:t>
              </w:r>
            </w:hyperlink>
          </w:p>
        </w:tc>
      </w:tr>
      <w:tr w:rsidR="00AA1DC1" w:rsidRPr="00483818" w:rsidTr="00B67DC7">
        <w:tc>
          <w:tcPr>
            <w:tcW w:w="0" w:type="auto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</w:tcPr>
          <w:p w:rsidR="00B67DC7" w:rsidRPr="00152DC0" w:rsidRDefault="00BA656E" w:rsidP="00B67DC7">
            <w:pPr>
              <w:rPr>
                <w:rFonts w:ascii="Times New Roman" w:hAnsi="Times New Roman" w:cs="Times New Roman"/>
              </w:rPr>
            </w:pPr>
            <w:hyperlink r:id="rId18" w:anchor="basic" w:history="1">
              <w:r w:rsidR="00B67DC7" w:rsidRPr="00EB1DBE">
                <w:rPr>
                  <w:rStyle w:val="Hyperlink"/>
                  <w:rFonts w:ascii="Times New Roman" w:hAnsi="Times New Roman" w:cs="Times New Roman"/>
                </w:rPr>
                <w:t>https://www.scopus.com/search/form.uri?display=basic#basic</w:t>
              </w:r>
            </w:hyperlink>
          </w:p>
        </w:tc>
      </w:tr>
      <w:tr w:rsidR="00AA1DC1" w:rsidRPr="00483818" w:rsidTr="00B67DC7">
        <w:tc>
          <w:tcPr>
            <w:tcW w:w="0" w:type="auto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</w:tcPr>
          <w:p w:rsidR="00B67DC7" w:rsidRPr="00152DC0" w:rsidRDefault="00BA656E" w:rsidP="00B67DC7">
            <w:pPr>
              <w:rPr>
                <w:rFonts w:ascii="Times New Roman" w:hAnsi="Times New Roman" w:cs="Times New Roman"/>
              </w:rPr>
            </w:pPr>
            <w:hyperlink r:id="rId21" w:history="1">
              <w:r w:rsidR="00B67DC7" w:rsidRPr="00EB1DBE">
                <w:rPr>
                  <w:rStyle w:val="Hyperlink"/>
                  <w:rFonts w:ascii="Times New Roman" w:hAnsi="Times New Roman" w:cs="Times New Roman"/>
                </w:rPr>
                <w:t>https://www.webofscience.com/wos/author/record/JPA-6221-2023</w:t>
              </w:r>
            </w:hyperlink>
          </w:p>
        </w:tc>
      </w:tr>
      <w:tr w:rsidR="00AA1DC1" w:rsidRPr="00483818" w:rsidTr="00B67DC7">
        <w:tc>
          <w:tcPr>
            <w:tcW w:w="0" w:type="auto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</w:tcPr>
          <w:p w:rsidR="00B67DC7" w:rsidRPr="00152DC0" w:rsidRDefault="00BA656E" w:rsidP="00B67DC7">
            <w:pPr>
              <w:rPr>
                <w:rFonts w:ascii="Times New Roman" w:hAnsi="Times New Roman" w:cs="Times New Roman"/>
              </w:rPr>
            </w:pPr>
            <w:hyperlink r:id="rId24" w:history="1">
              <w:r w:rsidR="00B67DC7" w:rsidRPr="00EB1DBE">
                <w:rPr>
                  <w:rStyle w:val="Hyperlink"/>
                  <w:rFonts w:ascii="Times New Roman" w:hAnsi="Times New Roman" w:cs="Times New Roman"/>
                </w:rPr>
                <w:t>https://scholar.google.com/citations?hl=ru&amp;user=98kkne4AAAAJ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A11B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16BC3">
              <w:rPr>
                <w:rFonts w:ascii="Times New Roman" w:hAnsi="Times New Roman" w:cs="Times New Roman"/>
                <w:b/>
              </w:rPr>
              <w:t>2</w:t>
            </w:r>
            <w:r w:rsidR="004A11B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82722" w:rsidRPr="00F82722">
              <w:rPr>
                <w:rFonts w:ascii="Times New Roman" w:hAnsi="Times New Roman" w:cs="Times New Roman"/>
                <w:b/>
                <w:color w:val="002060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82722" w:rsidRPr="00F82722">
              <w:rPr>
                <w:rFonts w:ascii="Times New Roman" w:hAnsi="Times New Roman" w:cs="Times New Roman"/>
                <w:b/>
                <w:color w:val="002060"/>
              </w:rPr>
              <w:t>3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D86F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16B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16B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4A11B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9C3396">
              <w:rPr>
                <w:rFonts w:ascii="Times New Roman" w:hAnsi="Times New Roman" w:cs="Times New Roman"/>
                <w:color w:val="808080" w:themeColor="background1" w:themeShade="80"/>
              </w:rPr>
              <w:t>, proqramlar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A11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E6C0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E6C0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D86F7E">
        <w:tc>
          <w:tcPr>
            <w:tcW w:w="9016" w:type="dxa"/>
            <w:gridSpan w:val="10"/>
          </w:tcPr>
          <w:p w:rsidR="00AA1DC1" w:rsidRDefault="00AA1DC1" w:rsidP="00D86F7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D86F7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86F7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D86F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D86F7E">
        <w:tc>
          <w:tcPr>
            <w:tcW w:w="901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BA656E" w:rsidP="00D86F7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616BC3" w:rsidRPr="002B496B">
                <w:rPr>
                  <w:rStyle w:val="Hyperlink"/>
                  <w:rFonts w:ascii="Times New Roman" w:hAnsi="Times New Roman" w:cs="Times New Roman"/>
                  <w:sz w:val="20"/>
                </w:rPr>
                <w:t>mirvasifseyidov</w:t>
              </w:r>
              <w:r w:rsidR="00616BC3" w:rsidRPr="002B496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  <w:hyperlink r:id="rId26" w:history="1">
              <w:r w:rsidR="00616BC3" w:rsidRPr="002B496B">
                <w:rPr>
                  <w:rStyle w:val="Hyperlink"/>
                  <w:rFonts w:ascii="Times New Roman" w:hAnsi="Times New Roman" w:cs="Times New Roman"/>
                  <w:sz w:val="20"/>
                </w:rPr>
                <w:t>vasifseyidov72</w:t>
              </w:r>
              <w:r w:rsidR="00616BC3" w:rsidRPr="002B496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</w:t>
              </w:r>
              <w:r w:rsidR="00616BC3" w:rsidRPr="002B496B">
                <w:rPr>
                  <w:rStyle w:val="Hyperlink"/>
                  <w:rFonts w:ascii="Times New Roman" w:hAnsi="Times New Roman" w:cs="Times New Roman"/>
                  <w:sz w:val="20"/>
                </w:rPr>
                <w:t>gmail.com</w:t>
              </w:r>
            </w:hyperlink>
            <w:r w:rsidR="00616BC3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16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B64212" w:rsidP="00D86F7E">
            <w:pPr>
              <w:rPr>
                <w:rFonts w:ascii="Times New Roman" w:hAnsi="Times New Roman" w:cs="Times New Roman"/>
                <w:sz w:val="20"/>
              </w:rPr>
            </w:pPr>
            <w:r w:rsidRPr="00B64212">
              <w:rPr>
                <w:rFonts w:ascii="Times New Roman" w:hAnsi="Times New Roman" w:cs="Times New Roman"/>
                <w:sz w:val="20"/>
              </w:rPr>
              <w:t>https://ndu.edu.az/seyidovmirasif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616BC3" w:rsidP="00D86F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70 871 20 40   +994 60 577 26 04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86F7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16BC3">
              <w:rPr>
                <w:rFonts w:ascii="Times New Roman" w:hAnsi="Times New Roman" w:cs="Times New Roman"/>
                <w:sz w:val="20"/>
              </w:rPr>
              <w:t>ri, 20</w:t>
            </w:r>
            <w:r w:rsidRPr="00483818">
              <w:rPr>
                <w:rFonts w:ascii="Times New Roman" w:hAnsi="Times New Roman" w:cs="Times New Roman"/>
                <w:sz w:val="20"/>
              </w:rPr>
              <w:t>-ci məhəllə</w:t>
            </w:r>
            <w:r w:rsidR="00616BC3">
              <w:rPr>
                <w:rFonts w:ascii="Times New Roman" w:hAnsi="Times New Roman" w:cs="Times New Roman"/>
                <w:sz w:val="20"/>
              </w:rPr>
              <w:t xml:space="preserve"> ev 18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790EA9" w:rsidRDefault="00B46D6F" w:rsidP="00790EA9">
      <w:pPr>
        <w:ind w:left="360"/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</w:pPr>
      <w:r w:rsidRPr="00B46D6F"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>Parazitologiya</w:t>
      </w:r>
      <w:r w:rsidR="00790EA9" w:rsidRPr="00790EA9"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 xml:space="preserve">. </w:t>
      </w:r>
      <w:r w:rsidRPr="00790EA9"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>Araxnologiya</w:t>
      </w:r>
      <w:r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>,</w:t>
      </w:r>
      <w:r w:rsidRPr="00790EA9"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>Acarologiya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D86F7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790EA9" w:rsidP="00D86F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D86F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D86F7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790EA9" w:rsidRPr="00483818" w:rsidRDefault="00790EA9" w:rsidP="00790EA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</w:t>
            </w:r>
            <w:r w:rsidRPr="00483818">
              <w:rPr>
                <w:rFonts w:ascii="Times New Roman" w:hAnsi="Times New Roman" w:cs="Times New Roman"/>
                <w:b/>
              </w:rPr>
              <w:t>7 Müəllim</w:t>
            </w:r>
          </w:p>
          <w:p w:rsidR="00AA1DC1" w:rsidRPr="00483818" w:rsidRDefault="00790EA9" w:rsidP="00790EA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Baytarlıq təbabəti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790EA9" w:rsidRPr="00483818" w:rsidRDefault="00790EA9" w:rsidP="00790EA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</w:t>
            </w:r>
            <w:r w:rsidR="00F82722">
              <w:rPr>
                <w:rFonts w:ascii="Times New Roman" w:hAnsi="Times New Roman" w:cs="Times New Roman"/>
                <w:b/>
              </w:rPr>
              <w:t xml:space="preserve">davam edir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790EA9" w:rsidP="00790EA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Baytarlıq təbabəti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D86F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3168"/>
      </w:tblGrid>
      <w:tr w:rsidR="00AA1DC1" w:rsidRPr="00483818" w:rsidTr="002505D5">
        <w:tc>
          <w:tcPr>
            <w:tcW w:w="4158" w:type="dxa"/>
          </w:tcPr>
          <w:p w:rsidR="00AA1DC1" w:rsidRPr="00483818" w:rsidRDefault="00AA1DC1" w:rsidP="00D86F7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168" w:type="dxa"/>
          </w:tcPr>
          <w:p w:rsidR="00AA1DC1" w:rsidRPr="00483818" w:rsidRDefault="00AA1DC1" w:rsidP="00D86F7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505D5" w:rsidRPr="00483818" w:rsidTr="002505D5">
        <w:tc>
          <w:tcPr>
            <w:tcW w:w="4158" w:type="dxa"/>
          </w:tcPr>
          <w:p w:rsidR="002505D5" w:rsidRPr="00483818" w:rsidRDefault="002505D5" w:rsidP="002505D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</w:rPr>
              <w:t>Patoloji anatomiya və yarma</w:t>
            </w:r>
          </w:p>
        </w:tc>
        <w:tc>
          <w:tcPr>
            <w:tcW w:w="3168" w:type="dxa"/>
          </w:tcPr>
          <w:p w:rsidR="002505D5" w:rsidRPr="00483818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505D5" w:rsidRPr="00483818" w:rsidTr="002505D5">
        <w:tc>
          <w:tcPr>
            <w:tcW w:w="4158" w:type="dxa"/>
          </w:tcPr>
          <w:p w:rsidR="002505D5" w:rsidRPr="00483818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Patoloji fiziologiya</w:t>
            </w:r>
          </w:p>
        </w:tc>
        <w:tc>
          <w:tcPr>
            <w:tcW w:w="3168" w:type="dxa"/>
          </w:tcPr>
          <w:p w:rsidR="002505D5" w:rsidRPr="00483818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505D5" w:rsidRPr="00483818" w:rsidTr="002505D5">
        <w:trPr>
          <w:trHeight w:val="107"/>
        </w:trPr>
        <w:tc>
          <w:tcPr>
            <w:tcW w:w="4158" w:type="dxa"/>
          </w:tcPr>
          <w:p w:rsidR="002505D5" w:rsidRPr="00483818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Parazitologiya və invazion xəstəliklə</w:t>
            </w:r>
            <w:r w:rsidR="007E6C0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168" w:type="dxa"/>
          </w:tcPr>
          <w:p w:rsidR="002505D5" w:rsidRPr="0027556E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505D5" w:rsidRPr="00483818" w:rsidTr="002505D5">
        <w:trPr>
          <w:trHeight w:val="107"/>
        </w:trPr>
        <w:tc>
          <w:tcPr>
            <w:tcW w:w="4158" w:type="dxa"/>
          </w:tcPr>
          <w:p w:rsidR="002505D5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Epizootologiya</w:t>
            </w:r>
          </w:p>
        </w:tc>
        <w:tc>
          <w:tcPr>
            <w:tcW w:w="3168" w:type="dxa"/>
          </w:tcPr>
          <w:p w:rsidR="002505D5" w:rsidRPr="00483818" w:rsidRDefault="002505D5" w:rsidP="002505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409"/>
        <w:gridCol w:w="8477"/>
      </w:tblGrid>
      <w:tr w:rsidR="00AA1DC1" w:rsidRPr="00483818" w:rsidTr="003A21F8">
        <w:trPr>
          <w:trHeight w:val="263"/>
        </w:trPr>
        <w:tc>
          <w:tcPr>
            <w:tcW w:w="8886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192415" w:rsidRPr="00483818" w:rsidTr="003A21F8">
        <w:trPr>
          <w:trHeight w:val="261"/>
        </w:trPr>
        <w:tc>
          <w:tcPr>
            <w:tcW w:w="409" w:type="dxa"/>
          </w:tcPr>
          <w:p w:rsidR="00192415" w:rsidRPr="002466C0" w:rsidRDefault="00192415" w:rsidP="002466C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3A21F8">
        <w:tc>
          <w:tcPr>
            <w:tcW w:w="8886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3A21F8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727223" w:rsidRDefault="00727223" w:rsidP="0070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</w:t>
            </w:r>
            <w:r w:rsidR="00B64212"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геррамов С.Г., Сейидов М.</w:t>
            </w:r>
            <w:r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="00B64212"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722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Фауна иксодовых клещей и ее роль в передаце кровепаразитарных болезней крупного рогатого скота</w:t>
            </w:r>
            <w:r w:rsidR="007005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722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Журнал Аграрная наука, </w:t>
            </w:r>
            <w:r w:rsidRPr="007005B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Москва, </w:t>
            </w:r>
            <w:r w:rsidR="00B64212"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2017, </w:t>
            </w:r>
            <w:r w:rsidR="007005B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№</w:t>
            </w:r>
            <w:r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2, </w:t>
            </w:r>
            <w:r w:rsidR="00B64212" w:rsidRPr="007005B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</w:t>
            </w:r>
            <w:r w:rsidRPr="007005B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.26-28. </w:t>
            </w:r>
          </w:p>
        </w:tc>
      </w:tr>
      <w:tr w:rsidR="00A74857" w:rsidRPr="00483818" w:rsidTr="003A21F8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727223" w:rsidRDefault="00727223" w:rsidP="00700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</w:t>
            </w:r>
            <w:r w:rsidR="00B64212" w:rsidRPr="00700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геррамов С.Г., Сейидов М.</w:t>
            </w:r>
            <w:r w:rsidRPr="00700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B64212"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72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распространении иксодовых клещей вида </w:t>
            </w:r>
            <w:r w:rsidRPr="0072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Dermacentor marginatus </w:t>
            </w:r>
            <w:r w:rsid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  <w:r w:rsidRP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ul</w:t>
            </w:r>
            <w:r w:rsid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</w:t>
            </w:r>
            <w:r w:rsidRP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</w:t>
            </w:r>
            <w:r w:rsid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</w:t>
            </w:r>
            <w:r w:rsidR="007005BA" w:rsidRP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7005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1776</w:t>
            </w:r>
            <w:r w:rsidRPr="0072722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27223">
              <w:rPr>
                <w:rFonts w:ascii="Times New Roman" w:hAnsi="Times New Roman" w:cs="Times New Roman"/>
                <w:bCs/>
                <w:sz w:val="20"/>
                <w:szCs w:val="20"/>
              </w:rPr>
              <w:t>в Нахичеванской Автономно</w:t>
            </w:r>
            <w:r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>й Республике</w:t>
            </w:r>
            <w:r w:rsidR="007005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05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Журнал Известия высших учебных заведений Поволжский регион, естественные науки</w:t>
            </w:r>
            <w:r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Пенза, 2018, N-1(21), ст. 11-18. </w:t>
            </w:r>
          </w:p>
        </w:tc>
      </w:tr>
      <w:tr w:rsidR="00A74857" w:rsidRPr="00483818" w:rsidTr="001F2815">
        <w:trPr>
          <w:trHeight w:val="368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240B8C" w:rsidRDefault="00727223" w:rsidP="00700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="00BC05EE" w:rsidRPr="00BC05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Blood parasitic diseases of domestic farm animals in the territory of the Nakhch</w:t>
            </w:r>
            <w:r w:rsidR="007005BA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BC05EE" w:rsidRPr="00BC05EE">
              <w:rPr>
                <w:rFonts w:ascii="Times New Roman" w:hAnsi="Times New Roman" w:cs="Times New Roman"/>
                <w:bCs/>
                <w:sz w:val="20"/>
                <w:szCs w:val="20"/>
              </w:rPr>
              <w:t>van (Azerbaijan)</w:t>
            </w:r>
            <w:r w:rsidR="00B6421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C05EE"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05EE" w:rsidRPr="007005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Бюлле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тень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науки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и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практики</w:t>
            </w:r>
            <w:r w:rsidR="00B642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BC05EE"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64212"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>T.9 №6. 2023 c</w:t>
            </w:r>
            <w:r w:rsidR="00BC05EE" w:rsidRPr="007005BA">
              <w:rPr>
                <w:rFonts w:ascii="Times New Roman" w:hAnsi="Times New Roman" w:cs="Times New Roman"/>
                <w:bCs/>
                <w:sz w:val="20"/>
                <w:szCs w:val="20"/>
              </w:rPr>
              <w:t>.153-158</w:t>
            </w:r>
            <w:r w:rsidR="00BC05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71443" w:rsidRPr="00483818" w:rsidTr="003A21F8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871443" w:rsidRPr="00BC05EE" w:rsidRDefault="003A21F8" w:rsidP="001F2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</w:t>
            </w:r>
            <w:r w:rsidR="00B64212"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sz w:val="20"/>
                <w:szCs w:val="20"/>
              </w:rPr>
              <w:t>Кровепаразитарные заболевания крупного рогатого скота в Нахчыванской Автономной Республике Азербайджана</w:t>
            </w:r>
            <w:r w:rsidR="001F281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Бюллетень науки и практики</w:t>
            </w:r>
            <w:r w:rsidR="001F28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2024, Т.10. №4, с. 190-194.</w:t>
            </w:r>
          </w:p>
        </w:tc>
      </w:tr>
      <w:tr w:rsidR="007E6C03" w:rsidRPr="00483818" w:rsidTr="003A21F8">
        <w:tc>
          <w:tcPr>
            <w:tcW w:w="409" w:type="dxa"/>
          </w:tcPr>
          <w:p w:rsidR="007E6C03" w:rsidRPr="00240B8C" w:rsidRDefault="007E6C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7E6C03" w:rsidRPr="001F2815" w:rsidRDefault="007E6C03" w:rsidP="007E6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03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6C03">
              <w:rPr>
                <w:rFonts w:ascii="Times New Roman" w:hAnsi="Times New Roman" w:cs="Times New Roman"/>
                <w:sz w:val="20"/>
                <w:szCs w:val="20"/>
              </w:rPr>
              <w:t>Листериоз овец в условиях  Нахичеванской Автономной Республике и роль клещей в его распространении // Бюллетень науки и практики. 2024.</w:t>
            </w:r>
            <w:r w:rsidRPr="007E6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C03">
              <w:rPr>
                <w:rFonts w:ascii="Times New Roman" w:hAnsi="Times New Roman" w:cs="Times New Roman"/>
                <w:sz w:val="20"/>
                <w:szCs w:val="20"/>
              </w:rPr>
              <w:t>Т. 10. №11. С. 336-341.</w:t>
            </w:r>
          </w:p>
        </w:tc>
      </w:tr>
      <w:tr w:rsidR="00A74857" w:rsidRPr="00483818" w:rsidTr="003A21F8">
        <w:tc>
          <w:tcPr>
            <w:tcW w:w="8886" w:type="dxa"/>
            <w:gridSpan w:val="2"/>
          </w:tcPr>
          <w:p w:rsidR="00A74857" w:rsidRPr="00240B8C" w:rsidRDefault="00A74857" w:rsidP="00851BA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2466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BC05EE" w:rsidRDefault="00BC05EE" w:rsidP="00851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sz w:val="20"/>
                <w:szCs w:val="20"/>
              </w:rPr>
              <w:t>Naxçıvan MR-də iksodofauna və kənd təsərrüfatı heyvanlarının yoluxma vəziyyəti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Azərbaycan Aqrar Elmi jurnalı. N-1-3, 157-158. </w:t>
            </w:r>
            <w:r w:rsidRPr="00BC05EE">
              <w:rPr>
                <w:rFonts w:ascii="Times New Roman" w:hAnsi="Times New Roman" w:cs="Times New Roman"/>
                <w:i/>
                <w:sz w:val="20"/>
                <w:szCs w:val="20"/>
              </w:rPr>
              <w:t>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A74857" w:rsidRPr="00483818" w:rsidTr="002466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390904" w:rsidRDefault="00390904" w:rsidP="00851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Respublikasında quşların iksodofaunasına dair araşdırmalar və onun nəticələri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AMEA Naxçıvan Bölməsinin Xəbərləri. Təbiət və texniki elmlər seriyası,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N-3, səh. 79-81.İSSN 2218-4783.</w:t>
            </w:r>
            <w:r w:rsidRPr="00315A78">
              <w:rPr>
                <w:rFonts w:ascii="Times New Roman" w:hAnsi="Times New Roman" w:cs="Times New Roman"/>
                <w:sz w:val="20"/>
                <w:szCs w:val="20"/>
              </w:rPr>
              <w:t xml:space="preserve"> 2006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</w:p>
        </w:tc>
      </w:tr>
      <w:tr w:rsidR="00A74857" w:rsidRPr="00483818" w:rsidTr="002466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390904" w:rsidRDefault="00390904" w:rsidP="00851B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kənd təsərrüfatı heyvanlarının </w:t>
            </w:r>
            <w:r w:rsidRPr="003909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Rh.bursa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 </w:t>
            </w:r>
          </w:p>
          <w:p w:rsidR="00A74857" w:rsidRPr="00390904" w:rsidRDefault="00390904" w:rsidP="00851B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gənələrlə yoluxması </w:t>
            </w:r>
            <w:r w:rsidRPr="003A21F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AMEA Naxçıvan Bölməsi Xəbərləri. Təbiət və texniki elmlər seriyası,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Cild 11, N-2, səh. 239-244. İSSN 2218-4783.2015</w:t>
            </w:r>
          </w:p>
        </w:tc>
      </w:tr>
      <w:tr w:rsidR="00390904" w:rsidRPr="00483818" w:rsidTr="002466C0">
        <w:tc>
          <w:tcPr>
            <w:tcW w:w="409" w:type="dxa"/>
          </w:tcPr>
          <w:p w:rsidR="00390904" w:rsidRPr="00240B8C" w:rsidRDefault="0039090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390904" w:rsidRPr="00390904" w:rsidRDefault="00390904" w:rsidP="00851B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>Brusellyozun etiologiyasında gənələrin polu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21F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AMEA Naxçıvan Bölməsi Xəbərləri.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1F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Təbiət və texniki elmlər seriyası,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Cild 16, N-2, səh. 189-194. İSSN 2218-4783. 2020</w:t>
            </w:r>
          </w:p>
        </w:tc>
      </w:tr>
      <w:tr w:rsidR="00390904" w:rsidRPr="00483818" w:rsidTr="002466C0">
        <w:tc>
          <w:tcPr>
            <w:tcW w:w="409" w:type="dxa"/>
          </w:tcPr>
          <w:p w:rsidR="00390904" w:rsidRPr="00240B8C" w:rsidRDefault="0039090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390904" w:rsidRPr="00390904" w:rsidRDefault="00390904" w:rsidP="00851BA7">
            <w:pPr>
              <w:spacing w:after="80"/>
              <w:ind w:right="-98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sz w:val="20"/>
                <w:szCs w:val="20"/>
              </w:rPr>
              <w:t>Qan-parazitar xəstəliklərinin ətin keyfiyyətinə təsiri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09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NDU, Elmi əsərlər. Təbiət və tibb elmləri seriyası,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Naxçıvan, NDU, N-7 (96), səh- 271-273. 2018</w:t>
            </w:r>
          </w:p>
        </w:tc>
      </w:tr>
      <w:tr w:rsidR="00953B47" w:rsidRPr="00483818" w:rsidTr="002466C0">
        <w:tc>
          <w:tcPr>
            <w:tcW w:w="409" w:type="dxa"/>
          </w:tcPr>
          <w:p w:rsidR="00953B47" w:rsidRPr="00240B8C" w:rsidRDefault="00953B4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953B47" w:rsidRPr="00003180" w:rsidRDefault="00003180" w:rsidP="00851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</w:t>
            </w:r>
            <w:r w:rsidRPr="000031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İxodidae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gənələrinin coğrafi qurşaqlar üzrə yayılması və onların parazitliketmə müddətlərinin mövsümdən asılılığı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AMEA Naxçıvan Bölməsinin 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Xəbərləri. Təbiət və texniki elmlər seriyası, Cild 13, N-2 səh. 233-237. İSSN 2218-4783.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2017.</w:t>
            </w:r>
          </w:p>
        </w:tc>
      </w:tr>
      <w:tr w:rsidR="00A74857" w:rsidRPr="00483818" w:rsidTr="003A21F8">
        <w:tc>
          <w:tcPr>
            <w:tcW w:w="8886" w:type="dxa"/>
            <w:gridSpan w:val="2"/>
          </w:tcPr>
          <w:p w:rsidR="00A74857" w:rsidRPr="00240B8C" w:rsidRDefault="00A74857" w:rsidP="00851BA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:rsidTr="003A21F8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240B8C" w:rsidRDefault="003A21F8" w:rsidP="00851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sz w:val="20"/>
                <w:szCs w:val="20"/>
              </w:rPr>
              <w:t>Effect of babeziosis on sheep productivity in Nakhchtvan Autonomus  Republic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05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İnternational Gongress on sustainable agrıculture/ march 1- 3,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Iğdır university, Türkiye, 2024, s. 621-625.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003180" w:rsidRPr="00483818" w:rsidTr="003A21F8">
        <w:trPr>
          <w:trHeight w:val="615"/>
        </w:trPr>
        <w:tc>
          <w:tcPr>
            <w:tcW w:w="409" w:type="dxa"/>
          </w:tcPr>
          <w:p w:rsidR="00003180" w:rsidRPr="00240B8C" w:rsidRDefault="0000318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003180" w:rsidRPr="00003180" w:rsidRDefault="00003180" w:rsidP="00851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</w:t>
            </w:r>
            <w:r w:rsidRPr="000031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Respublikasında qan-parazitar xəstəliklərin yaranmasında vəhşi faunanın rolu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3180">
              <w:rPr>
                <w:rFonts w:ascii="Times New Roman" w:hAnsi="Times New Roman" w:cs="Times New Roman"/>
                <w:bCs/>
                <w:sz w:val="20"/>
                <w:szCs w:val="20"/>
              </w:rPr>
              <w:t>II. İnternational apitherapi and nature Gongress Ianco24/ 8-10 may 2024, Trabzon, İSBN: 978-625-00-7926-3, səh. 207-210.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4857" w:rsidRPr="00483818" w:rsidTr="003A21F8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B93D26" w:rsidRDefault="00B93D26" w:rsidP="00851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3D26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Respublikasının iksodofaunasında dominant gənə növləri və onların yayılması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Baytarlıq təbabəti və ərzaq təhlükəsizliyi: problemlər və prespektivlər beynəlxalq konfransının materialları (23-24 may)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Naxçıvan, səh. 115-119,2014.</w:t>
            </w:r>
          </w:p>
        </w:tc>
      </w:tr>
      <w:tr w:rsidR="00871443" w:rsidRPr="00483818" w:rsidTr="003A21F8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871443" w:rsidRPr="00B93D26" w:rsidRDefault="00B93D26" w:rsidP="00851B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="00B6421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B93D2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Hl.asiaticum</w:t>
            </w:r>
            <w:r w:rsidRPr="00B93D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 iksodid gənələrinin mövsümi parazitliketmə müddətlərinin hərəkət dinanikası </w:t>
            </w:r>
            <w:r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Kənd təsərrüfatının inkişafı: reallıqlar və prespektivlər beynəlxalq konfransının materialları (15-16 may)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Naxçıvan səh. 44-46, 2015.</w:t>
            </w:r>
          </w:p>
        </w:tc>
      </w:tr>
      <w:tr w:rsidR="00A74857" w:rsidRPr="00483818" w:rsidTr="003A21F8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B93D26" w:rsidRDefault="00B64212" w:rsidP="00851B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Сейидов М.</w:t>
            </w:r>
            <w:r w:rsidR="00B93D26" w:rsidRPr="00B64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</w:t>
            </w:r>
            <w:r w:rsidR="00B93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3D26" w:rsidRPr="00B93D26">
              <w:rPr>
                <w:rFonts w:ascii="Times New Roman" w:hAnsi="Times New Roman" w:cs="Times New Roman"/>
                <w:bCs/>
                <w:sz w:val="20"/>
                <w:szCs w:val="20"/>
              </w:rPr>
              <w:t>Фауна иксодовых клещей и роль его впередаче кровепаразитарных болезнейовец в условиях Нахичеванской АР</w:t>
            </w:r>
            <w:r w:rsidR="00B93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3D26"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Müasir təbiət və iqtisad elmlərinin aktual problemləri beynəlxalq elmi konfra</w:t>
            </w:r>
            <w:r w:rsidR="00315A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nsının materialları (04-05 may)</w:t>
            </w:r>
            <w:r w:rsidR="00B93D26"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="00B93D26"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Gəncə, Gəncə Dövlət Universitetinin nəşriyyatı II hissə, səh. 272-275. 2018</w:t>
            </w:r>
          </w:p>
        </w:tc>
      </w:tr>
      <w:tr w:rsidR="00871443" w:rsidRPr="00483818" w:rsidTr="003A21F8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871443" w:rsidRDefault="00B93D26" w:rsidP="00851B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3D26">
              <w:rPr>
                <w:rFonts w:ascii="Times New Roman" w:hAnsi="Times New Roman" w:cs="Times New Roman"/>
                <w:bCs/>
                <w:sz w:val="20"/>
                <w:szCs w:val="20"/>
              </w:rPr>
              <w:t>Naxçıvan MR-də iribuynuzlu heyvanların piroplazmidozları və onların yayılma yolları</w:t>
            </w:r>
          </w:p>
          <w:p w:rsidR="00B93D26" w:rsidRPr="00B93D26" w:rsidRDefault="00B93D26" w:rsidP="00851B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Aqrar sahənin inkişaf istiqamətləri mövzusunda respublika elmi konfransının materialları 8 aprel 2019-cu il. </w:t>
            </w:r>
            <w:r w:rsidRPr="00315A78">
              <w:rPr>
                <w:rFonts w:ascii="Times New Roman" w:hAnsi="Times New Roman" w:cs="Times New Roman"/>
                <w:bCs/>
                <w:sz w:val="20"/>
                <w:szCs w:val="20"/>
              </w:rPr>
              <w:t>Naxçıvan, NDU, “Qeyrət” nəşriyyatı, 2019, səh 164-166</w:t>
            </w:r>
            <w:r w:rsidRPr="00B93D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240B8C" w:rsidRPr="00483818" w:rsidTr="003A21F8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240B8C" w:rsidRPr="00B93D26" w:rsidRDefault="00B93D26" w:rsidP="00851BA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B64212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M.A</w:t>
            </w:r>
            <w:r w:rsidR="00B64212" w:rsidRPr="00B64212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.</w:t>
            </w:r>
            <w:r w:rsidRPr="00B93D26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Pr="00B93D26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Çobanyastığı, boymadərən və dazı otu bitkiləri qarışımının baytarlıq təbabətində əhəmiyyəti</w:t>
            </w:r>
            <w:r w:rsidR="002466C0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 xml:space="preserve"> </w:t>
            </w:r>
            <w:r w:rsidR="002466C0" w:rsidRPr="002466C0">
              <w:rPr>
                <w:rFonts w:ascii="Times New Roman" w:hAnsi="Times New Roman"/>
                <w:bCs/>
                <w:i/>
                <w:sz w:val="20"/>
                <w:szCs w:val="20"/>
                <w:lang w:val="az-Latn-AZ"/>
              </w:rPr>
              <w:t xml:space="preserve">Biomüxtəlifliyin dayanıqlılığının təmin edilməsində yeni çağrışlar (COP 29). </w:t>
            </w:r>
            <w:r w:rsidR="002466C0" w:rsidRPr="00315A78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Yaşıl dünya və insan sağlamlığı Elmi-Praktiki Konfrans, 3-4 iyun2024, Naxçıvan, 2024,səh. 91.</w:t>
            </w:r>
          </w:p>
        </w:tc>
      </w:tr>
      <w:tr w:rsidR="00003180" w:rsidRPr="00483818" w:rsidTr="003A21F8">
        <w:tc>
          <w:tcPr>
            <w:tcW w:w="409" w:type="dxa"/>
          </w:tcPr>
          <w:p w:rsidR="00003180" w:rsidRPr="00240B8C" w:rsidRDefault="0000318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003180" w:rsidRPr="00003180" w:rsidRDefault="00003180" w:rsidP="00851BA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B64212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M.A.</w:t>
            </w:r>
            <w:r w:rsidRPr="00003180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Pr="00003180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Arazboyu düzənliklərdə müxtəlif cins qoyunların babeziozu zamanı qanda gedən morfoloji və biokimyəvi dəyişikliklər</w:t>
            </w:r>
            <w:r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 xml:space="preserve"> </w:t>
            </w:r>
            <w:r w:rsidRPr="00003180">
              <w:rPr>
                <w:rFonts w:ascii="Times New Roman" w:hAnsi="Times New Roman"/>
                <w:bCs/>
                <w:i/>
                <w:sz w:val="20"/>
                <w:szCs w:val="20"/>
                <w:lang w:val="az-Latn-AZ"/>
              </w:rPr>
              <w:t xml:space="preserve">Müasir təbiət və iqtisad elmlərinin aktual problemləri beynəlxalq elmi konfransının materialları. </w:t>
            </w:r>
            <w:r w:rsidRPr="00315A78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Gəncə: Gəncə Dövlət Universitetinin nəşriyyatı, 2022, II hissə, səh. 277-281.</w:t>
            </w:r>
          </w:p>
        </w:tc>
      </w:tr>
      <w:tr w:rsidR="00A74857" w:rsidRPr="00483818" w:rsidTr="003A21F8">
        <w:tc>
          <w:tcPr>
            <w:tcW w:w="8886" w:type="dxa"/>
            <w:gridSpan w:val="2"/>
          </w:tcPr>
          <w:p w:rsidR="00A74857" w:rsidRPr="00240B8C" w:rsidRDefault="00A74857" w:rsidP="00851BA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3A21F8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A74857" w:rsidRPr="00240B8C" w:rsidRDefault="002466C0" w:rsidP="00296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="0005084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Seyidli A.M</w:t>
            </w:r>
            <w:r w:rsidRPr="00B64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6C0">
              <w:rPr>
                <w:rFonts w:ascii="Times New Roman" w:hAnsi="Times New Roman" w:cs="Times New Roman"/>
                <w:bCs/>
                <w:sz w:val="20"/>
                <w:szCs w:val="20"/>
              </w:rPr>
              <w:t>Patoloji anatomiya və yarma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52B8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(Dərslik)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466C0">
              <w:rPr>
                <w:rFonts w:ascii="Times New Roman" w:hAnsi="Times New Roman" w:cs="Times New Roman"/>
                <w:bCs/>
                <w:sz w:val="20"/>
                <w:szCs w:val="20"/>
              </w:rPr>
              <w:t>”Ecoprint”, Bakı, 2022</w:t>
            </w:r>
            <w:r w:rsidR="005A52B8">
              <w:rPr>
                <w:rFonts w:ascii="Times New Roman" w:hAnsi="Times New Roman" w:cs="Times New Roman"/>
                <w:bCs/>
                <w:sz w:val="20"/>
                <w:szCs w:val="20"/>
              </w:rPr>
              <w:t>, 636 s.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5A52B8" w:rsidRDefault="0005084E" w:rsidP="00296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 M.</w:t>
            </w:r>
            <w:r w:rsidR="005A52B8"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., Seyidli A.</w:t>
            </w:r>
            <w:r w:rsidR="005A52B8"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B6421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B8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Təcili cərrahiyyə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5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52B8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“Əcəmi “ Nəşriyyat- Poliqrafiya Birliyi, Naxçıvan-2024</w:t>
            </w:r>
            <w:r w:rsidR="005A52B8">
              <w:rPr>
                <w:rFonts w:ascii="Times New Roman" w:hAnsi="Times New Roman" w:cs="Times New Roman"/>
                <w:bCs/>
                <w:sz w:val="20"/>
                <w:szCs w:val="20"/>
              </w:rPr>
              <w:t>, 263 s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83818" w:rsidRPr="00483818" w:rsidTr="003A21F8">
        <w:tc>
          <w:tcPr>
            <w:tcW w:w="8886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003180" w:rsidRDefault="00483818" w:rsidP="00003180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3A21F8">
        <w:tc>
          <w:tcPr>
            <w:tcW w:w="8886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64212" w:rsidRPr="00483818" w:rsidTr="003A21F8">
        <w:tc>
          <w:tcPr>
            <w:tcW w:w="409" w:type="dxa"/>
          </w:tcPr>
          <w:p w:rsidR="00B64212" w:rsidRPr="00240B8C" w:rsidRDefault="00B642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B64212" w:rsidRDefault="004B5DF1" w:rsidP="00296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 M.</w:t>
            </w:r>
            <w:r w:rsidR="00B64212"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="00B64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4212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Araxnologiya və araxnozlar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4212">
              <w:rPr>
                <w:rFonts w:ascii="Times New Roman" w:hAnsi="Times New Roman" w:cs="Times New Roman"/>
                <w:bCs/>
                <w:sz w:val="20"/>
                <w:szCs w:val="20"/>
              </w:rPr>
              <w:t>(dərs vəsaiti)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64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4212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“Əcəmi “ Nə</w:t>
            </w:r>
            <w:r w:rsidR="002966C1">
              <w:rPr>
                <w:rFonts w:ascii="Times New Roman" w:hAnsi="Times New Roman" w:cs="Times New Roman"/>
                <w:bCs/>
                <w:sz w:val="20"/>
                <w:szCs w:val="20"/>
              </w:rPr>
              <w:t>şriyyat-</w:t>
            </w:r>
            <w:r w:rsidR="00B64212" w:rsidRPr="005A52B8">
              <w:rPr>
                <w:rFonts w:ascii="Times New Roman" w:hAnsi="Times New Roman" w:cs="Times New Roman"/>
                <w:bCs/>
                <w:sz w:val="20"/>
                <w:szCs w:val="20"/>
              </w:rPr>
              <w:t>Poliqrafiya Birliyi, Naxçıvan-2023</w:t>
            </w:r>
            <w:r w:rsidR="00B64212">
              <w:rPr>
                <w:rFonts w:ascii="Times New Roman" w:hAnsi="Times New Roman" w:cs="Times New Roman"/>
                <w:bCs/>
                <w:sz w:val="20"/>
                <w:szCs w:val="20"/>
              </w:rPr>
              <w:t>, 184 s.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003180" w:rsidP="00296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="00880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6C1" w:rsidRPr="002966C1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İF-18-Patoloji anatomiya və yarma </w:t>
            </w:r>
            <w:r w:rsidR="008806BF"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proqram. </w:t>
            </w:r>
            <w:r w:rsidR="002966C1" w:rsidRPr="0088411E">
              <w:rPr>
                <w:rFonts w:ascii="Times New Roman" w:hAnsi="Times New Roman" w:cs="Times New Roman"/>
                <w:sz w:val="20"/>
                <w:szCs w:val="20"/>
              </w:rPr>
              <w:t>Naxçıvan, NDU-nun mətbəəsi, 2024, 2</w:t>
            </w:r>
            <w:r w:rsidR="002966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966C1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8806BF" w:rsidP="0088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İF-24-Parazitologiya və invazion xəstəliklər </w:t>
            </w:r>
            <w:r w:rsidR="006D4362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</w:t>
            </w:r>
            <w:r w:rsidR="008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>Naxçıvan, NDU-nun mətbəəsi, 2024, 2</w:t>
            </w:r>
            <w:r w:rsidR="008841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6D4362" w:rsidP="0088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İF-26-Epizootologiya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>Naxçıvan, NDU-nun mətbəəsi, 2024, 24 s.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6D4362" w:rsidP="00296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84E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6C1" w:rsidRPr="002966C1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ATMF-12-Məhkəmə baytarlıq təbabəti </w:t>
            </w:r>
            <w:r w:rsidR="002966C1"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 </w:t>
            </w:r>
            <w:r w:rsidR="002966C1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Naxçıvan, NDU-nun mətbəəsi, 2024, </w:t>
            </w:r>
            <w:r w:rsidR="002966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966C1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483818" w:rsidRPr="00483818" w:rsidTr="003A21F8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483818" w:rsidRPr="00240B8C" w:rsidRDefault="006D4362" w:rsidP="0088411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MİF-B04.01- Ümumi parazitologiya fənni üzrə proqram</w:t>
            </w:r>
            <w:r w:rsidR="008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11E" w:rsidRPr="0088411E">
              <w:rPr>
                <w:rFonts w:ascii="Times New Roman" w:hAnsi="Times New Roman" w:cs="Times New Roman"/>
                <w:sz w:val="20"/>
                <w:szCs w:val="20"/>
              </w:rPr>
              <w:t>Naxçıvan, NDU-nun mətbəəsi, 2024, 24 s.</w:t>
            </w:r>
          </w:p>
        </w:tc>
      </w:tr>
      <w:tr w:rsidR="00B64212" w:rsidRPr="00483818" w:rsidTr="003A21F8">
        <w:tc>
          <w:tcPr>
            <w:tcW w:w="409" w:type="dxa"/>
          </w:tcPr>
          <w:p w:rsidR="00B64212" w:rsidRPr="00240B8C" w:rsidRDefault="00B642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B64212" w:rsidRDefault="00B64212" w:rsidP="00851B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Pr="00B64212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bakalavriat səviyyəsi üçün İF-16-Patoloji fiziologiya fənni üzrə proqram. Naxçıvan, NDU-nun mətbəəsi, 2024, 24 s.</w:t>
            </w:r>
          </w:p>
        </w:tc>
      </w:tr>
      <w:tr w:rsidR="00B64212" w:rsidRPr="00483818" w:rsidTr="003A21F8">
        <w:tc>
          <w:tcPr>
            <w:tcW w:w="409" w:type="dxa"/>
          </w:tcPr>
          <w:p w:rsidR="00B64212" w:rsidRPr="00240B8C" w:rsidRDefault="00B642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7" w:type="dxa"/>
          </w:tcPr>
          <w:p w:rsidR="00B64212" w:rsidRPr="00B64212" w:rsidRDefault="00B64212" w:rsidP="00851B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212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Pr="00B64212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magistratura səviyyəsi üçün MİF - B04.02-Təcili cərrahiyyə fənni üzrə proqram. Naxçıvan, NDU-nun mətbəəsi, 2024, 16 s.</w:t>
            </w:r>
          </w:p>
        </w:tc>
      </w:tr>
    </w:tbl>
    <w:p w:rsidR="00AA1DC1" w:rsidRPr="00154A04" w:rsidRDefault="00AA1DC1" w:rsidP="00154A0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D86F7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6D43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D86F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154A04" w:rsidRDefault="00AA1DC1" w:rsidP="0015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NAİLİYYƏTLƏR VƏ TANINMA</w:t>
      </w:r>
      <w:bookmarkStart w:id="0" w:name="_GoBack"/>
      <w:bookmarkEnd w:id="0"/>
    </w:p>
    <w:p w:rsidR="00AA1DC1" w:rsidRPr="00154A04" w:rsidRDefault="00AA1DC1" w:rsidP="00154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BA656E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7" w:history="1">
              <w:r w:rsidR="00154A04" w:rsidRPr="005778D6">
                <w:rPr>
                  <w:rStyle w:val="Hyperlink"/>
                  <w:rFonts w:ascii="Times New Roman" w:hAnsi="Times New Roman" w:cs="Times New Roman"/>
                  <w:sz w:val="20"/>
                </w:rPr>
                <w:t>mirvasifseyidov</w:t>
              </w:r>
              <w:r w:rsidR="00154A04" w:rsidRPr="005778D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154A0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154A04" w:rsidRDefault="00154A0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8" w:history="1">
              <w:r w:rsidRPr="005778D6">
                <w:rPr>
                  <w:rStyle w:val="Hyperlink"/>
                  <w:rFonts w:ascii="Times New Roman" w:hAnsi="Times New Roman" w:cs="Times New Roman"/>
                  <w:sz w:val="20"/>
                </w:rPr>
                <w:t>vasifseyidov72</w:t>
              </w:r>
              <w:r w:rsidRPr="005778D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</w:t>
              </w:r>
              <w:r w:rsidRPr="005778D6">
                <w:rPr>
                  <w:rStyle w:val="Hyperlink"/>
                  <w:rFonts w:ascii="Times New Roman" w:hAnsi="Times New Roman" w:cs="Times New Roman"/>
                  <w:sz w:val="20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64212" w:rsidRPr="00483818" w:rsidRDefault="00BA656E" w:rsidP="00B64212">
            <w:pPr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B64212" w:rsidRPr="00EB1DBE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https://ndu.edu.az/seyidovmirasif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154A0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70 871 20 40    +994 60 577 26 04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154A04">
              <w:rPr>
                <w:rFonts w:ascii="Times New Roman" w:hAnsi="Times New Roman" w:cs="Times New Roman"/>
                <w:sz w:val="20"/>
              </w:rPr>
              <w:t>ri, 20-ci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73B3A">
              <w:rPr>
                <w:rFonts w:ascii="Times New Roman" w:hAnsi="Times New Roman" w:cs="Times New Roman"/>
                <w:sz w:val="20"/>
              </w:rPr>
              <w:t xml:space="preserve">məhəllə,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ev </w:t>
            </w:r>
            <w:r w:rsidR="00154A04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6E" w:rsidRDefault="00BA656E" w:rsidP="00471E1A">
      <w:pPr>
        <w:spacing w:after="0" w:line="240" w:lineRule="auto"/>
      </w:pPr>
      <w:r>
        <w:separator/>
      </w:r>
    </w:p>
  </w:endnote>
  <w:endnote w:type="continuationSeparator" w:id="0">
    <w:p w:rsidR="00BA656E" w:rsidRDefault="00BA656E" w:rsidP="0047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6E" w:rsidRDefault="00BA656E" w:rsidP="00471E1A">
      <w:pPr>
        <w:spacing w:after="0" w:line="240" w:lineRule="auto"/>
      </w:pPr>
      <w:r>
        <w:separator/>
      </w:r>
    </w:p>
  </w:footnote>
  <w:footnote w:type="continuationSeparator" w:id="0">
    <w:p w:rsidR="00BA656E" w:rsidRDefault="00BA656E" w:rsidP="0047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03180"/>
    <w:rsid w:val="00037685"/>
    <w:rsid w:val="0005084E"/>
    <w:rsid w:val="00073B3A"/>
    <w:rsid w:val="000833E2"/>
    <w:rsid w:val="000B364B"/>
    <w:rsid w:val="000D5918"/>
    <w:rsid w:val="00152DC0"/>
    <w:rsid w:val="00154A04"/>
    <w:rsid w:val="00192415"/>
    <w:rsid w:val="001D5AFF"/>
    <w:rsid w:val="001F2815"/>
    <w:rsid w:val="001F3CA1"/>
    <w:rsid w:val="00240B8C"/>
    <w:rsid w:val="002466C0"/>
    <w:rsid w:val="002505D5"/>
    <w:rsid w:val="002545F3"/>
    <w:rsid w:val="002966C1"/>
    <w:rsid w:val="002E2B6E"/>
    <w:rsid w:val="00315A78"/>
    <w:rsid w:val="003220B3"/>
    <w:rsid w:val="003305C6"/>
    <w:rsid w:val="00361238"/>
    <w:rsid w:val="00372940"/>
    <w:rsid w:val="00390904"/>
    <w:rsid w:val="003A21F8"/>
    <w:rsid w:val="00431D86"/>
    <w:rsid w:val="00457A4A"/>
    <w:rsid w:val="00471E1A"/>
    <w:rsid w:val="00483818"/>
    <w:rsid w:val="0049333C"/>
    <w:rsid w:val="004A11BE"/>
    <w:rsid w:val="004B5DF1"/>
    <w:rsid w:val="004B7888"/>
    <w:rsid w:val="0055146C"/>
    <w:rsid w:val="00584ED9"/>
    <w:rsid w:val="00594DD2"/>
    <w:rsid w:val="005A52B8"/>
    <w:rsid w:val="005B7FD1"/>
    <w:rsid w:val="005C091C"/>
    <w:rsid w:val="00616BC3"/>
    <w:rsid w:val="006D4362"/>
    <w:rsid w:val="006F1121"/>
    <w:rsid w:val="007005BA"/>
    <w:rsid w:val="00706703"/>
    <w:rsid w:val="00727223"/>
    <w:rsid w:val="00790EA9"/>
    <w:rsid w:val="007E6C03"/>
    <w:rsid w:val="007F2DEF"/>
    <w:rsid w:val="007F3662"/>
    <w:rsid w:val="00824F76"/>
    <w:rsid w:val="00847CC1"/>
    <w:rsid w:val="00851BA7"/>
    <w:rsid w:val="00871443"/>
    <w:rsid w:val="00873EC4"/>
    <w:rsid w:val="008806BF"/>
    <w:rsid w:val="0088411E"/>
    <w:rsid w:val="00950AA6"/>
    <w:rsid w:val="00953B47"/>
    <w:rsid w:val="00995F95"/>
    <w:rsid w:val="009C3396"/>
    <w:rsid w:val="00A74857"/>
    <w:rsid w:val="00A87A7B"/>
    <w:rsid w:val="00AA1DC1"/>
    <w:rsid w:val="00AA35BB"/>
    <w:rsid w:val="00B00AB6"/>
    <w:rsid w:val="00B46D6F"/>
    <w:rsid w:val="00B55690"/>
    <w:rsid w:val="00B64212"/>
    <w:rsid w:val="00B67DC7"/>
    <w:rsid w:val="00B70A5E"/>
    <w:rsid w:val="00B93D26"/>
    <w:rsid w:val="00BA363D"/>
    <w:rsid w:val="00BA656E"/>
    <w:rsid w:val="00BC05EE"/>
    <w:rsid w:val="00C06794"/>
    <w:rsid w:val="00D86A8C"/>
    <w:rsid w:val="00D86F7E"/>
    <w:rsid w:val="00E0137F"/>
    <w:rsid w:val="00E31D68"/>
    <w:rsid w:val="00E4300C"/>
    <w:rsid w:val="00E76E36"/>
    <w:rsid w:val="00E9083A"/>
    <w:rsid w:val="00EC5BE9"/>
    <w:rsid w:val="00ED56F6"/>
    <w:rsid w:val="00F07D43"/>
    <w:rsid w:val="00F131A4"/>
    <w:rsid w:val="00F8272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153D"/>
  <w15:docId w15:val="{BCF576DD-0A3A-4591-AD61-B7AE9FB0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1A"/>
  </w:style>
  <w:style w:type="paragraph" w:styleId="Footer">
    <w:name w:val="footer"/>
    <w:basedOn w:val="Normal"/>
    <w:link w:val="FooterChar"/>
    <w:uiPriority w:val="99"/>
    <w:unhideWhenUsed/>
    <w:rsid w:val="00471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www.scopus.com/search/form.uri?display=basic" TargetMode="External"/><Relationship Id="rId26" Type="http://schemas.openxmlformats.org/officeDocument/2006/relationships/hyperlink" Target="mailto:vasifseyidov72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bofscience.com/wos/author/record/JPA-6221-2023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mailto:mirvasifseyidov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5409021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ndu.edu.az/seyidovmiras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scholar.google.com/citations?hl=ru&amp;user=98kkne4AAAA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0009-0004-0047-5906" TargetMode="External"/><Relationship Id="rId23" Type="http://schemas.openxmlformats.org/officeDocument/2006/relationships/image" Target="media/image8.png"/><Relationship Id="rId28" Type="http://schemas.openxmlformats.org/officeDocument/2006/relationships/hyperlink" Target="mailto:vasifseyidov72@gmail.com" TargetMode="External"/><Relationship Id="rId10" Type="http://schemas.openxmlformats.org/officeDocument/2006/relationships/hyperlink" Target="mailto:vasifseyidov72@gmail.com" TargetMode="External"/><Relationship Id="rId19" Type="http://schemas.openxmlformats.org/officeDocument/2006/relationships/hyperlink" Target="https://www.webofscience.com/wos/author/record/IAM-6109-20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rvasifseyidov@ndu.edu.az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scholar.google.com/citations?user=qlgUjhgAAAAJ&amp;hl=tr" TargetMode="External"/><Relationship Id="rId27" Type="http://schemas.openxmlformats.org/officeDocument/2006/relationships/hyperlink" Target="mailto:mirvasifseyidov@ndu.edu.a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Mahir Məhərrəmov</cp:lastModifiedBy>
  <cp:revision>57</cp:revision>
  <cp:lastPrinted>2024-10-14T14:57:00Z</cp:lastPrinted>
  <dcterms:created xsi:type="dcterms:W3CDTF">2024-08-25T17:39:00Z</dcterms:created>
  <dcterms:modified xsi:type="dcterms:W3CDTF">2024-12-04T04:45:00Z</dcterms:modified>
</cp:coreProperties>
</file>