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55" w:type="dxa"/>
        <w:tblInd w:w="-1337" w:type="dxa"/>
        <w:tblLook w:val="04A0" w:firstRow="1" w:lastRow="0" w:firstColumn="1" w:lastColumn="0" w:noHBand="0" w:noVBand="1"/>
      </w:tblPr>
      <w:tblGrid>
        <w:gridCol w:w="3157"/>
        <w:gridCol w:w="3244"/>
        <w:gridCol w:w="2780"/>
        <w:gridCol w:w="2074"/>
      </w:tblGrid>
      <w:tr w:rsidR="00D9347E" w:rsidRPr="00483818" w14:paraId="10BBC0F3" w14:textId="77777777" w:rsidTr="00D9347E">
        <w:trPr>
          <w:trHeight w:val="2420"/>
        </w:trPr>
        <w:tc>
          <w:tcPr>
            <w:tcW w:w="2376" w:type="dxa"/>
          </w:tcPr>
          <w:p w14:paraId="5864B71A" w14:textId="1B19909F" w:rsidR="00AA1DC1" w:rsidRPr="00483818" w:rsidRDefault="00BB26A9" w:rsidP="00AA1DC1">
            <w:pPr>
              <w:rPr>
                <w:rFonts w:ascii="Times New Roman" w:hAnsi="Times New Roman" w:cs="Times New Roman"/>
              </w:rPr>
            </w:pPr>
            <w:r w:rsidRPr="00BB26A9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6FFB25" wp14:editId="5EA0B2E3">
                  <wp:extent cx="1860550" cy="1462599"/>
                  <wp:effectExtent l="0" t="0" r="6350" b="4445"/>
                  <wp:docPr id="9" name="Picture 9" descr="C:\Users\esref.e\Desktop\322492117_514654374093055_510756295786260660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sref.e\Desktop\322492117_514654374093055_510756295786260660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017" cy="147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3" w:type="dxa"/>
          </w:tcPr>
          <w:p w14:paraId="2AD146E0" w14:textId="3EB31329" w:rsidR="00AA1DC1" w:rsidRPr="004B5996" w:rsidRDefault="00366C72" w:rsidP="00AA1D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B5996">
              <w:rPr>
                <w:rFonts w:ascii="Times New Roman" w:hAnsi="Times New Roman" w:cs="Times New Roman"/>
                <w:b/>
                <w:sz w:val="20"/>
              </w:rPr>
              <w:t>Ələkbərov Əşrəf Umud oğlu</w:t>
            </w:r>
          </w:p>
          <w:p w14:paraId="3998BE77" w14:textId="3480AC7C" w:rsidR="00AA1DC1" w:rsidRPr="004B5996" w:rsidRDefault="00366C72" w:rsidP="00AA1DC1">
            <w:pPr>
              <w:rPr>
                <w:rFonts w:ascii="Times New Roman" w:hAnsi="Times New Roman" w:cs="Times New Roman"/>
                <w:sz w:val="20"/>
              </w:rPr>
            </w:pPr>
            <w:r w:rsidRPr="004B5996">
              <w:rPr>
                <w:rFonts w:ascii="Times New Roman" w:hAnsi="Times New Roman" w:cs="Times New Roman"/>
                <w:sz w:val="20"/>
              </w:rPr>
              <w:t>İqtisad üzrə fəlsəfə doktoru, dosent</w:t>
            </w:r>
          </w:p>
          <w:p w14:paraId="33CFB2D3" w14:textId="77777777" w:rsidR="005B7FD1" w:rsidRPr="004B5996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28D30335" w14:textId="77777777" w:rsidR="00127F14" w:rsidRPr="004B5996" w:rsidRDefault="00192415" w:rsidP="00AA1DC1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CB1461C" wp14:editId="57DB5CA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B5996">
              <w:rPr>
                <w:rFonts w:ascii="Times New Roman" w:hAnsi="Times New Roman" w:cs="Times New Roman"/>
              </w:rPr>
              <w:t xml:space="preserve"> </w:t>
            </w:r>
          </w:p>
          <w:p w14:paraId="420C0917" w14:textId="5968E982" w:rsidR="005B7FD1" w:rsidRPr="004B5996" w:rsidRDefault="006120C2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7" w:history="1">
              <w:r w:rsidR="00366C72" w:rsidRPr="004B5996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a.ashraf@ndu.edu.az</w:t>
              </w:r>
            </w:hyperlink>
          </w:p>
          <w:p w14:paraId="62C59949" w14:textId="759B145B" w:rsidR="005B7FD1" w:rsidRPr="004B5996" w:rsidRDefault="005B7FD1" w:rsidP="00AA1DC1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14:paraId="05DFF77B" w14:textId="28317B0A" w:rsidR="00AA1DC1" w:rsidRPr="004B5996" w:rsidRDefault="00CF4497" w:rsidP="005B7FD1">
            <w:pPr>
              <w:rPr>
                <w:rFonts w:ascii="Times New Roman" w:hAnsi="Times New Roman" w:cs="Times New Roman"/>
                <w:sz w:val="20"/>
              </w:rPr>
            </w:pPr>
            <w:r w:rsidRPr="004B59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AA1DC1" w:rsidRPr="004B5996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57DC976" wp14:editId="15A66B1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0C2">
              <w:rPr>
                <w:rFonts w:ascii="Times New Roman" w:hAnsi="Times New Roman" w:cs="Times New Roman"/>
                <w:sz w:val="20"/>
              </w:rPr>
              <w:t>+994</w:t>
            </w:r>
            <w:r w:rsidR="00366C72" w:rsidRPr="004B5996">
              <w:rPr>
                <w:rFonts w:ascii="Times New Roman" w:hAnsi="Times New Roman" w:cs="Times New Roman"/>
                <w:sz w:val="20"/>
              </w:rPr>
              <w:t>55</w:t>
            </w:r>
            <w:r w:rsidR="00AA1DC1" w:rsidRPr="004B599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66C72" w:rsidRPr="004B5996">
              <w:rPr>
                <w:rFonts w:ascii="Times New Roman" w:hAnsi="Times New Roman" w:cs="Times New Roman"/>
                <w:sz w:val="20"/>
              </w:rPr>
              <w:t>2405181</w:t>
            </w:r>
          </w:p>
          <w:p w14:paraId="7C25D25E" w14:textId="66BEDA7B" w:rsidR="005B7FD1" w:rsidRPr="004B5996" w:rsidRDefault="006120C2" w:rsidP="005B7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</w:t>
            </w:r>
            <w:r w:rsidR="00CF4497" w:rsidRPr="004B5996">
              <w:rPr>
                <w:rFonts w:ascii="Times New Roman" w:hAnsi="Times New Roman" w:cs="Times New Roman"/>
                <w:sz w:val="20"/>
              </w:rPr>
              <w:t xml:space="preserve">60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66C72" w:rsidRPr="004B5996">
              <w:rPr>
                <w:rFonts w:ascii="Times New Roman" w:hAnsi="Times New Roman" w:cs="Times New Roman"/>
                <w:sz w:val="20"/>
              </w:rPr>
              <w:t>2405181</w:t>
            </w:r>
          </w:p>
          <w:p w14:paraId="52045230" w14:textId="3168A67B" w:rsidR="00CF4497" w:rsidRPr="004B5996" w:rsidRDefault="006120C2" w:rsidP="00366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+994</w:t>
            </w:r>
            <w:r w:rsidR="00366C72" w:rsidRPr="004B5996">
              <w:rPr>
                <w:rFonts w:ascii="Times New Roman" w:hAnsi="Times New Roman" w:cs="Times New Roman"/>
                <w:sz w:val="20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F4497" w:rsidRPr="004B599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66C72" w:rsidRPr="004B5996">
              <w:rPr>
                <w:rFonts w:ascii="Times New Roman" w:hAnsi="Times New Roman" w:cs="Times New Roman"/>
                <w:sz w:val="20"/>
              </w:rPr>
              <w:t>2405181</w:t>
            </w:r>
            <w:bookmarkStart w:id="0" w:name="_GoBack"/>
            <w:bookmarkEnd w:id="0"/>
          </w:p>
        </w:tc>
        <w:tc>
          <w:tcPr>
            <w:tcW w:w="3108" w:type="dxa"/>
          </w:tcPr>
          <w:p w14:paraId="0AD1E6F7" w14:textId="77777777" w:rsidR="005B7FD1" w:rsidRPr="004B5996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4B599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TƏHSİL HAQQINDA MƏLUMAT</w:t>
            </w:r>
          </w:p>
          <w:p w14:paraId="319637F2" w14:textId="08F67F8B" w:rsidR="005B7FD1" w:rsidRPr="004B5996" w:rsidRDefault="00E14B5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4B599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1998-2002</w:t>
            </w:r>
            <w:r w:rsidR="00B12283" w:rsidRPr="004B599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 xml:space="preserve"> illər </w:t>
            </w:r>
          </w:p>
          <w:p w14:paraId="6AED0AD0" w14:textId="32191EF9" w:rsidR="005B7FD1" w:rsidRPr="004B5996" w:rsidRDefault="00E14B55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</w:pPr>
            <w:r w:rsidRPr="004B5996"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  <w:t>Naxçıvan Dövlət Universiteti, bakalavr</w:t>
            </w:r>
          </w:p>
          <w:p w14:paraId="2E35EA45" w14:textId="35FC19BE" w:rsidR="00E14B55" w:rsidRPr="004B5996" w:rsidRDefault="00E14B55" w:rsidP="00E14B5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4B599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 xml:space="preserve">2005-2008 illər </w:t>
            </w:r>
          </w:p>
          <w:p w14:paraId="08C5FADF" w14:textId="59D890AC" w:rsidR="00E14B55" w:rsidRPr="004B5996" w:rsidRDefault="00E14B55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</w:pPr>
            <w:r w:rsidRPr="004B5996"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  <w:t>Naxçıvan Dövlət Universiteti, magistratura</w:t>
            </w:r>
          </w:p>
          <w:p w14:paraId="22C4CDD8" w14:textId="4A75EAC8" w:rsidR="005B7FD1" w:rsidRPr="004B5996" w:rsidRDefault="00E14B5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4B599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2009-2012 illər</w:t>
            </w:r>
            <w:r w:rsidR="005B7FD1" w:rsidRPr="004B599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 xml:space="preserve"> </w:t>
            </w:r>
          </w:p>
          <w:p w14:paraId="731989BE" w14:textId="0C024E40" w:rsidR="005B7FD1" w:rsidRPr="004B5996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</w:pPr>
            <w:r w:rsidRPr="004B5996"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  <w:t>Naxçıvan D</w:t>
            </w:r>
            <w:r w:rsidR="00E14B55" w:rsidRPr="004B5996"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  <w:t>övlət Universiteti, doktorantura</w:t>
            </w:r>
          </w:p>
          <w:p w14:paraId="35C639A8" w14:textId="77777777" w:rsidR="00AA1DC1" w:rsidRPr="004B5996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</w:pPr>
          </w:p>
        </w:tc>
        <w:tc>
          <w:tcPr>
            <w:tcW w:w="2268" w:type="dxa"/>
          </w:tcPr>
          <w:p w14:paraId="109EB0C9" w14:textId="77777777" w:rsidR="00AA1DC1" w:rsidRPr="004B5996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B5996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32F0BED3" w14:textId="77777777" w:rsidR="005B7FD1" w:rsidRPr="004B5996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8D57A25" w14:textId="471B6E58" w:rsidR="005B7FD1" w:rsidRPr="004B5996" w:rsidRDefault="00EA321E" w:rsidP="00AA1DC1">
            <w:pPr>
              <w:rPr>
                <w:rFonts w:ascii="Times New Roman" w:hAnsi="Times New Roman" w:cs="Times New Roman"/>
                <w:b/>
              </w:rPr>
            </w:pPr>
            <w:r w:rsidRPr="004B5996">
              <w:rPr>
                <w:rFonts w:ascii="Times New Roman" w:hAnsi="Times New Roman" w:cs="Times New Roman"/>
                <w:sz w:val="16"/>
              </w:rPr>
              <w:t>İ</w:t>
            </w:r>
            <w:r w:rsidR="00CF4497" w:rsidRPr="004B5996">
              <w:rPr>
                <w:rFonts w:ascii="Times New Roman" w:hAnsi="Times New Roman" w:cs="Times New Roman"/>
                <w:sz w:val="16"/>
              </w:rPr>
              <w:t>qtisadiyyat</w:t>
            </w:r>
          </w:p>
        </w:tc>
      </w:tr>
    </w:tbl>
    <w:p w14:paraId="587D05BD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4F51F97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652"/>
        <w:gridCol w:w="8455"/>
      </w:tblGrid>
      <w:tr w:rsidR="00AA1DC1" w:rsidRPr="00483818" w14:paraId="2F3A4427" w14:textId="77777777" w:rsidTr="00D9347E">
        <w:trPr>
          <w:trHeight w:val="302"/>
        </w:trPr>
        <w:tc>
          <w:tcPr>
            <w:tcW w:w="652" w:type="dxa"/>
          </w:tcPr>
          <w:p w14:paraId="16DBB02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599AA75" wp14:editId="632D25F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</w:tcPr>
          <w:p w14:paraId="0501C048" w14:textId="324309EF" w:rsidR="00AA1DC1" w:rsidRPr="002551A0" w:rsidRDefault="00366C72" w:rsidP="003C0094">
            <w:pPr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https://orcid.org/0009-0002-5141-9592</w:t>
            </w:r>
          </w:p>
        </w:tc>
      </w:tr>
      <w:tr w:rsidR="00AA1DC1" w:rsidRPr="00483818" w14:paraId="0BCDFA82" w14:textId="77777777" w:rsidTr="00D9347E">
        <w:trPr>
          <w:trHeight w:val="309"/>
        </w:trPr>
        <w:tc>
          <w:tcPr>
            <w:tcW w:w="652" w:type="dxa"/>
          </w:tcPr>
          <w:p w14:paraId="1395FF1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78A95C7" wp14:editId="4AA0E4A9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</w:tcPr>
          <w:p w14:paraId="7C66B8D7" w14:textId="1F6D398A" w:rsidR="00AA1DC1" w:rsidRPr="002551A0" w:rsidRDefault="006120C2" w:rsidP="003C0094">
            <w:pPr>
              <w:rPr>
                <w:rFonts w:ascii="Times New Roman" w:hAnsi="Times New Roman" w:cs="Times New Roman"/>
              </w:rPr>
            </w:pPr>
            <w:hyperlink r:id="rId13" w:history="1">
              <w:r w:rsidR="00CC5191" w:rsidRPr="002551A0">
                <w:rPr>
                  <w:rStyle w:val="Hyperlink"/>
                  <w:rFonts w:ascii="Times New Roman" w:hAnsi="Times New Roman" w:cs="Times New Roman"/>
                  <w:color w:val="auto"/>
                </w:rPr>
                <w:t>Asraf Elekberov - Web of Science Researcher Profile</w:t>
              </w:r>
            </w:hyperlink>
          </w:p>
        </w:tc>
      </w:tr>
      <w:tr w:rsidR="00AA1DC1" w:rsidRPr="00483818" w14:paraId="734F1A49" w14:textId="77777777" w:rsidTr="00D9347E">
        <w:trPr>
          <w:trHeight w:val="364"/>
        </w:trPr>
        <w:tc>
          <w:tcPr>
            <w:tcW w:w="652" w:type="dxa"/>
          </w:tcPr>
          <w:p w14:paraId="780FFE0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970FA6B" wp14:editId="1E43983D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</w:tcPr>
          <w:p w14:paraId="18904FB9" w14:textId="3ED26DDF" w:rsidR="00AA1DC1" w:rsidRPr="002551A0" w:rsidRDefault="00EA321E" w:rsidP="003C0094">
            <w:pPr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https://scholar.google.com/citations?user=w3EE5p0AAAAJ&amp;hl=tr&amp;authuser=1</w:t>
            </w:r>
          </w:p>
        </w:tc>
      </w:tr>
      <w:tr w:rsidR="00AF0B98" w:rsidRPr="00483818" w14:paraId="4B45C329" w14:textId="77777777" w:rsidTr="00D9347E">
        <w:trPr>
          <w:trHeight w:val="276"/>
        </w:trPr>
        <w:tc>
          <w:tcPr>
            <w:tcW w:w="652" w:type="dxa"/>
          </w:tcPr>
          <w:p w14:paraId="3CB0578F" w14:textId="77777777" w:rsidR="00AF0B98" w:rsidRPr="00483818" w:rsidRDefault="00AF0B98" w:rsidP="003C0094">
            <w:pPr>
              <w:rPr>
                <w:rFonts w:ascii="Times New Roman" w:hAnsi="Times New Roman" w:cs="Times New Roman"/>
                <w:noProof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t xml:space="preserve"> R</w:t>
            </w:r>
          </w:p>
        </w:tc>
        <w:tc>
          <w:tcPr>
            <w:tcW w:w="8455" w:type="dxa"/>
          </w:tcPr>
          <w:p w14:paraId="541BD84C" w14:textId="5C8E79CC" w:rsidR="00476646" w:rsidRPr="002551A0" w:rsidRDefault="00476646" w:rsidP="003C0094">
            <w:pPr>
              <w:rPr>
                <w:rFonts w:ascii="Times New Roman" w:hAnsi="Times New Roman" w:cs="Times New Roman"/>
                <w:lang w:val="tr-TR"/>
              </w:rPr>
            </w:pPr>
            <w:r w:rsidRPr="002551A0">
              <w:rPr>
                <w:rFonts w:ascii="Times New Roman" w:hAnsi="Times New Roman" w:cs="Times New Roman"/>
              </w:rPr>
              <w:t>https:</w:t>
            </w:r>
            <w:r w:rsidRPr="002551A0">
              <w:rPr>
                <w:rFonts w:ascii="Times New Roman" w:hAnsi="Times New Roman" w:cs="Times New Roman"/>
                <w:lang w:val="tr-TR"/>
              </w:rPr>
              <w:t>//www.researchgate.net/profile/Ashraf-Alakbarov-2</w:t>
            </w:r>
          </w:p>
        </w:tc>
      </w:tr>
      <w:tr w:rsidR="001E7219" w:rsidRPr="00483818" w14:paraId="11A1F3F5" w14:textId="77777777" w:rsidTr="00D9347E">
        <w:trPr>
          <w:trHeight w:val="276"/>
        </w:trPr>
        <w:tc>
          <w:tcPr>
            <w:tcW w:w="652" w:type="dxa"/>
          </w:tcPr>
          <w:p w14:paraId="4E5CD6C8" w14:textId="77777777" w:rsidR="001E7219" w:rsidRDefault="001E7219" w:rsidP="003C0094">
            <w:pPr>
              <w:rPr>
                <w:rFonts w:ascii="Times New Roman" w:hAnsi="Times New Roman" w:cs="Times New Roman"/>
                <w:noProof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t>A</w:t>
            </w:r>
          </w:p>
        </w:tc>
        <w:tc>
          <w:tcPr>
            <w:tcW w:w="8455" w:type="dxa"/>
          </w:tcPr>
          <w:p w14:paraId="5AA89D28" w14:textId="48F7777E" w:rsidR="001E7219" w:rsidRPr="002551A0" w:rsidRDefault="002551A0" w:rsidP="003C0094">
            <w:pPr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https:</w:t>
            </w:r>
            <w:r w:rsidRPr="002551A0">
              <w:rPr>
                <w:rFonts w:ascii="Times New Roman" w:hAnsi="Times New Roman" w:cs="Times New Roman"/>
                <w:lang w:val="tr-TR"/>
              </w:rPr>
              <w:t>//</w:t>
            </w:r>
            <w:r w:rsidRPr="002551A0">
              <w:rPr>
                <w:rFonts w:ascii="Times New Roman" w:hAnsi="Times New Roman" w:cs="Times New Roman"/>
              </w:rPr>
              <w:t xml:space="preserve"> </w:t>
            </w:r>
            <w:r w:rsidRPr="002551A0">
              <w:rPr>
                <w:rFonts w:ascii="Times New Roman" w:hAnsi="Times New Roman" w:cs="Times New Roman"/>
                <w:lang w:val="tr-TR"/>
              </w:rPr>
              <w:t>independent.academia.edu/AshrafAlakbarov</w:t>
            </w:r>
          </w:p>
        </w:tc>
      </w:tr>
    </w:tbl>
    <w:p w14:paraId="0D18AB1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669385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723460D3" w14:textId="77777777" w:rsidTr="00152DC0">
        <w:tc>
          <w:tcPr>
            <w:tcW w:w="3005" w:type="dxa"/>
          </w:tcPr>
          <w:p w14:paraId="0DA38CBF" w14:textId="77777777" w:rsidR="00AA1DC1" w:rsidRPr="004B5996" w:rsidRDefault="00AA1DC1" w:rsidP="003C0094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  <w:b/>
              </w:rPr>
              <w:t>Nəşrlər və metriklər</w:t>
            </w:r>
          </w:p>
        </w:tc>
        <w:tc>
          <w:tcPr>
            <w:tcW w:w="3005" w:type="dxa"/>
          </w:tcPr>
          <w:p w14:paraId="565B29C4" w14:textId="77777777" w:rsidR="00AA1DC1" w:rsidRPr="004B5996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25E2EC1" w14:textId="77777777" w:rsidR="00AA1DC1" w:rsidRPr="004B5996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0D387A7" w14:textId="77777777" w:rsidTr="00152DC0">
        <w:tc>
          <w:tcPr>
            <w:tcW w:w="3005" w:type="dxa"/>
          </w:tcPr>
          <w:p w14:paraId="5E738021" w14:textId="1AA618CA" w:rsidR="00AA1DC1" w:rsidRPr="004B5996" w:rsidRDefault="00AA1DC1" w:rsidP="004B5996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>Nəşr sayı:</w:t>
            </w:r>
            <w:r w:rsidR="007F3662" w:rsidRPr="004B5996">
              <w:rPr>
                <w:rFonts w:ascii="Times New Roman" w:hAnsi="Times New Roman" w:cs="Times New Roman"/>
              </w:rPr>
              <w:t xml:space="preserve"> </w:t>
            </w:r>
            <w:r w:rsidR="004B5996" w:rsidRPr="004B5996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3005" w:type="dxa"/>
          </w:tcPr>
          <w:p w14:paraId="10075E1D" w14:textId="77777777" w:rsidR="00AA1DC1" w:rsidRPr="004B5996" w:rsidRDefault="00AA1DC1" w:rsidP="003C0094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>H index (Google scholar):</w:t>
            </w:r>
            <w:r w:rsidR="004B7888" w:rsidRPr="004B59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</w:tcPr>
          <w:p w14:paraId="05B23623" w14:textId="77777777" w:rsidR="00AA1DC1" w:rsidRPr="004B5996" w:rsidRDefault="00AA1DC1" w:rsidP="003C0094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>İstinad (Google scholar):</w:t>
            </w:r>
            <w:r w:rsidR="004B7888" w:rsidRPr="004B59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14:paraId="4F13B582" w14:textId="77777777" w:rsidTr="00152DC0">
        <w:tc>
          <w:tcPr>
            <w:tcW w:w="3005" w:type="dxa"/>
          </w:tcPr>
          <w:p w14:paraId="6E07C837" w14:textId="77777777" w:rsidR="007F3662" w:rsidRPr="004B5996" w:rsidRDefault="007F3662" w:rsidP="003C0094">
            <w:pPr>
              <w:rPr>
                <w:rFonts w:ascii="Times New Roman" w:hAnsi="Times New Roman" w:cs="Times New Roman"/>
                <w:b/>
              </w:rPr>
            </w:pPr>
            <w:r w:rsidRPr="004B5996">
              <w:rPr>
                <w:rFonts w:ascii="Times New Roman" w:hAnsi="Times New Roman" w:cs="Times New Roman"/>
              </w:rPr>
              <w:t>Dərslik</w:t>
            </w:r>
            <w:r w:rsidR="00AA1DC1" w:rsidRPr="004B5996">
              <w:rPr>
                <w:rFonts w:ascii="Times New Roman" w:hAnsi="Times New Roman" w:cs="Times New Roman"/>
              </w:rPr>
              <w:t>:</w:t>
            </w:r>
            <w:r w:rsidRPr="004B59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</w:tcPr>
          <w:p w14:paraId="3B98C8D0" w14:textId="77777777" w:rsidR="00AA1DC1" w:rsidRPr="004B5996" w:rsidRDefault="00AA1DC1" w:rsidP="003C0094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>H index (Scopus):</w:t>
            </w:r>
            <w:r w:rsidR="004B7888" w:rsidRPr="004B59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</w:tcPr>
          <w:p w14:paraId="6F5C9D84" w14:textId="77777777" w:rsidR="00AA1DC1" w:rsidRPr="004B5996" w:rsidRDefault="00AA1DC1" w:rsidP="003C0094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>İstinad (Scopus):</w:t>
            </w:r>
            <w:r w:rsidR="007F3662" w:rsidRPr="004B59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3662" w:rsidRPr="00483818" w14:paraId="1A6B59AE" w14:textId="77777777" w:rsidTr="00152DC0">
        <w:tc>
          <w:tcPr>
            <w:tcW w:w="3005" w:type="dxa"/>
          </w:tcPr>
          <w:p w14:paraId="42270D13" w14:textId="7111CB88" w:rsidR="007F3662" w:rsidRPr="004B5996" w:rsidRDefault="007F3662" w:rsidP="004B5996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>Monoqrafiya</w:t>
            </w:r>
            <w:r w:rsidRPr="004B5996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005" w:type="dxa"/>
          </w:tcPr>
          <w:p w14:paraId="6F2D6B5D" w14:textId="77777777" w:rsidR="007F3662" w:rsidRPr="004B5996" w:rsidRDefault="007F3662" w:rsidP="007F3662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 xml:space="preserve">H index (Web of science): </w:t>
            </w:r>
          </w:p>
        </w:tc>
        <w:tc>
          <w:tcPr>
            <w:tcW w:w="3006" w:type="dxa"/>
          </w:tcPr>
          <w:p w14:paraId="3C7CCA58" w14:textId="77777777" w:rsidR="007F3662" w:rsidRPr="004B5996" w:rsidRDefault="007F3662" w:rsidP="007F3662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>İstinad (Web of science):</w:t>
            </w:r>
            <w:r w:rsidR="00BA363D" w:rsidRPr="004B59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3662" w:rsidRPr="00483818" w14:paraId="6FBC0465" w14:textId="77777777" w:rsidTr="00152DC0">
        <w:tc>
          <w:tcPr>
            <w:tcW w:w="3005" w:type="dxa"/>
          </w:tcPr>
          <w:p w14:paraId="235C152C" w14:textId="4BA68973" w:rsidR="007F3662" w:rsidRPr="004B5996" w:rsidRDefault="007F3662" w:rsidP="004B5996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 xml:space="preserve">Dərs və metodik vəsait: </w:t>
            </w:r>
            <w:r w:rsidR="004B5996" w:rsidRPr="004B59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14:paraId="1EA4EBDD" w14:textId="77777777" w:rsidR="007F3662" w:rsidRPr="004B5996" w:rsidRDefault="007F3662" w:rsidP="007F3662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006" w:type="dxa"/>
          </w:tcPr>
          <w:p w14:paraId="37F93D93" w14:textId="77777777" w:rsidR="007F3662" w:rsidRPr="004B5996" w:rsidRDefault="007F3662" w:rsidP="007F3662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 xml:space="preserve">Jurnal redaktorluğu: </w:t>
            </w:r>
          </w:p>
        </w:tc>
      </w:tr>
      <w:tr w:rsidR="007F3662" w:rsidRPr="00483818" w14:paraId="32B5FE89" w14:textId="77777777" w:rsidTr="00152DC0">
        <w:tc>
          <w:tcPr>
            <w:tcW w:w="3005" w:type="dxa"/>
          </w:tcPr>
          <w:p w14:paraId="1B018849" w14:textId="1305C2EF" w:rsidR="007F3662" w:rsidRPr="004B5996" w:rsidRDefault="007F3662" w:rsidP="007F3662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 xml:space="preserve">Məqalə və tezis: </w:t>
            </w:r>
            <w:r w:rsidR="004B5996" w:rsidRPr="004B5996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005" w:type="dxa"/>
          </w:tcPr>
          <w:p w14:paraId="24D61A15" w14:textId="77777777" w:rsidR="007F3662" w:rsidRPr="004B5996" w:rsidRDefault="007F3662" w:rsidP="007F3662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006" w:type="dxa"/>
          </w:tcPr>
          <w:p w14:paraId="44B36EFF" w14:textId="0264F59F" w:rsidR="007F3662" w:rsidRPr="004B5996" w:rsidRDefault="007F3662" w:rsidP="007F3662">
            <w:pPr>
              <w:rPr>
                <w:rFonts w:ascii="Times New Roman" w:hAnsi="Times New Roman" w:cs="Times New Roman"/>
              </w:rPr>
            </w:pPr>
            <w:r w:rsidRPr="004B5996">
              <w:rPr>
                <w:rFonts w:ascii="Times New Roman" w:hAnsi="Times New Roman" w:cs="Times New Roman"/>
              </w:rPr>
              <w:t xml:space="preserve">Hakimlik: </w:t>
            </w:r>
            <w:r w:rsidR="00EA321E" w:rsidRPr="004B5996">
              <w:rPr>
                <w:rFonts w:ascii="Times New Roman" w:hAnsi="Times New Roman" w:cs="Times New Roman"/>
              </w:rPr>
              <w:t>2</w:t>
            </w:r>
          </w:p>
        </w:tc>
      </w:tr>
    </w:tbl>
    <w:p w14:paraId="0AF295B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AFB27A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27876BE0" w14:textId="77777777" w:rsidTr="00152DC0">
        <w:trPr>
          <w:trHeight w:val="316"/>
        </w:trPr>
        <w:tc>
          <w:tcPr>
            <w:tcW w:w="2122" w:type="dxa"/>
          </w:tcPr>
          <w:p w14:paraId="402E1ED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46310C7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1233C44" w14:textId="77777777" w:rsidTr="00152DC0">
        <w:tc>
          <w:tcPr>
            <w:tcW w:w="2122" w:type="dxa"/>
          </w:tcPr>
          <w:p w14:paraId="1142321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33885B4C" w14:textId="7CA13A46" w:rsidR="00AA1DC1" w:rsidRPr="004B5996" w:rsidRDefault="006120C2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127F14" w:rsidRPr="004B5996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a.ashraf@ndu.edu.az</w:t>
              </w:r>
            </w:hyperlink>
          </w:p>
        </w:tc>
      </w:tr>
      <w:tr w:rsidR="00AA1DC1" w:rsidRPr="00483818" w14:paraId="5DFCE60C" w14:textId="77777777" w:rsidTr="00152DC0">
        <w:tc>
          <w:tcPr>
            <w:tcW w:w="2122" w:type="dxa"/>
          </w:tcPr>
          <w:p w14:paraId="0FCBC56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76021C9" w14:textId="1FB87703" w:rsidR="00AA1DC1" w:rsidRPr="004B5996" w:rsidRDefault="006120C2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127F14" w:rsidRPr="004B5996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a.ashraf@mail.ru</w:t>
              </w:r>
            </w:hyperlink>
            <w:r w:rsidR="00127F14" w:rsidRPr="004B5996">
              <w:rPr>
                <w:rFonts w:ascii="Times New Roman" w:hAnsi="Times New Roman" w:cs="Times New Roman"/>
                <w:i/>
                <w:sz w:val="20"/>
              </w:rPr>
              <w:t>,    alakbarovashraf548@gmail.com</w:t>
            </w:r>
          </w:p>
        </w:tc>
      </w:tr>
      <w:tr w:rsidR="00AA1DC1" w:rsidRPr="00483818" w14:paraId="089FCE1E" w14:textId="77777777" w:rsidTr="00152DC0">
        <w:tc>
          <w:tcPr>
            <w:tcW w:w="2122" w:type="dxa"/>
          </w:tcPr>
          <w:p w14:paraId="4A1245E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3A0FBBAE" w14:textId="34445A01" w:rsidR="00AA1DC1" w:rsidRPr="004B5996" w:rsidRDefault="00BB26A9" w:rsidP="003C0094">
            <w:pPr>
              <w:rPr>
                <w:rFonts w:ascii="Times New Roman" w:hAnsi="Times New Roman" w:cs="Times New Roman"/>
                <w:sz w:val="20"/>
              </w:rPr>
            </w:pPr>
            <w:r w:rsidRPr="004B5996">
              <w:rPr>
                <w:rFonts w:ascii="Times New Roman" w:hAnsi="Times New Roman" w:cs="Times New Roman"/>
              </w:rPr>
              <w:t>https://ndu.edu.az/elekberovesref</w:t>
            </w:r>
          </w:p>
        </w:tc>
      </w:tr>
      <w:tr w:rsidR="00AA1DC1" w:rsidRPr="00483818" w14:paraId="7A7B6A36" w14:textId="77777777" w:rsidTr="00152DC0">
        <w:tc>
          <w:tcPr>
            <w:tcW w:w="2122" w:type="dxa"/>
          </w:tcPr>
          <w:p w14:paraId="75B3087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057FC6A" w14:textId="77147C09" w:rsidR="00AA1DC1" w:rsidRPr="004B5996" w:rsidRDefault="00225AFB" w:rsidP="00127F14">
            <w:pPr>
              <w:rPr>
                <w:rFonts w:ascii="Times New Roman" w:hAnsi="Times New Roman" w:cs="Times New Roman"/>
                <w:sz w:val="20"/>
              </w:rPr>
            </w:pPr>
            <w:r w:rsidRPr="004B5996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127F14" w:rsidRPr="004B5996">
              <w:rPr>
                <w:rFonts w:ascii="Times New Roman" w:hAnsi="Times New Roman" w:cs="Times New Roman"/>
                <w:sz w:val="20"/>
              </w:rPr>
              <w:t>36 544 08 61    2500</w:t>
            </w:r>
          </w:p>
        </w:tc>
      </w:tr>
      <w:tr w:rsidR="00AA1DC1" w:rsidRPr="00483818" w14:paraId="197D12D4" w14:textId="77777777" w:rsidTr="00152DC0">
        <w:tc>
          <w:tcPr>
            <w:tcW w:w="2122" w:type="dxa"/>
          </w:tcPr>
          <w:p w14:paraId="6BA6959F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70C6E647" w14:textId="3768099A" w:rsidR="00AA1DC1" w:rsidRPr="004B5996" w:rsidRDefault="00127F14" w:rsidP="00127F14">
            <w:pPr>
              <w:rPr>
                <w:rFonts w:ascii="Times New Roman" w:hAnsi="Times New Roman" w:cs="Times New Roman"/>
                <w:sz w:val="20"/>
              </w:rPr>
            </w:pPr>
            <w:r w:rsidRPr="004B5996">
              <w:rPr>
                <w:rFonts w:ascii="Times New Roman" w:hAnsi="Times New Roman" w:cs="Times New Roman"/>
                <w:sz w:val="20"/>
              </w:rPr>
              <w:t>+994 55 2405181      +994 60 2405181         +994 70 2405181</w:t>
            </w:r>
          </w:p>
        </w:tc>
      </w:tr>
      <w:tr w:rsidR="00AA1DC1" w:rsidRPr="00483818" w14:paraId="601F8345" w14:textId="77777777" w:rsidTr="00152DC0">
        <w:tc>
          <w:tcPr>
            <w:tcW w:w="2122" w:type="dxa"/>
          </w:tcPr>
          <w:p w14:paraId="6E480B2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CE1DE71" w14:textId="374E2931" w:rsidR="00AA1DC1" w:rsidRPr="004B5996" w:rsidRDefault="00AA1DC1" w:rsidP="00127F14">
            <w:pPr>
              <w:rPr>
                <w:rFonts w:ascii="Times New Roman" w:hAnsi="Times New Roman" w:cs="Times New Roman"/>
                <w:sz w:val="20"/>
              </w:rPr>
            </w:pPr>
            <w:r w:rsidRPr="004B5996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225AFB" w:rsidRPr="004B5996">
              <w:rPr>
                <w:rFonts w:ascii="Times New Roman" w:hAnsi="Times New Roman" w:cs="Times New Roman"/>
                <w:sz w:val="20"/>
              </w:rPr>
              <w:t xml:space="preserve">ri, </w:t>
            </w:r>
            <w:r w:rsidR="00127F14" w:rsidRPr="004B5996">
              <w:rPr>
                <w:rFonts w:ascii="Times New Roman" w:hAnsi="Times New Roman" w:cs="Times New Roman"/>
                <w:sz w:val="20"/>
              </w:rPr>
              <w:t>Heydər Əliyev prospekti ev 3 mənzil 6</w:t>
            </w:r>
          </w:p>
        </w:tc>
      </w:tr>
    </w:tbl>
    <w:p w14:paraId="33FBCF53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E4D7426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5C6DBD34" w14:textId="1AF4969B" w:rsidR="00AA1DC1" w:rsidRPr="00483818" w:rsidRDefault="00127F14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İqtisadiyyat</w:t>
      </w:r>
    </w:p>
    <w:p w14:paraId="79006734" w14:textId="56E528F4" w:rsidR="00AA1DC1" w:rsidRDefault="00AA1DC1" w:rsidP="00AA1DC1">
      <w:pPr>
        <w:rPr>
          <w:rFonts w:ascii="Times New Roman" w:hAnsi="Times New Roman" w:cs="Times New Roman"/>
        </w:rPr>
      </w:pPr>
    </w:p>
    <w:p w14:paraId="3060F51A" w14:textId="77777777" w:rsidR="00D9347E" w:rsidRPr="00483818" w:rsidRDefault="00D9347E" w:rsidP="00AA1DC1">
      <w:pPr>
        <w:rPr>
          <w:rFonts w:ascii="Times New Roman" w:hAnsi="Times New Roman" w:cs="Times New Roman"/>
        </w:rPr>
      </w:pPr>
    </w:p>
    <w:p w14:paraId="1F8424A3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266A1CF0" w14:textId="77777777" w:rsidTr="00152DC0">
        <w:tc>
          <w:tcPr>
            <w:tcW w:w="4237" w:type="dxa"/>
          </w:tcPr>
          <w:p w14:paraId="2B7E46AD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A3CBBB9" w14:textId="77777777" w:rsidTr="00152DC0">
        <w:tc>
          <w:tcPr>
            <w:tcW w:w="4237" w:type="dxa"/>
          </w:tcPr>
          <w:p w14:paraId="4FE4DE9B" w14:textId="171F2A34" w:rsidR="00AA1DC1" w:rsidRPr="00483818" w:rsidRDefault="004B599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İqtisad üzrə fəlsəfə doktoru, dosent</w:t>
            </w:r>
          </w:p>
        </w:tc>
      </w:tr>
      <w:tr w:rsidR="00AA1DC1" w:rsidRPr="00483818" w14:paraId="71117269" w14:textId="77777777" w:rsidTr="00152DC0">
        <w:tc>
          <w:tcPr>
            <w:tcW w:w="4237" w:type="dxa"/>
          </w:tcPr>
          <w:p w14:paraId="26FA72C3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5F229A" w14:textId="489B8FEA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2ECD349" w14:textId="77777777" w:rsidR="004B5996" w:rsidRPr="00483818" w:rsidRDefault="004B5996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5C828F17" w14:textId="77777777" w:rsidTr="00152DC0">
        <w:tc>
          <w:tcPr>
            <w:tcW w:w="8296" w:type="dxa"/>
          </w:tcPr>
          <w:p w14:paraId="6DBF3C8B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FC5E75" w:rsidRPr="00483818" w14:paraId="333D47CD" w14:textId="77777777" w:rsidTr="00152DC0">
        <w:tc>
          <w:tcPr>
            <w:tcW w:w="8296" w:type="dxa"/>
          </w:tcPr>
          <w:p w14:paraId="322E3F40" w14:textId="2120796D" w:rsidR="00FC5E75" w:rsidRPr="006120C2" w:rsidRDefault="006120C2" w:rsidP="00EA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Aprel 2006 – Sentyabr 2007,   NDU, İqtisadiyyat kafedrası, baş laborant</w:t>
            </w:r>
          </w:p>
        </w:tc>
      </w:tr>
      <w:tr w:rsidR="00FC5E75" w:rsidRPr="00483818" w14:paraId="7D8857D2" w14:textId="77777777" w:rsidTr="00152DC0">
        <w:tc>
          <w:tcPr>
            <w:tcW w:w="8296" w:type="dxa"/>
          </w:tcPr>
          <w:p w14:paraId="40C26ACF" w14:textId="0907B695" w:rsidR="00FC5E75" w:rsidRPr="006120C2" w:rsidRDefault="006120C2" w:rsidP="006120C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Sentyabr 2007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 – May 2012,    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NDU, İqtisadiyyat kafedrası,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müəllim</w:t>
            </w:r>
          </w:p>
        </w:tc>
      </w:tr>
      <w:tr w:rsidR="00FC5E75" w:rsidRPr="00483818" w14:paraId="32BDE8BF" w14:textId="77777777" w:rsidTr="00152DC0">
        <w:tc>
          <w:tcPr>
            <w:tcW w:w="8296" w:type="dxa"/>
          </w:tcPr>
          <w:p w14:paraId="1386BAEE" w14:textId="3E9DE299" w:rsidR="00FC5E75" w:rsidRPr="006120C2" w:rsidRDefault="006120C2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May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2012 – İyun 2016,           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NDU, İqtisadiyyat kafedrası,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baş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müəllim</w:t>
            </w:r>
          </w:p>
        </w:tc>
      </w:tr>
      <w:tr w:rsidR="00FC5E75" w:rsidRPr="00483818" w14:paraId="52EF5A65" w14:textId="77777777" w:rsidTr="00152DC0">
        <w:tc>
          <w:tcPr>
            <w:tcW w:w="8296" w:type="dxa"/>
          </w:tcPr>
          <w:p w14:paraId="6CA361E4" w14:textId="0CD0B8A8" w:rsidR="00FC5E75" w:rsidRPr="006120C2" w:rsidRDefault="006120C2" w:rsidP="006120C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İyun 2016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 -                              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NDU, İqtisadiyyat kafedrası,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dosent</w:t>
            </w:r>
          </w:p>
        </w:tc>
      </w:tr>
      <w:tr w:rsidR="00EA2CB9" w:rsidRPr="00483818" w14:paraId="080F4313" w14:textId="77777777" w:rsidTr="00152DC0">
        <w:tc>
          <w:tcPr>
            <w:tcW w:w="8296" w:type="dxa"/>
          </w:tcPr>
          <w:p w14:paraId="4EC57466" w14:textId="5D26E257" w:rsidR="00EA2CB9" w:rsidRPr="006120C2" w:rsidRDefault="006120C2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Sentyabr 2016 – May 2018,     NDU, İqtisad fakültəsi, dekan müavini</w:t>
            </w:r>
          </w:p>
        </w:tc>
      </w:tr>
      <w:tr w:rsidR="00EA2CB9" w:rsidRPr="00483818" w14:paraId="70678BBB" w14:textId="77777777" w:rsidTr="00152DC0">
        <w:tc>
          <w:tcPr>
            <w:tcW w:w="8296" w:type="dxa"/>
          </w:tcPr>
          <w:p w14:paraId="56FE2F40" w14:textId="33BD0E8C" w:rsidR="00EA2CB9" w:rsidRPr="006120C2" w:rsidRDefault="006120C2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May 2018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 – May 2020,           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NDU, İqtisad fakültəsi, dekan</w:t>
            </w:r>
          </w:p>
        </w:tc>
      </w:tr>
      <w:tr w:rsidR="00EA2CB9" w:rsidRPr="00483818" w14:paraId="6FA9B751" w14:textId="77777777" w:rsidTr="00152DC0">
        <w:tc>
          <w:tcPr>
            <w:tcW w:w="8296" w:type="dxa"/>
          </w:tcPr>
          <w:p w14:paraId="70F7DB6C" w14:textId="6C270DCF" w:rsidR="00EA2CB9" w:rsidRPr="006120C2" w:rsidRDefault="006120C2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Dekabr 2020 -                           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NDU, İqtisad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>iyyat və idarəetmə</w:t>
            </w:r>
            <w:r w:rsidRPr="006120C2">
              <w:rPr>
                <w:rFonts w:ascii="Times New Roman" w:hAnsi="Times New Roman" w:cs="Times New Roman"/>
                <w:sz w:val="20"/>
                <w:szCs w:val="20"/>
              </w:rPr>
              <w:t xml:space="preserve"> fakültəsi, dekan</w:t>
            </w:r>
          </w:p>
        </w:tc>
      </w:tr>
    </w:tbl>
    <w:p w14:paraId="57DBD21F" w14:textId="31499EDC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70601DAF" w14:textId="77777777" w:rsidR="006120C2" w:rsidRPr="00483818" w:rsidRDefault="006120C2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60CD5475" w14:textId="77777777" w:rsidTr="00152DC0">
        <w:tc>
          <w:tcPr>
            <w:tcW w:w="4158" w:type="dxa"/>
          </w:tcPr>
          <w:p w14:paraId="2718C3B6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7C18DC6E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22C8AF18" w14:textId="77777777" w:rsidTr="00152DC0">
        <w:tc>
          <w:tcPr>
            <w:tcW w:w="4158" w:type="dxa"/>
          </w:tcPr>
          <w:p w14:paraId="402DE6F1" w14:textId="037B5338" w:rsidR="00AA1DC1" w:rsidRPr="00483818" w:rsidRDefault="004B599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İqtisadiyyata giriş</w:t>
            </w:r>
          </w:p>
        </w:tc>
        <w:tc>
          <w:tcPr>
            <w:tcW w:w="2347" w:type="dxa"/>
          </w:tcPr>
          <w:p w14:paraId="3C018E9B" w14:textId="1DDF67E2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63AEE">
              <w:rPr>
                <w:rFonts w:ascii="Times New Roman" w:hAnsi="Times New Roman" w:cs="Times New Roman"/>
              </w:rPr>
              <w:t xml:space="preserve">sas (baza)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14:paraId="2804EBBA" w14:textId="77777777" w:rsidTr="00152DC0">
        <w:trPr>
          <w:trHeight w:val="107"/>
        </w:trPr>
        <w:tc>
          <w:tcPr>
            <w:tcW w:w="4158" w:type="dxa"/>
          </w:tcPr>
          <w:p w14:paraId="07F1FCF2" w14:textId="3985B67D" w:rsidR="00AA1DC1" w:rsidRPr="00483818" w:rsidRDefault="00263AE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Makroiqtisadiyyat</w:t>
            </w:r>
          </w:p>
        </w:tc>
        <w:tc>
          <w:tcPr>
            <w:tcW w:w="2347" w:type="dxa"/>
          </w:tcPr>
          <w:p w14:paraId="69817F7E" w14:textId="680BDDE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  <w:tr w:rsidR="00263AEE" w:rsidRPr="00483818" w14:paraId="6945DD76" w14:textId="77777777" w:rsidTr="00152DC0">
        <w:trPr>
          <w:trHeight w:val="107"/>
        </w:trPr>
        <w:tc>
          <w:tcPr>
            <w:tcW w:w="4158" w:type="dxa"/>
          </w:tcPr>
          <w:p w14:paraId="5F94B3D1" w14:textId="59B69DBE" w:rsidR="00263AEE" w:rsidRPr="00483818" w:rsidRDefault="00263AE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Mikroiqtisadiyyat</w:t>
            </w:r>
          </w:p>
        </w:tc>
        <w:tc>
          <w:tcPr>
            <w:tcW w:w="2347" w:type="dxa"/>
          </w:tcPr>
          <w:p w14:paraId="66C33144" w14:textId="7F8C854E" w:rsidR="00263AEE" w:rsidRPr="00483818" w:rsidRDefault="00263AE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</w:tbl>
    <w:p w14:paraId="5FD4081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446A202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04C21028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085" w:type="dxa"/>
        <w:tblInd w:w="720" w:type="dxa"/>
        <w:tblLook w:val="04A0" w:firstRow="1" w:lastRow="0" w:firstColumn="1" w:lastColumn="0" w:noHBand="0" w:noVBand="1"/>
      </w:tblPr>
      <w:tblGrid>
        <w:gridCol w:w="676"/>
        <w:gridCol w:w="8409"/>
      </w:tblGrid>
      <w:tr w:rsidR="00AA1DC1" w:rsidRPr="00483818" w14:paraId="26F714FB" w14:textId="77777777" w:rsidTr="00371D91">
        <w:trPr>
          <w:trHeight w:val="263"/>
        </w:trPr>
        <w:tc>
          <w:tcPr>
            <w:tcW w:w="9085" w:type="dxa"/>
            <w:gridSpan w:val="2"/>
          </w:tcPr>
          <w:p w14:paraId="23F27173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440553DC" w14:textId="77777777" w:rsidTr="00371D91">
        <w:trPr>
          <w:trHeight w:val="884"/>
        </w:trPr>
        <w:tc>
          <w:tcPr>
            <w:tcW w:w="676" w:type="dxa"/>
          </w:tcPr>
          <w:p w14:paraId="6FECB09B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664018D3" w14:textId="2BE6CAEA" w:rsidR="00AA1DC1" w:rsidRPr="00B20A26" w:rsidRDefault="004B5996" w:rsidP="004B599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A26">
              <w:rPr>
                <w:rFonts w:ascii="Times New Roman" w:hAnsi="Times New Roman" w:cs="Times New Roman"/>
                <w:bCs/>
              </w:rPr>
              <w:t xml:space="preserve">Competitiveness of Azerbaijan`s T&amp;T industry and its impact on the regional economy  </w:t>
            </w:r>
            <w:r w:rsidRPr="00B20A26">
              <w:rPr>
                <w:rFonts w:ascii="Times New Roman" w:hAnsi="Times New Roman" w:cs="Times New Roman"/>
              </w:rPr>
              <w:t xml:space="preserve">Edelweiss applied science and technology. </w:t>
            </w:r>
            <w:hyperlink r:id="rId18" w:history="1">
              <w:r w:rsidRPr="00B20A26">
                <w:rPr>
                  <w:rFonts w:ascii="Times New Roman" w:eastAsia="Times New Roman" w:hAnsi="Times New Roman" w:cs="Times New Roman"/>
                  <w:bCs/>
                </w:rPr>
                <w:t>Vol. 8 No. 5 (2024)</w:t>
              </w:r>
            </w:hyperlink>
            <w:r w:rsidRPr="00B20A26">
              <w:rPr>
                <w:rFonts w:ascii="Times New Roman" w:eastAsia="Times New Roman" w:hAnsi="Times New Roman" w:cs="Times New Roman"/>
              </w:rPr>
              <w:t>.  https://learning-gate.com/index.php/2576-8484/article/view/1832</w:t>
            </w:r>
          </w:p>
        </w:tc>
      </w:tr>
      <w:tr w:rsidR="00AA1DC1" w:rsidRPr="00483818" w14:paraId="0889E233" w14:textId="77777777" w:rsidTr="00371D91">
        <w:tc>
          <w:tcPr>
            <w:tcW w:w="9085" w:type="dxa"/>
            <w:gridSpan w:val="2"/>
          </w:tcPr>
          <w:p w14:paraId="1B6EE668" w14:textId="77777777" w:rsidR="00AA1DC1" w:rsidRPr="00E96B25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B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5A3ADD72" w14:textId="77777777" w:rsidTr="00371D91">
        <w:trPr>
          <w:trHeight w:val="899"/>
        </w:trPr>
        <w:tc>
          <w:tcPr>
            <w:tcW w:w="676" w:type="dxa"/>
          </w:tcPr>
          <w:p w14:paraId="2CB77DC5" w14:textId="65C869E4" w:rsidR="00A74857" w:rsidRPr="00371D91" w:rsidRDefault="00D9347E" w:rsidP="00371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09" w:type="dxa"/>
          </w:tcPr>
          <w:p w14:paraId="49C5D7F6" w14:textId="14CFCB5E" w:rsidR="004B5996" w:rsidRPr="00B20A26" w:rsidRDefault="004B5996" w:rsidP="009E3AEB">
            <w:pPr>
              <w:ind w:right="179"/>
              <w:rPr>
                <w:rFonts w:ascii="Times New Roman" w:eastAsia="CMR10" w:hAnsi="Times New Roman" w:cs="Times New Roman"/>
                <w:szCs w:val="20"/>
              </w:rPr>
            </w:pPr>
            <w:r w:rsidRPr="00B20A26">
              <w:rPr>
                <w:rFonts w:ascii="Times New Roman" w:eastAsia="CMR10" w:hAnsi="Times New Roman" w:cs="Times New Roman"/>
                <w:szCs w:val="20"/>
              </w:rPr>
              <w:t>Fuzzy Linear Programming Problems and Application of Neural Network to its Solution.</w:t>
            </w:r>
          </w:p>
          <w:p w14:paraId="0F736D75" w14:textId="7AF8B8D3" w:rsidR="00B20A26" w:rsidRPr="00B20A26" w:rsidRDefault="004B5996" w:rsidP="004B5996">
            <w:pPr>
              <w:ind w:right="179"/>
              <w:rPr>
                <w:rFonts w:ascii="Times New Roman" w:hAnsi="Times New Roman" w:cs="Times New Roman"/>
              </w:rPr>
            </w:pPr>
            <w:r w:rsidRPr="00B20A26">
              <w:rPr>
                <w:rFonts w:ascii="Times New Roman" w:hAnsi="Times New Roman" w:cs="Times New Roman"/>
                <w:shd w:val="clear" w:color="auto" w:fill="FFFFFF"/>
              </w:rPr>
              <w:t>9th International Conference on Control and Optimization with Industrial Applications  İstanbul  27-29 avqust 2024</w:t>
            </w:r>
            <w:r w:rsidR="009E3AEB" w:rsidRPr="00B20A26">
              <w:rPr>
                <w:rFonts w:ascii="Times New Roman" w:hAnsi="Times New Roman" w:cs="Times New Roman"/>
                <w:shd w:val="clear" w:color="auto" w:fill="FFFFFF"/>
              </w:rPr>
              <w:t>, http://www.coia-conf.org/upload/editor/files/BA_COIA24.pdf</w:t>
            </w:r>
          </w:p>
        </w:tc>
      </w:tr>
      <w:tr w:rsidR="00371D91" w:rsidRPr="00483818" w14:paraId="2E93EA63" w14:textId="77777777" w:rsidTr="00371D91">
        <w:trPr>
          <w:trHeight w:val="840"/>
        </w:trPr>
        <w:tc>
          <w:tcPr>
            <w:tcW w:w="676" w:type="dxa"/>
          </w:tcPr>
          <w:p w14:paraId="6311E76F" w14:textId="5CA6D828" w:rsidR="00371D91" w:rsidRPr="00D9347E" w:rsidRDefault="00371D91" w:rsidP="00D9347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0E865BD" w14:textId="58FDA1A5" w:rsidR="00371D91" w:rsidRPr="00371D91" w:rsidRDefault="00371D91" w:rsidP="00371D91">
            <w:pPr>
              <w:ind w:right="179"/>
              <w:rPr>
                <w:rFonts w:ascii="Times New Roman" w:hAnsi="Times New Roman" w:cs="Times New Roman"/>
              </w:rPr>
            </w:pPr>
            <w:r w:rsidRPr="00B20A26">
              <w:rPr>
                <w:rFonts w:ascii="Times New Roman" w:eastAsia="Batang" w:hAnsi="Times New Roman" w:cs="Times New Roman"/>
                <w:lang w:val="ru-RU" w:eastAsia="ko-KR"/>
              </w:rPr>
              <w:t>Вопросы изучения особенностей управления в новых экономических условиях</w:t>
            </w:r>
            <w:r w:rsidRPr="00B20A26">
              <w:rPr>
                <w:rFonts w:ascii="Times New Roman" w:eastAsia="Batang" w:hAnsi="Times New Roman" w:cs="Times New Roman"/>
                <w:lang w:eastAsia="ko-KR"/>
              </w:rPr>
              <w:t xml:space="preserve">.   </w:t>
            </w:r>
            <w:r w:rsidRPr="00B20A26">
              <w:rPr>
                <w:rFonts w:ascii="Times New Roman" w:hAnsi="Times New Roman" w:cs="Times New Roman"/>
              </w:rPr>
              <w:t xml:space="preserve">Science and world. International scientific journal. </w:t>
            </w:r>
            <w:r w:rsidRPr="00B20A26">
              <w:rPr>
                <w:rFonts w:ascii="Times New Roman" w:hAnsi="Times New Roman" w:cs="Times New Roman"/>
                <w:lang w:val="en-US"/>
              </w:rPr>
              <w:t>№3 (</w:t>
            </w:r>
            <w:r w:rsidRPr="00B20A26">
              <w:rPr>
                <w:rFonts w:ascii="Times New Roman" w:hAnsi="Times New Roman" w:cs="Times New Roman"/>
              </w:rPr>
              <w:t>103</w:t>
            </w:r>
            <w:r w:rsidRPr="00B20A26">
              <w:rPr>
                <w:rFonts w:ascii="Times New Roman" w:hAnsi="Times New Roman" w:cs="Times New Roman"/>
                <w:lang w:val="en-US"/>
              </w:rPr>
              <w:t>)</w:t>
            </w:r>
            <w:r w:rsidRPr="00B20A26">
              <w:rPr>
                <w:rFonts w:ascii="Times New Roman" w:hAnsi="Times New Roman" w:cs="Times New Roman"/>
              </w:rPr>
              <w:t xml:space="preserve">, 2022.    Volgograd – 2022 </w:t>
            </w:r>
            <w:hyperlink r:id="rId19" w:anchor="page=55" w:history="1">
              <w:r w:rsidRPr="00B20A26">
                <w:rPr>
                  <w:rStyle w:val="Hyperlink"/>
                  <w:rFonts w:ascii="Times New Roman" w:hAnsi="Times New Roman" w:cs="Times New Roman"/>
                  <w:color w:val="auto"/>
                </w:rPr>
                <w:t>http://en.scienceph.ru/f/science_and_world_no_3_103_march.pdf#page=55</w:t>
              </w:r>
            </w:hyperlink>
            <w:r w:rsidRPr="00B20A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1D91" w:rsidRPr="00483818" w14:paraId="708EEF0B" w14:textId="77777777" w:rsidTr="00371D91">
        <w:trPr>
          <w:trHeight w:val="1187"/>
        </w:trPr>
        <w:tc>
          <w:tcPr>
            <w:tcW w:w="676" w:type="dxa"/>
          </w:tcPr>
          <w:p w14:paraId="7020817D" w14:textId="77777777" w:rsidR="00371D91" w:rsidRPr="00240B8C" w:rsidRDefault="00371D9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6AF92A34" w14:textId="557B6E94" w:rsidR="00371D91" w:rsidRDefault="00371D91" w:rsidP="00371D91">
            <w:pPr>
              <w:ind w:right="179"/>
              <w:rPr>
                <w:rFonts w:ascii="Times New Roman" w:hAnsi="Times New Roman" w:cs="Times New Roman"/>
              </w:rPr>
            </w:pPr>
            <w:r w:rsidRPr="00B20A26">
              <w:rPr>
                <w:rFonts w:ascii="Times New Roman" w:hAnsi="Times New Roman" w:cs="Times New Roman"/>
              </w:rPr>
              <w:t>O</w:t>
            </w:r>
            <w:r w:rsidRPr="00B20A26">
              <w:rPr>
                <w:rFonts w:ascii="Times New Roman" w:hAnsi="Times New Roman" w:cs="Times New Roman"/>
                <w:lang w:val="ru-RU"/>
              </w:rPr>
              <w:t>собенности  развития  сельского</w:t>
            </w:r>
            <w:r w:rsidRPr="00B20A26">
              <w:rPr>
                <w:rFonts w:ascii="Times New Roman" w:hAnsi="Times New Roman" w:cs="Times New Roman"/>
              </w:rPr>
              <w:t xml:space="preserve"> </w:t>
            </w:r>
            <w:r w:rsidRPr="00B20A26">
              <w:rPr>
                <w:rFonts w:ascii="Times New Roman" w:hAnsi="Times New Roman" w:cs="Times New Roman"/>
                <w:lang w:val="ru-RU"/>
              </w:rPr>
              <w:t xml:space="preserve">хозяйства  </w:t>
            </w:r>
            <w:r w:rsidRPr="00B20A26">
              <w:rPr>
                <w:rFonts w:ascii="Times New Roman" w:hAnsi="Times New Roman" w:cs="Times New Roman"/>
              </w:rPr>
              <w:t>H</w:t>
            </w:r>
            <w:r w:rsidRPr="00B20A26">
              <w:rPr>
                <w:rFonts w:ascii="Times New Roman" w:hAnsi="Times New Roman" w:cs="Times New Roman"/>
                <w:lang w:val="ru-RU"/>
              </w:rPr>
              <w:t xml:space="preserve">ахчыванской  </w:t>
            </w:r>
            <w:r w:rsidRPr="00B20A26">
              <w:rPr>
                <w:rFonts w:ascii="Times New Roman" w:hAnsi="Times New Roman" w:cs="Times New Roman"/>
              </w:rPr>
              <w:t>A</w:t>
            </w:r>
            <w:r w:rsidRPr="00B20A26">
              <w:rPr>
                <w:rFonts w:ascii="Times New Roman" w:hAnsi="Times New Roman" w:cs="Times New Roman"/>
                <w:lang w:val="ru-RU"/>
              </w:rPr>
              <w:t>втономной</w:t>
            </w:r>
            <w:r w:rsidRPr="00B20A26">
              <w:rPr>
                <w:rFonts w:ascii="Times New Roman" w:hAnsi="Times New Roman" w:cs="Times New Roman"/>
              </w:rPr>
              <w:t xml:space="preserve"> P</w:t>
            </w:r>
            <w:r w:rsidRPr="00B20A26">
              <w:rPr>
                <w:rFonts w:ascii="Times New Roman" w:hAnsi="Times New Roman" w:cs="Times New Roman"/>
                <w:lang w:val="ru-RU"/>
              </w:rPr>
              <w:t>еспублики  в  период  независимости</w:t>
            </w:r>
            <w:r w:rsidRPr="00B20A26">
              <w:rPr>
                <w:rFonts w:ascii="Times New Roman" w:hAnsi="Times New Roman" w:cs="Times New Roman"/>
              </w:rPr>
              <w:t xml:space="preserve">. </w:t>
            </w:r>
            <w:r w:rsidRPr="00B20A26">
              <w:rPr>
                <w:rFonts w:ascii="Times New Roman" w:hAnsi="Times New Roman" w:cs="Times New Roman"/>
                <w:lang w:val="ru-RU"/>
              </w:rPr>
              <w:t>Международный технико-экономический журнал</w:t>
            </w:r>
            <w:r w:rsidRPr="00B20A26">
              <w:rPr>
                <w:rFonts w:ascii="Times New Roman" w:hAnsi="Times New Roman" w:cs="Times New Roman"/>
              </w:rPr>
              <w:t>,</w:t>
            </w:r>
            <w:r w:rsidRPr="00B20A26">
              <w:rPr>
                <w:rFonts w:ascii="Times New Roman" w:hAnsi="Times New Roman" w:cs="Times New Roman"/>
                <w:lang w:val="ru-RU"/>
              </w:rPr>
              <w:t xml:space="preserve"> Москва: «Спектр», 2012, </w:t>
            </w:r>
            <w:r w:rsidRPr="00B20A26">
              <w:rPr>
                <w:rFonts w:ascii="Times New Roman" w:hAnsi="Times New Roman" w:cs="Times New Roman"/>
              </w:rPr>
              <w:t>№1</w:t>
            </w:r>
          </w:p>
          <w:p w14:paraId="2A148715" w14:textId="1E3DC06F" w:rsidR="00371D91" w:rsidRPr="00371D91" w:rsidRDefault="00371D91" w:rsidP="00371D91">
            <w:pPr>
              <w:ind w:right="179"/>
              <w:rPr>
                <w:rFonts w:ascii="Times New Roman" w:hAnsi="Times New Roman" w:cs="Times New Roman"/>
              </w:rPr>
            </w:pPr>
            <w:r w:rsidRPr="00371D91">
              <w:rPr>
                <w:rFonts w:ascii="Times New Roman" w:hAnsi="Times New Roman" w:cs="Times New Roman"/>
              </w:rPr>
              <w:t xml:space="preserve"> https://www.elibrary.ru/item.asp?id=17755841</w:t>
            </w:r>
          </w:p>
        </w:tc>
      </w:tr>
      <w:tr w:rsidR="00371D91" w:rsidRPr="00483818" w14:paraId="6AEC326C" w14:textId="77777777" w:rsidTr="00371D91">
        <w:trPr>
          <w:trHeight w:val="998"/>
        </w:trPr>
        <w:tc>
          <w:tcPr>
            <w:tcW w:w="676" w:type="dxa"/>
          </w:tcPr>
          <w:p w14:paraId="6B56C4F5" w14:textId="77777777" w:rsidR="00371D91" w:rsidRPr="00240B8C" w:rsidRDefault="00371D9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78F8FC07" w14:textId="159A249E" w:rsidR="00371D91" w:rsidRPr="00B20A26" w:rsidRDefault="00371D91" w:rsidP="00371D91">
            <w:pPr>
              <w:ind w:right="179"/>
              <w:rPr>
                <w:rFonts w:ascii="Times New Roman" w:hAnsi="Times New Roman" w:cs="Times New Roman"/>
              </w:rPr>
            </w:pPr>
            <w:r w:rsidRPr="00B20A26">
              <w:rPr>
                <w:rFonts w:ascii="Times New Roman" w:eastAsia="Batang" w:hAnsi="Times New Roman" w:cs="Times New Roman"/>
                <w:lang w:val="ru-RU"/>
              </w:rPr>
              <w:t xml:space="preserve">Влияние социально-экономического развития </w:t>
            </w:r>
            <w:r w:rsidRPr="00B20A26">
              <w:rPr>
                <w:rFonts w:ascii="Times New Roman" w:hAnsi="Times New Roman" w:cs="Times New Roman"/>
              </w:rPr>
              <w:t>H</w:t>
            </w:r>
            <w:r w:rsidRPr="00B20A26">
              <w:rPr>
                <w:rFonts w:ascii="Times New Roman" w:hAnsi="Times New Roman" w:cs="Times New Roman"/>
                <w:lang w:val="ru-RU"/>
              </w:rPr>
              <w:t xml:space="preserve">ахчыванской  </w:t>
            </w:r>
            <w:r w:rsidRPr="00B20A26">
              <w:rPr>
                <w:rFonts w:ascii="Times New Roman" w:hAnsi="Times New Roman" w:cs="Times New Roman"/>
              </w:rPr>
              <w:t>A</w:t>
            </w:r>
            <w:r w:rsidRPr="00B20A26">
              <w:rPr>
                <w:rFonts w:ascii="Times New Roman" w:hAnsi="Times New Roman" w:cs="Times New Roman"/>
                <w:lang w:val="ru-RU"/>
              </w:rPr>
              <w:t>втономной</w:t>
            </w:r>
            <w:r w:rsidRPr="00B20A26">
              <w:rPr>
                <w:rFonts w:ascii="Times New Roman" w:hAnsi="Times New Roman" w:cs="Times New Roman"/>
              </w:rPr>
              <w:t xml:space="preserve"> P</w:t>
            </w:r>
            <w:r w:rsidRPr="00B20A26">
              <w:rPr>
                <w:rFonts w:ascii="Times New Roman" w:hAnsi="Times New Roman" w:cs="Times New Roman"/>
                <w:lang w:val="ru-RU"/>
              </w:rPr>
              <w:t>еспублики на продовольственный рынок региона</w:t>
            </w:r>
            <w:r w:rsidRPr="00B20A26">
              <w:rPr>
                <w:rFonts w:ascii="Times New Roman" w:hAnsi="Times New Roman" w:cs="Times New Roman"/>
              </w:rPr>
              <w:t xml:space="preserve">. </w:t>
            </w:r>
            <w:r w:rsidRPr="00B20A26">
              <w:rPr>
                <w:rFonts w:ascii="Times New Roman" w:hAnsi="Times New Roman" w:cs="Times New Roman"/>
                <w:lang w:val="ru-RU"/>
              </w:rPr>
              <w:t>Международный технико-экономический журнал</w:t>
            </w:r>
            <w:r w:rsidRPr="00B20A26">
              <w:rPr>
                <w:rFonts w:ascii="Times New Roman" w:hAnsi="Times New Roman" w:cs="Times New Roman"/>
              </w:rPr>
              <w:t>,</w:t>
            </w:r>
            <w:r w:rsidRPr="00B20A26">
              <w:rPr>
                <w:rFonts w:ascii="Times New Roman" w:hAnsi="Times New Roman" w:cs="Times New Roman"/>
                <w:lang w:val="ru-RU"/>
              </w:rPr>
              <w:t xml:space="preserve"> Москва: «Спектр», 2012, </w:t>
            </w:r>
            <w:r w:rsidRPr="00B20A26">
              <w:rPr>
                <w:rFonts w:ascii="Times New Roman" w:hAnsi="Times New Roman" w:cs="Times New Roman"/>
              </w:rPr>
              <w:t>№4</w:t>
            </w:r>
            <w:r w:rsidRPr="00B20A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0A26">
              <w:rPr>
                <w:rFonts w:ascii="Times New Roman" w:hAnsi="Times New Roman" w:cs="Times New Roman"/>
              </w:rPr>
              <w:t xml:space="preserve">  </w:t>
            </w:r>
          </w:p>
          <w:p w14:paraId="7ACECF1B" w14:textId="5C15AEB0" w:rsidR="00371D91" w:rsidRPr="00B20A26" w:rsidRDefault="006120C2" w:rsidP="00371D91">
            <w:pPr>
              <w:ind w:right="179"/>
              <w:rPr>
                <w:rFonts w:ascii="Times New Roman" w:eastAsia="Batang" w:hAnsi="Times New Roman" w:cs="Times New Roman"/>
                <w:lang w:eastAsia="ko-KR"/>
              </w:rPr>
            </w:pPr>
            <w:hyperlink r:id="rId20" w:history="1">
              <w:r w:rsidR="00371D91" w:rsidRPr="00B20A26">
                <w:rPr>
                  <w:rStyle w:val="Hyperlink"/>
                  <w:rFonts w:ascii="Times New Roman" w:hAnsi="Times New Roman" w:cs="Times New Roman"/>
                  <w:color w:val="auto"/>
                </w:rPr>
                <w:t>https://www.elibrary.ru/item.asp?id=18268253</w:t>
              </w:r>
            </w:hyperlink>
            <w:r w:rsidR="00371D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4857" w:rsidRPr="00483818" w14:paraId="45191B32" w14:textId="77777777" w:rsidTr="00EF060C">
        <w:trPr>
          <w:trHeight w:val="233"/>
        </w:trPr>
        <w:tc>
          <w:tcPr>
            <w:tcW w:w="9085" w:type="dxa"/>
            <w:gridSpan w:val="2"/>
          </w:tcPr>
          <w:p w14:paraId="3F4B4168" w14:textId="14827580" w:rsidR="00EF060C" w:rsidRPr="00EF060C" w:rsidRDefault="00EF060C" w:rsidP="00EF060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Xarici</w:t>
            </w:r>
            <w:r w:rsidR="006120C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jurnallar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dakı nəşrlər:</w:t>
            </w:r>
          </w:p>
        </w:tc>
      </w:tr>
      <w:tr w:rsidR="00EF060C" w:rsidRPr="00483818" w14:paraId="07CD1450" w14:textId="46EFD6B7" w:rsidTr="00EF060C">
        <w:trPr>
          <w:trHeight w:val="310"/>
        </w:trPr>
        <w:tc>
          <w:tcPr>
            <w:tcW w:w="676" w:type="dxa"/>
          </w:tcPr>
          <w:p w14:paraId="6B83E21C" w14:textId="19ACEEBE" w:rsidR="00EF060C" w:rsidRPr="00EF060C" w:rsidRDefault="00EF060C" w:rsidP="00D934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8D701" w14:textId="77777777" w:rsidR="00EF060C" w:rsidRPr="00EF060C" w:rsidRDefault="00EF060C" w:rsidP="00B20A2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1679B9DD" w14:textId="77777777" w:rsidR="00EF060C" w:rsidRPr="002551A0" w:rsidRDefault="00EF060C" w:rsidP="00EF060C">
            <w:pPr>
              <w:ind w:right="17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 xml:space="preserve">Naxçıvan Muxtar Respublikasında makroiqtisadi inkişafin strateji smilləri: məşğulluq və ərzaq təhlükəsizliyi. 2-ci Beynəlxalq İpəkyolu Elmi Araşdırmalar Konqresi. </w:t>
            </w:r>
          </w:p>
          <w:p w14:paraId="7A0D0BBC" w14:textId="56DC1A04" w:rsidR="00EF060C" w:rsidRPr="002551A0" w:rsidRDefault="00EF060C" w:rsidP="00EF060C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İğdır, Türkiyə -2023</w:t>
            </w:r>
          </w:p>
        </w:tc>
      </w:tr>
      <w:tr w:rsidR="00EF060C" w:rsidRPr="00483818" w14:paraId="105A64BB" w14:textId="60DC3AE9" w:rsidTr="00EF060C">
        <w:trPr>
          <w:trHeight w:val="370"/>
        </w:trPr>
        <w:tc>
          <w:tcPr>
            <w:tcW w:w="676" w:type="dxa"/>
          </w:tcPr>
          <w:p w14:paraId="65ABF171" w14:textId="34F46B6C" w:rsidR="00EF060C" w:rsidRPr="00EF060C" w:rsidRDefault="00EF060C" w:rsidP="00D934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02DAB013" w14:textId="77777777" w:rsidR="00EF060C" w:rsidRPr="002551A0" w:rsidRDefault="00EF060C" w:rsidP="00EF060C">
            <w:pPr>
              <w:ind w:right="17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Heydər Əliyev və Türkiyə Azərbaycan dövlətlərinin iqtisadi inkişaf perspektivlərinin gücləndirilməsi. 5-ci Beynəlxalq Sosial Elmlər Konqresi.</w:t>
            </w:r>
          </w:p>
          <w:p w14:paraId="7BCCF86C" w14:textId="1AA18466" w:rsidR="00EF060C" w:rsidRPr="002551A0" w:rsidRDefault="00EF060C" w:rsidP="00EF060C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Bayburt, Türkiyə - 2023</w:t>
            </w:r>
          </w:p>
        </w:tc>
      </w:tr>
      <w:tr w:rsidR="00EF060C" w:rsidRPr="00483818" w14:paraId="49F924AD" w14:textId="4DC216D6" w:rsidTr="00EF060C">
        <w:trPr>
          <w:trHeight w:val="490"/>
        </w:trPr>
        <w:tc>
          <w:tcPr>
            <w:tcW w:w="676" w:type="dxa"/>
          </w:tcPr>
          <w:p w14:paraId="7D01D299" w14:textId="1085F840" w:rsidR="00EF060C" w:rsidRPr="00EF060C" w:rsidRDefault="00EF060C" w:rsidP="00D934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520855AB" w14:textId="77777777" w:rsidR="00EF060C" w:rsidRPr="002551A0" w:rsidRDefault="00EF060C" w:rsidP="00EF060C">
            <w:pPr>
              <w:ind w:right="17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Naxçıvan Muxtar Respublikasında arıçılığın inkişafı: ərzaq təhlükəsizliyi</w:t>
            </w:r>
          </w:p>
          <w:p w14:paraId="29F2E10B" w14:textId="365094C1" w:rsidR="00EF060C" w:rsidRPr="002551A0" w:rsidRDefault="00EF060C" w:rsidP="00EF060C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 xml:space="preserve">və məşğulluq. </w:t>
            </w:r>
            <w:r w:rsidRPr="002551A0">
              <w:rPr>
                <w:rFonts w:ascii="Times New Roman" w:hAnsi="Times New Roman" w:cs="Times New Roman"/>
                <w:bCs/>
                <w:shd w:val="clear" w:color="auto" w:fill="FFFFFF"/>
              </w:rPr>
              <w:t>II. International apitherapy and nature congress (II Beynəlxalq Apiterapiya və Təbiə</w:t>
            </w:r>
            <w:r w:rsidR="00D9347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t Konqresi)-ianco248-10 may 2024 </w:t>
            </w:r>
            <w:r w:rsidRPr="002551A0">
              <w:rPr>
                <w:rFonts w:ascii="Times New Roman" w:hAnsi="Times New Roman" w:cs="Times New Roman"/>
                <w:bCs/>
                <w:shd w:val="clear" w:color="auto" w:fill="FFFFFF"/>
              </w:rPr>
              <w:t>Trabzon</w:t>
            </w:r>
          </w:p>
        </w:tc>
      </w:tr>
      <w:tr w:rsidR="00EF060C" w:rsidRPr="00483818" w14:paraId="7E637C1E" w14:textId="77777777" w:rsidTr="00EF060C">
        <w:trPr>
          <w:trHeight w:val="490"/>
        </w:trPr>
        <w:tc>
          <w:tcPr>
            <w:tcW w:w="676" w:type="dxa"/>
          </w:tcPr>
          <w:p w14:paraId="78CB6F7C" w14:textId="77777777" w:rsidR="00EF060C" w:rsidRPr="00EF060C" w:rsidRDefault="00EF060C" w:rsidP="00D934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5F78FF98" w14:textId="77777777" w:rsidR="00EF060C" w:rsidRPr="002551A0" w:rsidRDefault="00EF060C" w:rsidP="00EF060C">
            <w:pPr>
              <w:ind w:right="17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Azərbaycan və Türkiyə: perspektivli layihələr və güclü iqtisadiyyat. International Congress on Multidisciplinary Approaches in Agricultural Sciences</w:t>
            </w:r>
          </w:p>
          <w:p w14:paraId="2F80E1CF" w14:textId="3FF257FD" w:rsidR="00EF060C" w:rsidRPr="002551A0" w:rsidRDefault="00EF060C" w:rsidP="00EF060C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Bayburt - 15-17 may 2024</w:t>
            </w:r>
          </w:p>
        </w:tc>
      </w:tr>
      <w:tr w:rsidR="00EF060C" w:rsidRPr="00483818" w14:paraId="6861BA24" w14:textId="77777777" w:rsidTr="00EF060C">
        <w:trPr>
          <w:trHeight w:val="490"/>
        </w:trPr>
        <w:tc>
          <w:tcPr>
            <w:tcW w:w="676" w:type="dxa"/>
          </w:tcPr>
          <w:p w14:paraId="5B4E18D6" w14:textId="77777777" w:rsidR="00EF060C" w:rsidRPr="00EF060C" w:rsidRDefault="00EF060C" w:rsidP="00D934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511FAE33" w14:textId="77777777" w:rsidR="00EF060C" w:rsidRPr="002551A0" w:rsidRDefault="00EF060C" w:rsidP="00EF060C">
            <w:pPr>
              <w:ind w:right="17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Naxçıvan Muxtar Respublikası yaşıl enerji zonası olaraq (Nakhchivan Autonomous Republic as a green energy zone). VI. Baskent International Conference on Multidisciplinary Studies</w:t>
            </w:r>
          </w:p>
          <w:p w14:paraId="5E1BB7A9" w14:textId="476AC167" w:rsidR="00EF060C" w:rsidRPr="002551A0" w:rsidRDefault="00EF060C" w:rsidP="00EF060C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2551A0">
              <w:rPr>
                <w:rFonts w:ascii="Times New Roman" w:hAnsi="Times New Roman" w:cs="Times New Roman"/>
              </w:rPr>
              <w:t>Ankara  24-26.07.2024</w:t>
            </w:r>
          </w:p>
        </w:tc>
      </w:tr>
      <w:tr w:rsidR="00EF060C" w:rsidRPr="00483818" w14:paraId="6B2A786E" w14:textId="77777777" w:rsidTr="00371D91">
        <w:tc>
          <w:tcPr>
            <w:tcW w:w="9085" w:type="dxa"/>
            <w:gridSpan w:val="2"/>
          </w:tcPr>
          <w:p w14:paraId="4F2F7864" w14:textId="62234E36" w:rsidR="00EF060C" w:rsidRPr="00240B8C" w:rsidRDefault="00EF060C" w:rsidP="00B20A26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26EB6D46" w14:textId="77777777" w:rsidTr="00371D91">
        <w:tc>
          <w:tcPr>
            <w:tcW w:w="676" w:type="dxa"/>
          </w:tcPr>
          <w:p w14:paraId="6F35183D" w14:textId="77777777" w:rsidR="00A74857" w:rsidRPr="00240B8C" w:rsidRDefault="00A74857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2EEA4DD0" w14:textId="77777777" w:rsidR="007A7560" w:rsidRPr="00D9347E" w:rsidRDefault="007A7560" w:rsidP="007A7560">
            <w:pPr>
              <w:rPr>
                <w:rFonts w:ascii="Times New Roman" w:hAnsi="Times New Roman" w:cs="Times New Roman"/>
              </w:rPr>
            </w:pPr>
            <w:r w:rsidRPr="00D9347E">
              <w:rPr>
                <w:rFonts w:ascii="Times New Roman" w:hAnsi="Times New Roman" w:cs="Times New Roman"/>
              </w:rPr>
              <w:t xml:space="preserve">Keçid dövründə Naxçıvan Muxtar Respublikasında sahibkarlığın inkişafı. </w:t>
            </w:r>
          </w:p>
          <w:p w14:paraId="62EFDC83" w14:textId="45C7512D" w:rsidR="00A74857" w:rsidRPr="00D9347E" w:rsidRDefault="007A756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Naxçıvan Muxtar Respublikasında aqrar islahatların gedişi və sosial-iqtisadi perspektivləri (Elmi konfransın materialları-Naxçıvan 2008)</w:t>
            </w:r>
          </w:p>
        </w:tc>
      </w:tr>
      <w:tr w:rsidR="00A74857" w:rsidRPr="00483818" w14:paraId="6A7EA090" w14:textId="77777777" w:rsidTr="00371D91">
        <w:tc>
          <w:tcPr>
            <w:tcW w:w="676" w:type="dxa"/>
          </w:tcPr>
          <w:p w14:paraId="30CBEE8C" w14:textId="77777777" w:rsidR="00A74857" w:rsidRPr="00240B8C" w:rsidRDefault="00A74857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1A8B3BB7" w14:textId="401C2979" w:rsidR="00A74857" w:rsidRPr="00D9347E" w:rsidRDefault="007A7560" w:rsidP="007A7560">
            <w:pPr>
              <w:ind w:righ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Əhalinin etibarlı ərzaq təhlükəsizliyi təminatı. Aspirantların və gənc tədqiqatçıların XIII  Respublika elmi konfransının materialları, Bakı: İqtisad Universiteti nəşriyyatı, 2009</w:t>
            </w:r>
          </w:p>
        </w:tc>
      </w:tr>
      <w:tr w:rsidR="00A74857" w:rsidRPr="00483818" w14:paraId="21520E0A" w14:textId="77777777" w:rsidTr="00371D91">
        <w:tc>
          <w:tcPr>
            <w:tcW w:w="676" w:type="dxa"/>
          </w:tcPr>
          <w:p w14:paraId="16E2A049" w14:textId="77777777" w:rsidR="00A74857" w:rsidRPr="00240B8C" w:rsidRDefault="00A74857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0F2BE08C" w14:textId="07391239" w:rsidR="00A74857" w:rsidRPr="00D9347E" w:rsidRDefault="007A756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Naxçıvan Muxtar Respublikasının xarici iqtisadi əlaqələrinin inkişafında turizmin rolu. Beynəlxalq iqtisadi əlaqələrin inkişafında regionların rolu və əhəmiyyəti.(Beynəlxalq elmi konfransın materialları-Naxçıvan 2009)</w:t>
            </w:r>
          </w:p>
        </w:tc>
      </w:tr>
      <w:tr w:rsidR="00A74857" w:rsidRPr="00483818" w14:paraId="6BB556FE" w14:textId="77777777" w:rsidTr="00371D91">
        <w:trPr>
          <w:trHeight w:val="615"/>
        </w:trPr>
        <w:tc>
          <w:tcPr>
            <w:tcW w:w="676" w:type="dxa"/>
          </w:tcPr>
          <w:p w14:paraId="63AB7278" w14:textId="77777777" w:rsidR="00A74857" w:rsidRPr="00240B8C" w:rsidRDefault="00A74857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3533F6F" w14:textId="32B0FE32" w:rsidR="00A74857" w:rsidRPr="00D9347E" w:rsidRDefault="007A7560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Regionun ərzaq bazarının formalaşmasında dövlət tənzimlənməsinin rolu. Naxçıvan Dövlət Universitetinin Elmi Əsərləri. Tarix və ictimai elmlər seriyası № 1 (29), Naxçıvan: Qeyrət, 2010</w:t>
            </w:r>
          </w:p>
        </w:tc>
      </w:tr>
      <w:tr w:rsidR="00A74857" w:rsidRPr="00483818" w14:paraId="0EBB9CA9" w14:textId="77777777" w:rsidTr="00371D91">
        <w:tc>
          <w:tcPr>
            <w:tcW w:w="676" w:type="dxa"/>
          </w:tcPr>
          <w:p w14:paraId="26D74E07" w14:textId="77777777" w:rsidR="00A74857" w:rsidRPr="00240B8C" w:rsidRDefault="00A74857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2333A131" w14:textId="5DA25FAA" w:rsidR="00A74857" w:rsidRPr="00D9347E" w:rsidRDefault="007A756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Naxçıvan Muxtar Respublikasında aqrar sektorun innovasiya yönümlü inkişaf strategiyası. Azərbaycan Respublikasında innovasiya yönümlü iqtisadi inkişafın problemləri və onların həlli yolları. SDU-da keçirilən respublika elmi konfransın materialları. Sumqayıt: SDU-nun mətbəəsi , 2010</w:t>
            </w:r>
          </w:p>
        </w:tc>
      </w:tr>
      <w:tr w:rsidR="00A74857" w:rsidRPr="00483818" w14:paraId="318DBF0F" w14:textId="77777777" w:rsidTr="00371D91">
        <w:tc>
          <w:tcPr>
            <w:tcW w:w="676" w:type="dxa"/>
          </w:tcPr>
          <w:p w14:paraId="4CF65949" w14:textId="77777777" w:rsidR="00A74857" w:rsidRPr="00240B8C" w:rsidRDefault="00A74857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21CC3158" w14:textId="37736088" w:rsidR="00A74857" w:rsidRPr="00D9347E" w:rsidRDefault="007A7560" w:rsidP="00D82FC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Aqrar sahədə həyata keçirilən dövlət tədbirləri və onun regional aspektləri. İqtisadi artımın intensiv inkişaf problemləri. AKU-da keçirilən respublika elmi-praktiki konfransın materialları. Bakı: Kooperasiya, 2011</w:t>
            </w:r>
          </w:p>
        </w:tc>
      </w:tr>
      <w:tr w:rsidR="00240B8C" w:rsidRPr="00483818" w14:paraId="4BF38CC3" w14:textId="77777777" w:rsidTr="00371D91">
        <w:tc>
          <w:tcPr>
            <w:tcW w:w="676" w:type="dxa"/>
          </w:tcPr>
          <w:p w14:paraId="507CFD4D" w14:textId="77777777" w:rsidR="00240B8C" w:rsidRPr="00240B8C" w:rsidRDefault="00240B8C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660E417F" w14:textId="274600E3" w:rsidR="00240B8C" w:rsidRPr="00D9347E" w:rsidRDefault="007A7560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D9347E">
              <w:rPr>
                <w:rFonts w:ascii="Times New Roman" w:hAnsi="Times New Roman"/>
                <w:lang w:val="az-Latn-AZ"/>
              </w:rPr>
              <w:t>Naxçıvan Muxtar Respublikasında aqrar istehsalın inkişaf perspektivləri. Doktorantların və gənc tədqiqatçıların XV respublika elmi konfransının materialları II. Bakı: Bakı Universiteti nəşriyyatı, 2011</w:t>
            </w:r>
          </w:p>
        </w:tc>
      </w:tr>
      <w:tr w:rsidR="00240B8C" w:rsidRPr="00483818" w14:paraId="4C09ABCB" w14:textId="77777777" w:rsidTr="00371D91">
        <w:tc>
          <w:tcPr>
            <w:tcW w:w="676" w:type="dxa"/>
          </w:tcPr>
          <w:p w14:paraId="596BF6B2" w14:textId="77777777" w:rsidR="00240B8C" w:rsidRPr="00240B8C" w:rsidRDefault="00240B8C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1DE3ED0C" w14:textId="385B0862" w:rsidR="00240B8C" w:rsidRPr="00D9347E" w:rsidRDefault="007A7560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D9347E">
              <w:rPr>
                <w:rFonts w:ascii="Times New Roman" w:hAnsi="Times New Roman"/>
                <w:lang w:val="az-Latn-AZ"/>
              </w:rPr>
              <w:t>Regionun ərzaq təhlükəsizliyinin təmin edilməsində emal sənaye müəssisələrinin rolu. Naxçıvan Dövlət Universitetinin Elmi Əsərləri. İctimai elmlər seriyası №1 (37), Naxçıvan: Qeyrət, 2011</w:t>
            </w:r>
          </w:p>
        </w:tc>
      </w:tr>
      <w:tr w:rsidR="00D82FC8" w:rsidRPr="00483818" w14:paraId="7AD1A315" w14:textId="77777777" w:rsidTr="00371D91">
        <w:tc>
          <w:tcPr>
            <w:tcW w:w="676" w:type="dxa"/>
          </w:tcPr>
          <w:p w14:paraId="0A145803" w14:textId="77777777" w:rsidR="00D82FC8" w:rsidRPr="00240B8C" w:rsidRDefault="00D82FC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9812768" w14:textId="0DFC2F9F" w:rsidR="00D82FC8" w:rsidRPr="00D9347E" w:rsidRDefault="007A7560" w:rsidP="007A7560">
            <w:pPr>
              <w:widowControl w:val="0"/>
              <w:autoSpaceDE w:val="0"/>
              <w:autoSpaceDN w:val="0"/>
              <w:adjustRightInd w:val="0"/>
              <w:ind w:right="179"/>
              <w:rPr>
                <w:rFonts w:ascii="Times New Roman" w:hAnsi="Times New Roman" w:cs="Times New Roman"/>
              </w:rPr>
            </w:pPr>
            <w:r w:rsidRPr="00D9347E">
              <w:rPr>
                <w:rFonts w:ascii="Times New Roman" w:hAnsi="Times New Roman" w:cs="Times New Roman"/>
              </w:rPr>
              <w:t>Emal sənaye müəssisələrində innovasiya fəaliyyətinin təşkili. İnnovasiyaların tətbiqi: inkişaf və müasirləşmə. NDU, beynəlxalq simpoziumun materialları. Naxçıvan: Qeyrət, 2012</w:t>
            </w:r>
          </w:p>
        </w:tc>
      </w:tr>
      <w:tr w:rsidR="00240B8C" w:rsidRPr="00483818" w14:paraId="77A0BC38" w14:textId="77777777" w:rsidTr="00371D91">
        <w:tc>
          <w:tcPr>
            <w:tcW w:w="676" w:type="dxa"/>
          </w:tcPr>
          <w:p w14:paraId="335D07C4" w14:textId="77777777" w:rsidR="00240B8C" w:rsidRPr="00240B8C" w:rsidRDefault="00240B8C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12FFBA74" w14:textId="4E924931" w:rsidR="00240B8C" w:rsidRPr="00D9347E" w:rsidRDefault="007A7560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Regionda ərzaq bazarının formalaşmasında gömrük amili. Doktorantların və gənc tədqiqatçıların XVI respublika elmi konfransının materialları I. Bakı: Müəllim, 2012</w:t>
            </w:r>
          </w:p>
        </w:tc>
      </w:tr>
      <w:tr w:rsidR="00240B8C" w:rsidRPr="00483818" w14:paraId="497AF964" w14:textId="77777777" w:rsidTr="00371D91">
        <w:tc>
          <w:tcPr>
            <w:tcW w:w="676" w:type="dxa"/>
          </w:tcPr>
          <w:p w14:paraId="6C61A681" w14:textId="77777777" w:rsidR="00240B8C" w:rsidRPr="00240B8C" w:rsidRDefault="00240B8C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793D8DEF" w14:textId="1D25BB3F" w:rsidR="00240B8C" w:rsidRPr="00D9347E" w:rsidRDefault="007A7560" w:rsidP="007A7560">
            <w:pPr>
              <w:widowControl w:val="0"/>
              <w:autoSpaceDE w:val="0"/>
              <w:autoSpaceDN w:val="0"/>
              <w:adjustRightInd w:val="0"/>
              <w:ind w:right="179"/>
              <w:rPr>
                <w:rFonts w:ascii="Times New Roman" w:hAnsi="Times New Roman" w:cs="Times New Roman"/>
              </w:rPr>
            </w:pPr>
            <w:r w:rsidRPr="00D9347E">
              <w:rPr>
                <w:rFonts w:ascii="Times New Roman" w:hAnsi="Times New Roman" w:cs="Times New Roman"/>
              </w:rPr>
              <w:t>Regionda ərzaq bazarının tənzimlənmə mexanizmi . AMEA Naxçıvan Bölməsinin Xəbərləri. İctimai və humanitar elmlər seriyası cild 8, №3. Naxçıvan: Tusi, 2012</w:t>
            </w:r>
          </w:p>
        </w:tc>
      </w:tr>
      <w:tr w:rsidR="00A74857" w:rsidRPr="00483818" w14:paraId="155633A1" w14:textId="77777777" w:rsidTr="00371D91">
        <w:tc>
          <w:tcPr>
            <w:tcW w:w="676" w:type="dxa"/>
          </w:tcPr>
          <w:p w14:paraId="0F47C29E" w14:textId="77777777" w:rsidR="00A74857" w:rsidRPr="00240B8C" w:rsidRDefault="00A74857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F01DBB3" w14:textId="52B3A31A" w:rsidR="00A74857" w:rsidRPr="00D9347E" w:rsidRDefault="007A756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Aqromarketinqin təşkilinin regionun ərzaq bazarının inkişafında rolu. Qloballaşma şəraitində təhsil və elmin inkişaf problemləri. ADAU-da keçirilən beynəlxalq elmi-praktiki konfransın tezisləri. Gəncə: ADAU-mətbəəsi, 2012</w:t>
            </w:r>
          </w:p>
        </w:tc>
      </w:tr>
      <w:tr w:rsidR="00A74857" w:rsidRPr="00483818" w14:paraId="74D160A1" w14:textId="77777777" w:rsidTr="00371D91">
        <w:tc>
          <w:tcPr>
            <w:tcW w:w="676" w:type="dxa"/>
          </w:tcPr>
          <w:p w14:paraId="2707538C" w14:textId="77777777" w:rsidR="00A74857" w:rsidRPr="00240B8C" w:rsidRDefault="00A74857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5F1CF434" w14:textId="6D3650E0" w:rsidR="00A74857" w:rsidRPr="00D9347E" w:rsidRDefault="007A756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Ərzaq bazarının regional xüsusiyyətləri. Naxçıvan Dövlət Universitetinin Elmi Əsərləri. İctimai elmlər seriyası № 1 (45), Naxçıvan: Qeyrət, 2012</w:t>
            </w:r>
          </w:p>
        </w:tc>
      </w:tr>
      <w:tr w:rsidR="00483818" w:rsidRPr="00483818" w14:paraId="71518FCE" w14:textId="77777777" w:rsidTr="00371D91">
        <w:tc>
          <w:tcPr>
            <w:tcW w:w="676" w:type="dxa"/>
          </w:tcPr>
          <w:p w14:paraId="1F74F65A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651BA9E5" w14:textId="40B9C260" w:rsidR="00483818" w:rsidRPr="00D9347E" w:rsidRDefault="007A756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</w:rPr>
              <w:t xml:space="preserve">İqtisadi təhlükəsizliyin təmin edilməsində ərzaq probleminin rolu. </w:t>
            </w:r>
            <w:r w:rsidRPr="00D9347E">
              <w:rPr>
                <w:rFonts w:ascii="Times New Roman" w:hAnsi="Times New Roman" w:cs="Times New Roman"/>
              </w:rPr>
              <w:t>Naxçıvan Dövlət Universitetinin Elmi Əsərləri. İctimai elmlər seriyası № 2(47), Naxçıvan: Qeyrət, 2012</w:t>
            </w:r>
          </w:p>
        </w:tc>
      </w:tr>
      <w:tr w:rsidR="00483818" w:rsidRPr="00483818" w14:paraId="52013B05" w14:textId="77777777" w:rsidTr="00371D91">
        <w:tc>
          <w:tcPr>
            <w:tcW w:w="676" w:type="dxa"/>
          </w:tcPr>
          <w:p w14:paraId="6106B4F7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59594D8F" w14:textId="52537C60" w:rsidR="00483818" w:rsidRPr="00D9347E" w:rsidRDefault="007A7560" w:rsidP="00DF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</w:rPr>
              <w:t>Regionun ərzaq bazarında yerli istehsalın xüsusi çəkisinin yüksəldilməsi istiqamətləri. Aqrar iqtisadiyyatın aktual problemləri mövzusunda beynəlxalq elmi-praktiki konfrans. Az.E.T.K.T.İ.T.İ. Bakı, 2012</w:t>
            </w:r>
          </w:p>
        </w:tc>
      </w:tr>
      <w:tr w:rsidR="00483818" w:rsidRPr="00483818" w14:paraId="4B5B2FEF" w14:textId="77777777" w:rsidTr="00371D91">
        <w:tc>
          <w:tcPr>
            <w:tcW w:w="676" w:type="dxa"/>
          </w:tcPr>
          <w:p w14:paraId="14420104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32DB3E5" w14:textId="78656526" w:rsidR="00483818" w:rsidRPr="00D9347E" w:rsidRDefault="007A7560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D9347E">
              <w:rPr>
                <w:rFonts w:ascii="Times New Roman" w:eastAsia="Batang" w:hAnsi="Times New Roman"/>
                <w:lang w:val="az-Latn-AZ" w:eastAsia="ko-KR"/>
              </w:rPr>
              <w:t xml:space="preserve">Bazar münasibətləri şəraitində regional ərzaq bazarlarının inkişafı və qarşıda duran problemlər. </w:t>
            </w:r>
            <w:r w:rsidRPr="00D9347E">
              <w:rPr>
                <w:rFonts w:ascii="Times New Roman" w:eastAsia="Batang" w:hAnsi="Times New Roman"/>
                <w:lang w:val="az-Latn-AZ"/>
              </w:rPr>
              <w:t>Azərbaycan xalqının ümummilli lideri Heydər Əliyevin anadan olmasının 90 illiyinə həsr edilmiş Gənc Tədqiqatçıların I Elmi Konfransı. Qafqaz Universiteti, Bakı,2013</w:t>
            </w:r>
          </w:p>
        </w:tc>
      </w:tr>
      <w:tr w:rsidR="00483818" w:rsidRPr="00483818" w14:paraId="4E4AB014" w14:textId="77777777" w:rsidTr="00371D91">
        <w:tc>
          <w:tcPr>
            <w:tcW w:w="676" w:type="dxa"/>
          </w:tcPr>
          <w:p w14:paraId="044AB234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0A32837" w14:textId="58D98905" w:rsidR="00483818" w:rsidRPr="00D9347E" w:rsidRDefault="007A7560" w:rsidP="00DF5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</w:rPr>
              <w:t>Regional ərzaq bazarlarının formalaşmasının mahiyyəti və spesifik xüsusiyyətləri. Regional inkişaf və böyük mədəniyyət: mənşə, harmoniya və tipologiya məsələləri. Beynəlxalq konfrans. Naxçıvan Dövlət Universiteti, 2013</w:t>
            </w:r>
          </w:p>
        </w:tc>
      </w:tr>
      <w:tr w:rsidR="00483818" w:rsidRPr="00483818" w14:paraId="084466B5" w14:textId="77777777" w:rsidTr="00371D91">
        <w:trPr>
          <w:trHeight w:val="283"/>
        </w:trPr>
        <w:tc>
          <w:tcPr>
            <w:tcW w:w="676" w:type="dxa"/>
          </w:tcPr>
          <w:p w14:paraId="2251D0E6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37C7D508" w14:textId="35226E7C" w:rsidR="00483818" w:rsidRPr="00D9347E" w:rsidRDefault="007A7560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D9347E">
              <w:rPr>
                <w:rFonts w:ascii="Times New Roman" w:hAnsi="Times New Roman"/>
                <w:lang w:val="az-Latn-AZ"/>
              </w:rPr>
              <w:t>Müasir dövrdə insan resurslarının idarə edilməsində informasiya texnologiyalarından istifadənin əhəmiyyəti. Naxçıvan Dövlət Universitetinin Elmi Əsərləri. İctimai elmlər seriyası № 9 (65), Naxçıvan: Qeyrət, 2014</w:t>
            </w:r>
          </w:p>
        </w:tc>
      </w:tr>
      <w:tr w:rsidR="00483818" w:rsidRPr="00483818" w14:paraId="4699015D" w14:textId="77777777" w:rsidTr="007A7560">
        <w:trPr>
          <w:trHeight w:val="719"/>
        </w:trPr>
        <w:tc>
          <w:tcPr>
            <w:tcW w:w="676" w:type="dxa"/>
          </w:tcPr>
          <w:p w14:paraId="27A82546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78AAAC18" w14:textId="0F09FB15" w:rsidR="00483818" w:rsidRPr="00D9347E" w:rsidRDefault="007A7560" w:rsidP="00DF5E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Naxçıvan Muxtar Respublikasında ərzaq təhlükəsizliyi sahəsində aqrar sektorun rolu. Naxçıvan Dövlət Universitetinin Elmi Əsərləri. Naxçıvan MR – 90. Xüsusi buraxılış. № 6 (62), Naxçıvan: Qeyrət, 2014</w:t>
            </w:r>
          </w:p>
        </w:tc>
      </w:tr>
      <w:tr w:rsidR="00483818" w:rsidRPr="00483818" w14:paraId="1DC61339" w14:textId="77777777" w:rsidTr="00371D91">
        <w:tc>
          <w:tcPr>
            <w:tcW w:w="676" w:type="dxa"/>
          </w:tcPr>
          <w:p w14:paraId="76D6354F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12C80074" w14:textId="729272E1" w:rsidR="00483818" w:rsidRPr="00D9347E" w:rsidRDefault="005F6B11" w:rsidP="00DF5E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Heydər Əliyev və Naxçıvanda həyata keçirilən aqrar islahatlar. Heydər Əliyev və müasirləşən Naxçıvan iqtisadiyyatı. Elmi-praktiki konfrans. Naxçıvan 2015</w:t>
            </w:r>
          </w:p>
        </w:tc>
      </w:tr>
      <w:tr w:rsidR="00483818" w:rsidRPr="00483818" w14:paraId="7B9F1132" w14:textId="77777777" w:rsidTr="00371D91">
        <w:tc>
          <w:tcPr>
            <w:tcW w:w="676" w:type="dxa"/>
          </w:tcPr>
          <w:p w14:paraId="52DC2435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6265EF6D" w14:textId="62B4BA4E" w:rsidR="00483818" w:rsidRPr="00D9347E" w:rsidRDefault="005F6B11" w:rsidP="00DF5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Naxçıvan MR-də kənd təsərrüfatının vəziyyəti (1950-1960-cı illərdə). Naxçıvan Dövlət Universitetinin Elmi Əsərləri. İctimai elmlər seriyası № 6 (71), Naxçıvan: Qeyrət, 2015</w:t>
            </w:r>
          </w:p>
        </w:tc>
      </w:tr>
      <w:tr w:rsidR="00483818" w:rsidRPr="00483818" w14:paraId="152C81B9" w14:textId="77777777" w:rsidTr="00371D91">
        <w:tc>
          <w:tcPr>
            <w:tcW w:w="676" w:type="dxa"/>
          </w:tcPr>
          <w:p w14:paraId="20639AE2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63C5F9A" w14:textId="76016534" w:rsidR="00483818" w:rsidRPr="00D9347E" w:rsidRDefault="005F6B11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Qloballaşma şəraitində ərzaq təhlükəsizliyinin təmin edilməsi zəruriliyi. Naxçıvan Dövlət Universitetinin Elmi Əsərləri. İctimai elmlər seriyası № 6 (75), Naxçıvan: Qeyrət, 2016</w:t>
            </w:r>
          </w:p>
        </w:tc>
      </w:tr>
      <w:tr w:rsidR="00483818" w:rsidRPr="00483818" w14:paraId="4332455A" w14:textId="77777777" w:rsidTr="00371D91">
        <w:tc>
          <w:tcPr>
            <w:tcW w:w="676" w:type="dxa"/>
          </w:tcPr>
          <w:p w14:paraId="67794376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321DFAFB" w14:textId="1085475A" w:rsidR="00483818" w:rsidRPr="00D9347E" w:rsidRDefault="005F6B11" w:rsidP="002A47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Heydər Əliyev və Naxçıvan MR-in iqtisadi inkişafının müasir mərhələsi. </w:t>
            </w:r>
            <w:r w:rsidRPr="00D9347E">
              <w:rPr>
                <w:rFonts w:ascii="Times New Roman" w:hAnsi="Times New Roman" w:cs="Times New Roman"/>
              </w:rPr>
              <w:t>Heydər Əliyev və müasirləşən Naxçıvan iqtisadiyyatı, Beynəlxalq Konfrans, Naxçıvan  2016</w:t>
            </w:r>
          </w:p>
        </w:tc>
      </w:tr>
      <w:tr w:rsidR="00871443" w:rsidRPr="00483818" w14:paraId="458BFEC8" w14:textId="77777777" w:rsidTr="00371D91">
        <w:tc>
          <w:tcPr>
            <w:tcW w:w="676" w:type="dxa"/>
          </w:tcPr>
          <w:p w14:paraId="7A9B632F" w14:textId="77777777" w:rsidR="00871443" w:rsidRPr="00240B8C" w:rsidRDefault="00871443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36390BF1" w14:textId="2F2AFC05" w:rsidR="00871443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Sosial-iqtisadi inkişafın təmin olunmasında dövlətin vergi siyasəti və onun rolu. </w:t>
            </w:r>
            <w:r w:rsidRPr="00D9347E">
              <w:rPr>
                <w:rFonts w:ascii="Times New Roman" w:hAnsi="Times New Roman" w:cs="Times New Roman"/>
              </w:rPr>
              <w:t>Naxçıvan Dövlət Universitetinin Elmi Əsərləri. İctimai elmlər seriyası № 2 (83), Naxçıvan: Qeyrət, 2017</w:t>
            </w:r>
          </w:p>
        </w:tc>
      </w:tr>
      <w:tr w:rsidR="007152C2" w:rsidRPr="00483818" w14:paraId="35EBC2F6" w14:textId="77777777" w:rsidTr="00371D91">
        <w:tc>
          <w:tcPr>
            <w:tcW w:w="676" w:type="dxa"/>
          </w:tcPr>
          <w:p w14:paraId="56E62253" w14:textId="77777777" w:rsidR="007152C2" w:rsidRPr="00240B8C" w:rsidRDefault="007152C2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55BFB0BA" w14:textId="530E9B5E" w:rsidR="007152C2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Dövlətin sosial siyasəti və onun əsas istiqamətləri. Naxçıvan Dövlət Universitetinin Elmi Əsərləri. İctimai elmlər seriyası № 2 (91), Naxçıvan: Qeyrət, 2018</w:t>
            </w:r>
          </w:p>
        </w:tc>
      </w:tr>
      <w:tr w:rsidR="005F6B11" w:rsidRPr="00483818" w14:paraId="6CCB2814" w14:textId="77777777" w:rsidTr="00371D91">
        <w:tc>
          <w:tcPr>
            <w:tcW w:w="676" w:type="dxa"/>
          </w:tcPr>
          <w:p w14:paraId="3ADB58EB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0BEF0CCF" w14:textId="3569513D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İqtisadi təhlükəsizliyin təmin edilməsində investisiya amili. </w:t>
            </w:r>
            <w:r w:rsidRPr="00D9347E">
              <w:rPr>
                <w:rFonts w:ascii="Times New Roman" w:hAnsi="Times New Roman" w:cs="Times New Roman"/>
              </w:rPr>
              <w:t>Naxçıvan Dövlət Universitetinin Elmi Əsərləri. İctimai elmlər seriyası № 6 (95), Naxçıvan: Qeyrət, 2018</w:t>
            </w:r>
          </w:p>
        </w:tc>
      </w:tr>
      <w:tr w:rsidR="005F6B11" w:rsidRPr="00483818" w14:paraId="6FCCDDA4" w14:textId="77777777" w:rsidTr="00371D91">
        <w:tc>
          <w:tcPr>
            <w:tcW w:w="676" w:type="dxa"/>
          </w:tcPr>
          <w:p w14:paraId="30E49C5B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D4F21B4" w14:textId="7F11CF7A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Qloballaşma şəraitində iqtisadi inkişafda investisiyaların rolu. </w:t>
            </w:r>
            <w:r w:rsidRPr="00D9347E">
              <w:rPr>
                <w:rFonts w:ascii="Times New Roman" w:hAnsi="Times New Roman" w:cs="Times New Roman"/>
              </w:rPr>
              <w:t>Qloballaşan iqtisadiyyat və mühasibat uçotunun mövsud vəziyyəti: reallıqlar və perspektivlər. Elmi konfrans -Naxçıvan 2019</w:t>
            </w:r>
          </w:p>
        </w:tc>
      </w:tr>
      <w:tr w:rsidR="005F6B11" w:rsidRPr="00483818" w14:paraId="39810FEA" w14:textId="77777777" w:rsidTr="00371D91">
        <w:tc>
          <w:tcPr>
            <w:tcW w:w="676" w:type="dxa"/>
          </w:tcPr>
          <w:p w14:paraId="786A373D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1DD618C5" w14:textId="06DA95D5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Naxçıvan Muxtar Respublikasında əhalinin etibarlı ərzaq məhsulları ilə təminatında aqrar islahatların rolu. </w:t>
            </w:r>
            <w:r w:rsidRPr="00D9347E">
              <w:rPr>
                <w:rFonts w:ascii="Times New Roman" w:hAnsi="Times New Roman" w:cs="Times New Roman"/>
              </w:rPr>
              <w:t>Naxçıvan Muxtar Respublikasının 95 illik yubileyinə həsr olunmuş Respublika Elmi Konfransı. Naxçıvan 2019</w:t>
            </w:r>
          </w:p>
        </w:tc>
      </w:tr>
      <w:tr w:rsidR="005F6B11" w:rsidRPr="00483818" w14:paraId="7DFDF9D4" w14:textId="77777777" w:rsidTr="00371D91">
        <w:tc>
          <w:tcPr>
            <w:tcW w:w="676" w:type="dxa"/>
          </w:tcPr>
          <w:p w14:paraId="777C2451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708A2017" w14:textId="277323AE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Ərzaq təhlükəsizliyinin təmin olunmasında kənd təsərrüfatının rolu. </w:t>
            </w:r>
            <w:r w:rsidRPr="00D9347E">
              <w:rPr>
                <w:rFonts w:ascii="Times New Roman" w:hAnsi="Times New Roman" w:cs="Times New Roman"/>
              </w:rPr>
              <w:t>Naxçıvan Dövlət Universitetinin Elmi Əsərləri. İctimai elmlər seriyası № 2 (99), Naxçıvan: Qeyrət, 2019</w:t>
            </w:r>
          </w:p>
        </w:tc>
      </w:tr>
      <w:tr w:rsidR="005F6B11" w:rsidRPr="00483818" w14:paraId="4D4F9C68" w14:textId="77777777" w:rsidTr="00371D91">
        <w:tc>
          <w:tcPr>
            <w:tcW w:w="676" w:type="dxa"/>
          </w:tcPr>
          <w:p w14:paraId="5ECA9EB5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1E375F4C" w14:textId="154251B0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İnnovasiyalı inkişafda startapların rolu. </w:t>
            </w:r>
            <w:r w:rsidRPr="00D9347E">
              <w:rPr>
                <w:rFonts w:ascii="Times New Roman" w:hAnsi="Times New Roman" w:cs="Times New Roman"/>
              </w:rPr>
              <w:t>Azərbaycan Respublikası iqtisadiyyatının davamlı inkişafında innovasiyaların rolu. Respublika Elmi Konftansı. Naxçıvan – 2020</w:t>
            </w:r>
          </w:p>
        </w:tc>
      </w:tr>
      <w:tr w:rsidR="005F6B11" w:rsidRPr="00483818" w14:paraId="18366F8A" w14:textId="77777777" w:rsidTr="00371D91">
        <w:tc>
          <w:tcPr>
            <w:tcW w:w="676" w:type="dxa"/>
          </w:tcPr>
          <w:p w14:paraId="5A525B06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247ADB29" w14:textId="586E3906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Naxçıvan Muxtar Respublikasında ərzaq bazarının təkmilləşdirilməsinin əsas istiqamətləri. </w:t>
            </w:r>
            <w:r w:rsidRPr="00D9347E">
              <w:rPr>
                <w:rFonts w:ascii="Times New Roman" w:hAnsi="Times New Roman" w:cs="Times New Roman"/>
              </w:rPr>
              <w:t>İqtisadi inkişafın Naxçıvan modeli və mühasibat uçotunun aktual problemləri. Elmi Konfrans.   Naxçıvan – 2020</w:t>
            </w:r>
          </w:p>
        </w:tc>
      </w:tr>
      <w:tr w:rsidR="005F6B11" w:rsidRPr="00483818" w14:paraId="6D71ED25" w14:textId="77777777" w:rsidTr="00371D91">
        <w:tc>
          <w:tcPr>
            <w:tcW w:w="676" w:type="dxa"/>
          </w:tcPr>
          <w:p w14:paraId="71BF59E3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54E8437D" w14:textId="1EAFD4E7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Naxçıvan Muxtar Respublikasının sosial-iqtisadi inkişafı həyata keçirilən islahatların məntiqi nəticəsidir. </w:t>
            </w:r>
            <w:r w:rsidRPr="00D9347E">
              <w:rPr>
                <w:rFonts w:ascii="Times New Roman" w:hAnsi="Times New Roman" w:cs="Times New Roman"/>
              </w:rPr>
              <w:t>Naxçıvan Muxtar Respublikasında innovasiyalı iqtisadi inkişaf və müasir maliyyə mexanizmləri. Respublika Elmi-Praktiki Kpnfransı.   Naxçıvan – 2021</w:t>
            </w:r>
          </w:p>
        </w:tc>
      </w:tr>
      <w:tr w:rsidR="005F6B11" w:rsidRPr="00483818" w14:paraId="1B8709BF" w14:textId="77777777" w:rsidTr="00371D91">
        <w:tc>
          <w:tcPr>
            <w:tcW w:w="676" w:type="dxa"/>
          </w:tcPr>
          <w:p w14:paraId="72A18E71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3AE26D47" w14:textId="742BF6D2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Naxçıvan Muxtar Respublikasında davamlı iqtisadi inkişaf və ərzaq təhlükəsizliyi. </w:t>
            </w:r>
            <w:r w:rsidRPr="00D9347E">
              <w:rPr>
                <w:rFonts w:ascii="Times New Roman" w:hAnsi="Times New Roman" w:cs="Times New Roman"/>
              </w:rPr>
              <w:t>Naxçıvan beynəlxalq ticarət və logistika mərkəzi kimi. Respublika Elmi Konfransı.  Naxçıvan – 2023</w:t>
            </w:r>
          </w:p>
        </w:tc>
      </w:tr>
      <w:tr w:rsidR="005F6B11" w:rsidRPr="00483818" w14:paraId="6F78D14B" w14:textId="77777777" w:rsidTr="00371D91">
        <w:tc>
          <w:tcPr>
            <w:tcW w:w="676" w:type="dxa"/>
          </w:tcPr>
          <w:p w14:paraId="2068657A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6009B530" w14:textId="11EFC38C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Müasir dövrdə iqtisadi səmərəlilikdə texnopark amili. Texnoparkların təhsildə və iqtisadi inkişafda rolu. Beynəlxalq simpozium. Naxçıvan-2023</w:t>
            </w:r>
          </w:p>
        </w:tc>
      </w:tr>
      <w:tr w:rsidR="005F6B11" w:rsidRPr="00483818" w14:paraId="161CCCE4" w14:textId="77777777" w:rsidTr="00371D91">
        <w:tc>
          <w:tcPr>
            <w:tcW w:w="676" w:type="dxa"/>
          </w:tcPr>
          <w:p w14:paraId="6BAF985F" w14:textId="77777777" w:rsidR="005F6B11" w:rsidRPr="00240B8C" w:rsidRDefault="005F6B11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A756E7F" w14:textId="7CD23ED9" w:rsidR="005F6B11" w:rsidRPr="00D9347E" w:rsidRDefault="005F6B11" w:rsidP="00A43B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Müasir iqtisadi inkişaf mərhələsində sahibkarlıq fəaliyyətinin əsaslandırılması. Elmi inkişaf: uğurlar və çağırışlar. Gənc tədqiqatçıların I respublika elmi konfransı. Naxçıvan 15-16.04.2024</w:t>
            </w:r>
          </w:p>
        </w:tc>
      </w:tr>
      <w:tr w:rsidR="00483818" w:rsidRPr="00483818" w14:paraId="4D0B2925" w14:textId="77777777" w:rsidTr="00371D91">
        <w:tc>
          <w:tcPr>
            <w:tcW w:w="9085" w:type="dxa"/>
            <w:gridSpan w:val="2"/>
          </w:tcPr>
          <w:p w14:paraId="26BA1D84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14:paraId="1195C51B" w14:textId="77777777" w:rsidTr="00371D91">
        <w:tc>
          <w:tcPr>
            <w:tcW w:w="676" w:type="dxa"/>
          </w:tcPr>
          <w:p w14:paraId="40364243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7C98EBAA" w14:textId="7DB9975D" w:rsidR="00483818" w:rsidRPr="00D9347E" w:rsidRDefault="00836914" w:rsidP="00836914">
            <w:pPr>
              <w:ind w:right="179"/>
              <w:rPr>
                <w:rFonts w:ascii="Times New Roman" w:hAnsi="Times New Roman" w:cs="Times New Roman"/>
              </w:rPr>
            </w:pPr>
            <w:r w:rsidRPr="00D9347E">
              <w:rPr>
                <w:rFonts w:ascii="Times New Roman" w:hAnsi="Times New Roman" w:cs="Times New Roman"/>
              </w:rPr>
              <w:t xml:space="preserve">“İqtisadiyyatın tənzimlənməsi” 050404 – </w:t>
            </w:r>
            <w:r w:rsidRPr="00D9347E">
              <w:rPr>
                <w:rFonts w:ascii="Times New Roman" w:eastAsia="Batang" w:hAnsi="Times New Roman" w:cs="Times New Roman"/>
                <w:lang w:eastAsia="ko-KR"/>
              </w:rPr>
              <w:t xml:space="preserve">iqtisadiyyat ixtisası (Az. Res. Təhsil Nazirinin 01.04.2016-cı il 182№-li əmrinə əsasən nəşr (qrif) hüququ verilmişdir). </w:t>
            </w:r>
            <w:r w:rsidRPr="00D9347E">
              <w:rPr>
                <w:rFonts w:ascii="Times New Roman" w:hAnsi="Times New Roman" w:cs="Times New Roman"/>
              </w:rPr>
              <w:t>fənn proqramı. Naxçıvan: Qeyrət, 2016</w:t>
            </w:r>
          </w:p>
        </w:tc>
      </w:tr>
      <w:tr w:rsidR="00483818" w:rsidRPr="00483818" w14:paraId="0CEA7675" w14:textId="77777777" w:rsidTr="00371D91">
        <w:tc>
          <w:tcPr>
            <w:tcW w:w="676" w:type="dxa"/>
          </w:tcPr>
          <w:p w14:paraId="39B76976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4C55A6BD" w14:textId="41F60850" w:rsidR="00483818" w:rsidRPr="00D9347E" w:rsidRDefault="00836914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 xml:space="preserve">Bazar və bazar infrastrukturu. metodik vəsait. </w:t>
            </w:r>
            <w:r w:rsidR="00617E6F" w:rsidRPr="00D9347E">
              <w:rPr>
                <w:rFonts w:ascii="Times New Roman" w:hAnsi="Times New Roman" w:cs="Times New Roman"/>
              </w:rPr>
              <w:t>Naxçıvan: Qeyrət, 2017</w:t>
            </w:r>
          </w:p>
        </w:tc>
      </w:tr>
      <w:tr w:rsidR="00483818" w:rsidRPr="00483818" w14:paraId="0BDCB527" w14:textId="77777777" w:rsidTr="00371D91">
        <w:tc>
          <w:tcPr>
            <w:tcW w:w="676" w:type="dxa"/>
          </w:tcPr>
          <w:p w14:paraId="19CF1928" w14:textId="77777777" w:rsidR="00483818" w:rsidRPr="00240B8C" w:rsidRDefault="00483818" w:rsidP="00D9347E">
            <w:pPr>
              <w:pStyle w:val="ListParagraph"/>
              <w:numPr>
                <w:ilvl w:val="0"/>
                <w:numId w:val="10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9" w:type="dxa"/>
          </w:tcPr>
          <w:p w14:paraId="3904E547" w14:textId="36E21583" w:rsidR="00483818" w:rsidRPr="00D9347E" w:rsidRDefault="00D9347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7E">
              <w:rPr>
                <w:rFonts w:ascii="Times New Roman" w:hAnsi="Times New Roman" w:cs="Times New Roman"/>
              </w:rPr>
              <w:t>Regional ərzaq bazarı: formalaşması və inkişaf meylləri. Dərs vəsaiti.Naxçıvan: Qeyrət, 2017</w:t>
            </w:r>
          </w:p>
        </w:tc>
      </w:tr>
    </w:tbl>
    <w:p w14:paraId="70B33F70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sectPr w:rsidR="00AA1DC1" w:rsidRPr="0048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altName w:val="Times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MR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4E1"/>
    <w:multiLevelType w:val="hybridMultilevel"/>
    <w:tmpl w:val="D132F23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21F8F"/>
    <w:multiLevelType w:val="hybridMultilevel"/>
    <w:tmpl w:val="5D8C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5FB1"/>
    <w:multiLevelType w:val="hybridMultilevel"/>
    <w:tmpl w:val="93407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48CF"/>
    <w:rsid w:val="0004411F"/>
    <w:rsid w:val="00097003"/>
    <w:rsid w:val="000A5345"/>
    <w:rsid w:val="00127F14"/>
    <w:rsid w:val="00152DC0"/>
    <w:rsid w:val="001648E2"/>
    <w:rsid w:val="00192415"/>
    <w:rsid w:val="001E14C8"/>
    <w:rsid w:val="001E7219"/>
    <w:rsid w:val="001F3CA1"/>
    <w:rsid w:val="002220FB"/>
    <w:rsid w:val="00225AFB"/>
    <w:rsid w:val="00240B8C"/>
    <w:rsid w:val="002545F3"/>
    <w:rsid w:val="002551A0"/>
    <w:rsid w:val="00263AEE"/>
    <w:rsid w:val="002A01C5"/>
    <w:rsid w:val="002A4736"/>
    <w:rsid w:val="002E2112"/>
    <w:rsid w:val="002E2B6E"/>
    <w:rsid w:val="003305C6"/>
    <w:rsid w:val="00336CDD"/>
    <w:rsid w:val="00361238"/>
    <w:rsid w:val="00366C72"/>
    <w:rsid w:val="00371D91"/>
    <w:rsid w:val="00372940"/>
    <w:rsid w:val="003D4BEA"/>
    <w:rsid w:val="00431D86"/>
    <w:rsid w:val="00455A73"/>
    <w:rsid w:val="0046141E"/>
    <w:rsid w:val="00476646"/>
    <w:rsid w:val="00483818"/>
    <w:rsid w:val="004B238C"/>
    <w:rsid w:val="004B5996"/>
    <w:rsid w:val="004B7888"/>
    <w:rsid w:val="004E5000"/>
    <w:rsid w:val="004E6E75"/>
    <w:rsid w:val="0055146C"/>
    <w:rsid w:val="005B7FD1"/>
    <w:rsid w:val="005F6B11"/>
    <w:rsid w:val="006120C2"/>
    <w:rsid w:val="00617E6F"/>
    <w:rsid w:val="006207AC"/>
    <w:rsid w:val="0063526B"/>
    <w:rsid w:val="0067494E"/>
    <w:rsid w:val="006B2671"/>
    <w:rsid w:val="006F6838"/>
    <w:rsid w:val="007038B5"/>
    <w:rsid w:val="007152C2"/>
    <w:rsid w:val="007A50E1"/>
    <w:rsid w:val="007A7560"/>
    <w:rsid w:val="007F19FC"/>
    <w:rsid w:val="007F3662"/>
    <w:rsid w:val="00824F76"/>
    <w:rsid w:val="0083553C"/>
    <w:rsid w:val="00836914"/>
    <w:rsid w:val="00847CC1"/>
    <w:rsid w:val="0086417D"/>
    <w:rsid w:val="00871443"/>
    <w:rsid w:val="00916A46"/>
    <w:rsid w:val="00917401"/>
    <w:rsid w:val="00950AA6"/>
    <w:rsid w:val="00992782"/>
    <w:rsid w:val="00995F95"/>
    <w:rsid w:val="009C1B14"/>
    <w:rsid w:val="009E3AEB"/>
    <w:rsid w:val="00A43B8F"/>
    <w:rsid w:val="00A47913"/>
    <w:rsid w:val="00A74857"/>
    <w:rsid w:val="00A87A7B"/>
    <w:rsid w:val="00AA1DC1"/>
    <w:rsid w:val="00AA35BB"/>
    <w:rsid w:val="00AF0B98"/>
    <w:rsid w:val="00AF5232"/>
    <w:rsid w:val="00B12283"/>
    <w:rsid w:val="00B20A26"/>
    <w:rsid w:val="00B519B9"/>
    <w:rsid w:val="00B55690"/>
    <w:rsid w:val="00BA363D"/>
    <w:rsid w:val="00BB26A9"/>
    <w:rsid w:val="00BD34FF"/>
    <w:rsid w:val="00C57118"/>
    <w:rsid w:val="00CC5191"/>
    <w:rsid w:val="00CF4497"/>
    <w:rsid w:val="00D15B79"/>
    <w:rsid w:val="00D82FC8"/>
    <w:rsid w:val="00D9347E"/>
    <w:rsid w:val="00DD7AB0"/>
    <w:rsid w:val="00DF5E5F"/>
    <w:rsid w:val="00E0137F"/>
    <w:rsid w:val="00E14B55"/>
    <w:rsid w:val="00E4300C"/>
    <w:rsid w:val="00E76E36"/>
    <w:rsid w:val="00E9083A"/>
    <w:rsid w:val="00E96B25"/>
    <w:rsid w:val="00EA2CB9"/>
    <w:rsid w:val="00EA321E"/>
    <w:rsid w:val="00EC5BE9"/>
    <w:rsid w:val="00EF060C"/>
    <w:rsid w:val="00F0690A"/>
    <w:rsid w:val="00F5727F"/>
    <w:rsid w:val="00FA37E9"/>
    <w:rsid w:val="00FA7A48"/>
    <w:rsid w:val="00FC5E75"/>
    <w:rsid w:val="00FC69B3"/>
    <w:rsid w:val="00FF2BD9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DFB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449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1E14C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8"/>
      <w:lang w:val="tr-T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E14C8"/>
    <w:rPr>
      <w:rFonts w:ascii="Times New Roman" w:hAnsi="Times New Roman"/>
      <w:sz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webofscience.com/wos/author/record/KHY-0171-2024" TargetMode="External"/><Relationship Id="rId18" Type="http://schemas.openxmlformats.org/officeDocument/2006/relationships/hyperlink" Target="https://learning-gate.com/index.php/2576-8484/issue/view/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.ashraf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a.ashraf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.ashraf@ndu.edu.az" TargetMode="External"/><Relationship Id="rId20" Type="http://schemas.openxmlformats.org/officeDocument/2006/relationships/hyperlink" Target="https://www.elibrary.ru/item.asp?id=1826825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webofscience.com/wos/author/record/IAM-6109-2023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hyperlink" Target="http://en.scienceph.ru/f/science_and_world_no_3_103_mar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scholar.google.com/citations?user=qlgUjhgAAAAJ&amp;hl=t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1817</Words>
  <Characters>10358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Esref Elekberov</cp:lastModifiedBy>
  <cp:revision>28</cp:revision>
  <dcterms:created xsi:type="dcterms:W3CDTF">2024-08-25T17:39:00Z</dcterms:created>
  <dcterms:modified xsi:type="dcterms:W3CDTF">2024-10-25T10:49:00Z</dcterms:modified>
</cp:coreProperties>
</file>