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060" w:type="dxa"/>
        <w:tblLook w:val="04A0" w:firstRow="1" w:lastRow="0" w:firstColumn="1" w:lastColumn="0" w:noHBand="0" w:noVBand="1"/>
      </w:tblPr>
      <w:tblGrid>
        <w:gridCol w:w="2106"/>
        <w:gridCol w:w="3248"/>
        <w:gridCol w:w="2483"/>
        <w:gridCol w:w="2223"/>
      </w:tblGrid>
      <w:tr w:rsidR="005B7FD1" w:rsidRPr="00483818" w14:paraId="4C76BA30" w14:textId="77777777" w:rsidTr="00152DC0">
        <w:trPr>
          <w:trHeight w:val="2400"/>
        </w:trPr>
        <w:tc>
          <w:tcPr>
            <w:tcW w:w="1656" w:type="dxa"/>
          </w:tcPr>
          <w:p w14:paraId="12CD6D13" w14:textId="2BBFEDB9" w:rsidR="00AA1DC1" w:rsidRPr="00483818" w:rsidRDefault="005D11EC" w:rsidP="00AA1DC1">
            <w:pPr>
              <w:rPr>
                <w:rFonts w:ascii="Times New Roman" w:hAnsi="Times New Roman" w:cs="Times New Roman"/>
              </w:rPr>
            </w:pPr>
            <w:r w:rsidRPr="00FD4967">
              <w:rPr>
                <w:noProof/>
                <w:lang w:val="tr-TR" w:eastAsia="tr-TR"/>
              </w:rPr>
              <w:drawing>
                <wp:anchor distT="0" distB="0" distL="114300" distR="114300" simplePos="0" relativeHeight="251663360" behindDoc="0" locked="0" layoutInCell="1" allowOverlap="1" wp14:anchorId="7D0FA227" wp14:editId="0BFF0EC8">
                  <wp:simplePos x="0" y="0"/>
                  <wp:positionH relativeFrom="column">
                    <wp:posOffset>3175</wp:posOffset>
                  </wp:positionH>
                  <wp:positionV relativeFrom="paragraph">
                    <wp:posOffset>10795</wp:posOffset>
                  </wp:positionV>
                  <wp:extent cx="1181100" cy="1752600"/>
                  <wp:effectExtent l="19050" t="0" r="0" b="0"/>
                  <wp:wrapThrough wrapText="bothSides">
                    <wp:wrapPolygon edited="0">
                      <wp:start x="-348" y="0"/>
                      <wp:lineTo x="-348" y="21365"/>
                      <wp:lineTo x="21600" y="21365"/>
                      <wp:lineTo x="21600" y="0"/>
                      <wp:lineTo x="-348" y="0"/>
                    </wp:wrapPolygon>
                  </wp:wrapThrough>
                  <wp:docPr id="4" name="0 Resim" descr="Sedaq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Sedaqet.jpg"/>
                          <pic:cNvPicPr>
                            <a:picLocks noChangeAspect="1" noChangeArrowheads="1"/>
                          </pic:cNvPicPr>
                        </pic:nvPicPr>
                        <pic:blipFill>
                          <a:blip r:embed="rId7" cstate="print"/>
                          <a:srcRect/>
                          <a:stretch>
                            <a:fillRect/>
                          </a:stretch>
                        </pic:blipFill>
                        <pic:spPr bwMode="auto">
                          <a:xfrm>
                            <a:off x="0" y="0"/>
                            <a:ext cx="1181100" cy="1752600"/>
                          </a:xfrm>
                          <a:prstGeom prst="rect">
                            <a:avLst/>
                          </a:prstGeom>
                          <a:noFill/>
                        </pic:spPr>
                      </pic:pic>
                    </a:graphicData>
                  </a:graphic>
                </wp:anchor>
              </w:drawing>
            </w:r>
          </w:p>
        </w:tc>
        <w:tc>
          <w:tcPr>
            <w:tcW w:w="3340" w:type="dxa"/>
          </w:tcPr>
          <w:p w14:paraId="6DDE3D21" w14:textId="4809470A" w:rsidR="00AA1DC1" w:rsidRPr="00483818" w:rsidRDefault="005D11EC"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P</w:t>
            </w:r>
            <w:r w:rsidR="00AA1DC1" w:rsidRPr="00483818">
              <w:rPr>
                <w:rFonts w:ascii="Times New Roman" w:hAnsi="Times New Roman" w:cs="Times New Roman"/>
                <w:b/>
                <w:color w:val="2F5496" w:themeColor="accent5" w:themeShade="BF"/>
                <w:sz w:val="20"/>
              </w:rPr>
              <w:t>r</w:t>
            </w:r>
            <w:r>
              <w:rPr>
                <w:rFonts w:ascii="Times New Roman" w:hAnsi="Times New Roman" w:cs="Times New Roman"/>
                <w:b/>
                <w:color w:val="2F5496" w:themeColor="accent5" w:themeShade="BF"/>
                <w:sz w:val="20"/>
              </w:rPr>
              <w:t>of</w:t>
            </w:r>
            <w:r w:rsidR="00AA1DC1" w:rsidRPr="00483818">
              <w:rPr>
                <w:rFonts w:ascii="Times New Roman" w:hAnsi="Times New Roman" w:cs="Times New Roman"/>
                <w:b/>
                <w:color w:val="2F5496" w:themeColor="accent5" w:themeShade="BF"/>
                <w:sz w:val="20"/>
              </w:rPr>
              <w:t>.</w:t>
            </w:r>
            <w:r>
              <w:rPr>
                <w:rFonts w:ascii="Times New Roman" w:hAnsi="Times New Roman" w:cs="Times New Roman"/>
                <w:b/>
                <w:color w:val="2F5496" w:themeColor="accent5" w:themeShade="BF"/>
                <w:sz w:val="20"/>
              </w:rPr>
              <w:t xml:space="preserve"> Sədaqət HƏSƏNOVA</w:t>
            </w:r>
            <w:r w:rsidR="00AA1DC1" w:rsidRPr="00483818">
              <w:rPr>
                <w:rFonts w:ascii="Times New Roman" w:hAnsi="Times New Roman" w:cs="Times New Roman"/>
                <w:b/>
                <w:color w:val="2F5496" w:themeColor="accent5" w:themeShade="BF"/>
                <w:sz w:val="20"/>
              </w:rPr>
              <w:t xml:space="preserve"> </w:t>
            </w:r>
          </w:p>
          <w:p w14:paraId="01DC02EB" w14:textId="1A7C16D9" w:rsidR="00AA1DC1" w:rsidRPr="00483818" w:rsidRDefault="003B0306"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Müəllim</w:t>
            </w:r>
          </w:p>
          <w:p w14:paraId="7068A272" w14:textId="77777777" w:rsidR="005B7FD1" w:rsidRPr="00483818" w:rsidRDefault="005B7FD1" w:rsidP="00AA1DC1">
            <w:pPr>
              <w:rPr>
                <w:rFonts w:ascii="Times New Roman" w:hAnsi="Times New Roman" w:cs="Times New Roman"/>
              </w:rPr>
            </w:pPr>
          </w:p>
          <w:p w14:paraId="792CEEA4" w14:textId="3A31BEDD" w:rsidR="005B7FD1" w:rsidRPr="00483818"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tr-TR" w:eastAsia="tr-TR"/>
              </w:rPr>
              <w:drawing>
                <wp:anchor distT="0" distB="0" distL="114300" distR="114300" simplePos="0" relativeHeight="251659264" behindDoc="0" locked="0" layoutInCell="1" allowOverlap="1" wp14:anchorId="136E80F1" wp14:editId="115559B9">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9" w:history="1">
              <w:r w:rsidR="005D11EC" w:rsidRPr="00DE3684">
                <w:rPr>
                  <w:rStyle w:val="Kpr"/>
                  <w:rFonts w:ascii="Times New Roman" w:hAnsi="Times New Roman" w:cs="Times New Roman"/>
                  <w:i/>
                  <w:sz w:val="20"/>
                </w:rPr>
                <w:t>sedagethesenova@ndu.edu.az</w:t>
              </w:r>
            </w:hyperlink>
          </w:p>
          <w:p w14:paraId="6DC28DD9" w14:textId="2F60465A"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10" w:history="1">
              <w:r w:rsidR="005D11EC" w:rsidRPr="00DE3684">
                <w:rPr>
                  <w:rStyle w:val="Kpr"/>
                  <w:rFonts w:ascii="Times New Roman" w:hAnsi="Times New Roman" w:cs="Times New Roman"/>
                  <w:i/>
                  <w:sz w:val="20"/>
                </w:rPr>
                <w:t>sedagethesenova@gmail.com</w:t>
              </w:r>
            </w:hyperlink>
          </w:p>
          <w:p w14:paraId="5BC8B976" w14:textId="77777777" w:rsidR="005B7FD1" w:rsidRPr="00483818" w:rsidRDefault="005B7FD1" w:rsidP="00AA1DC1">
            <w:pPr>
              <w:rPr>
                <w:rFonts w:ascii="Times New Roman" w:hAnsi="Times New Roman" w:cs="Times New Roman"/>
              </w:rPr>
            </w:pPr>
          </w:p>
          <w:p w14:paraId="3E7FD8D5" w14:textId="036ACC3F"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tr-TR" w:eastAsia="tr-TR"/>
              </w:rPr>
              <w:drawing>
                <wp:anchor distT="0" distB="0" distL="114300" distR="114300" simplePos="0" relativeHeight="251658240" behindDoc="0" locked="0" layoutInCell="1" allowOverlap="1" wp14:anchorId="125FBC37" wp14:editId="7DC451AF">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E2B9C" w14:textId="4C889882" w:rsidR="005B7FD1" w:rsidRPr="00483818" w:rsidRDefault="005B7FD1" w:rsidP="003B0306">
            <w:pPr>
              <w:rPr>
                <w:rFonts w:ascii="Times New Roman" w:hAnsi="Times New Roman" w:cs="Times New Roman"/>
              </w:rPr>
            </w:pPr>
            <w:r w:rsidRPr="00483818">
              <w:rPr>
                <w:rFonts w:ascii="Times New Roman" w:hAnsi="Times New Roman" w:cs="Times New Roman"/>
                <w:color w:val="808080" w:themeColor="background1" w:themeShade="80"/>
                <w:sz w:val="20"/>
              </w:rPr>
              <w:t>+994 5</w:t>
            </w:r>
            <w:r w:rsidR="003B0306">
              <w:rPr>
                <w:rFonts w:ascii="Times New Roman" w:hAnsi="Times New Roman" w:cs="Times New Roman"/>
                <w:color w:val="808080" w:themeColor="background1" w:themeShade="80"/>
                <w:sz w:val="20"/>
              </w:rPr>
              <w:t>5 540 87 0</w:t>
            </w:r>
            <w:r w:rsidRPr="00483818">
              <w:rPr>
                <w:rFonts w:ascii="Times New Roman" w:hAnsi="Times New Roman" w:cs="Times New Roman"/>
                <w:color w:val="808080" w:themeColor="background1" w:themeShade="80"/>
                <w:sz w:val="20"/>
              </w:rPr>
              <w:t>0</w:t>
            </w:r>
          </w:p>
        </w:tc>
        <w:tc>
          <w:tcPr>
            <w:tcW w:w="2674" w:type="dxa"/>
          </w:tcPr>
          <w:p w14:paraId="39CBDD68" w14:textId="77777777"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14:paraId="5CF9C189" w14:textId="727EBE39" w:rsidR="005B7FD1" w:rsidRPr="00483818" w:rsidRDefault="005D11EC"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1974-1979</w:t>
            </w:r>
          </w:p>
          <w:p w14:paraId="557190F4" w14:textId="77777777" w:rsidR="005D11EC" w:rsidRDefault="005B7FD1" w:rsidP="005D11EC">
            <w:pPr>
              <w:shd w:val="clear" w:color="auto" w:fill="FFFFFF"/>
              <w:spacing w:after="100" w:afterAutospacing="1"/>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w:t>
            </w:r>
            <w:r w:rsidR="005D11EC">
              <w:rPr>
                <w:rFonts w:ascii="Times New Roman" w:eastAsia="Times New Roman" w:hAnsi="Times New Roman" w:cs="Times New Roman"/>
                <w:bCs/>
                <w:color w:val="808080" w:themeColor="background1" w:themeShade="80"/>
                <w:sz w:val="12"/>
                <w:szCs w:val="21"/>
                <w:lang w:eastAsia="az-Latn-AZ"/>
              </w:rPr>
              <w:t>Pedaqoji İnstitutuAzərbaycan dili və ədəbiyyat</w:t>
            </w:r>
          </w:p>
          <w:p w14:paraId="0990BE42" w14:textId="77777777" w:rsidR="005D11EC" w:rsidRDefault="005D11EC" w:rsidP="005D11EC">
            <w:pPr>
              <w:shd w:val="clear" w:color="auto" w:fill="FFFFFF"/>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
                <w:bCs/>
                <w:color w:val="000000"/>
                <w:sz w:val="16"/>
                <w:szCs w:val="21"/>
                <w:lang w:eastAsia="az-Latn-AZ"/>
              </w:rPr>
              <w:t>2000-Filologiya elmləri namizədi</w:t>
            </w:r>
          </w:p>
          <w:p w14:paraId="61A01E6A" w14:textId="10DF9CAB" w:rsidR="005B7FD1" w:rsidRPr="005D11EC" w:rsidRDefault="005D11EC" w:rsidP="005D11EC">
            <w:pPr>
              <w:shd w:val="clear" w:color="auto" w:fill="FFFFFF"/>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
                <w:bCs/>
                <w:color w:val="000000"/>
                <w:sz w:val="16"/>
                <w:szCs w:val="21"/>
                <w:lang w:eastAsia="az-Latn-AZ"/>
              </w:rPr>
              <w:t>2005- Dosent</w:t>
            </w:r>
            <w:r w:rsidR="003B0306">
              <w:rPr>
                <w:rFonts w:ascii="Times New Roman" w:eastAsia="Times New Roman" w:hAnsi="Times New Roman" w:cs="Times New Roman"/>
                <w:b/>
                <w:bCs/>
                <w:color w:val="000000"/>
                <w:sz w:val="16"/>
                <w:szCs w:val="21"/>
                <w:lang w:eastAsia="az-Latn-AZ"/>
              </w:rPr>
              <w:t xml:space="preserve"> </w:t>
            </w:r>
          </w:p>
          <w:p w14:paraId="2DB412D8" w14:textId="77777777" w:rsidR="005D11EC" w:rsidRDefault="005D11EC" w:rsidP="005D11EC">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2008</w:t>
            </w:r>
            <w:r w:rsidR="005B7FD1" w:rsidRPr="00483818">
              <w:rPr>
                <w:rFonts w:ascii="Times New Roman" w:eastAsia="Times New Roman" w:hAnsi="Times New Roman" w:cs="Times New Roman"/>
                <w:b/>
                <w:bCs/>
                <w:color w:val="000000"/>
                <w:sz w:val="16"/>
                <w:szCs w:val="21"/>
                <w:lang w:eastAsia="az-Latn-AZ"/>
              </w:rPr>
              <w:t>-</w:t>
            </w:r>
            <w:r>
              <w:rPr>
                <w:rFonts w:ascii="Times New Roman" w:eastAsia="Times New Roman" w:hAnsi="Times New Roman" w:cs="Times New Roman"/>
                <w:b/>
                <w:bCs/>
                <w:color w:val="000000"/>
                <w:sz w:val="16"/>
                <w:szCs w:val="21"/>
                <w:lang w:eastAsia="az-Latn-AZ"/>
              </w:rPr>
              <w:t xml:space="preserve"> Elmlər doktoru</w:t>
            </w:r>
          </w:p>
          <w:p w14:paraId="4D96D5AF" w14:textId="4A78C9D0" w:rsidR="00D412F0" w:rsidRDefault="00D412F0" w:rsidP="005D11EC">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2012-Professor</w:t>
            </w:r>
          </w:p>
          <w:p w14:paraId="352EC54D" w14:textId="6A7799DF" w:rsidR="00AA1DC1" w:rsidRPr="00483818" w:rsidRDefault="00AA1DC1" w:rsidP="005D11EC">
            <w:pPr>
              <w:shd w:val="clear" w:color="auto" w:fill="FFFFFF"/>
              <w:outlineLvl w:val="3"/>
              <w:rPr>
                <w:rFonts w:ascii="Times New Roman" w:eastAsia="Times New Roman" w:hAnsi="Times New Roman" w:cs="Times New Roman"/>
                <w:bCs/>
                <w:color w:val="000000"/>
                <w:sz w:val="12"/>
                <w:szCs w:val="21"/>
                <w:lang w:eastAsia="az-Latn-AZ"/>
              </w:rPr>
            </w:pPr>
          </w:p>
        </w:tc>
        <w:tc>
          <w:tcPr>
            <w:tcW w:w="2390" w:type="dxa"/>
          </w:tcPr>
          <w:p w14:paraId="5E53DA6F" w14:textId="77777777"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14:paraId="51EFCEC2" w14:textId="77777777" w:rsidR="005B7FD1" w:rsidRPr="00483818" w:rsidRDefault="005B7FD1" w:rsidP="00AA1DC1">
            <w:pPr>
              <w:rPr>
                <w:rFonts w:ascii="Times New Roman" w:hAnsi="Times New Roman" w:cs="Times New Roman"/>
                <w:b/>
                <w:sz w:val="16"/>
              </w:rPr>
            </w:pPr>
          </w:p>
          <w:p w14:paraId="41AB8F48" w14:textId="48ECB30A" w:rsidR="005B7FD1" w:rsidRDefault="005D11EC"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D</w:t>
            </w:r>
            <w:r w:rsidR="00D25B57">
              <w:rPr>
                <w:rFonts w:ascii="Times New Roman" w:hAnsi="Times New Roman" w:cs="Times New Roman"/>
                <w:color w:val="808080" w:themeColor="background1" w:themeShade="80"/>
                <w:sz w:val="16"/>
              </w:rPr>
              <w:t>ilçilik</w:t>
            </w:r>
          </w:p>
          <w:p w14:paraId="5A0E242F" w14:textId="316435A7" w:rsidR="005D11EC" w:rsidRDefault="005D11EC"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-ədəbi dil</w:t>
            </w:r>
          </w:p>
          <w:p w14:paraId="6848EB29" w14:textId="77777777" w:rsidR="005D11EC" w:rsidRDefault="005D11EC"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-üslubiyyat</w:t>
            </w:r>
          </w:p>
          <w:p w14:paraId="6C6B20C1" w14:textId="77777777" w:rsidR="005D11EC" w:rsidRDefault="005D11EC"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-poetik linqvistika</w:t>
            </w:r>
          </w:p>
          <w:p w14:paraId="01A25A81" w14:textId="4F18403E" w:rsidR="00D25B57" w:rsidRPr="00483818" w:rsidRDefault="00D25B57" w:rsidP="00AA1DC1">
            <w:pPr>
              <w:rPr>
                <w:rFonts w:ascii="Times New Roman" w:hAnsi="Times New Roman" w:cs="Times New Roman"/>
                <w:b/>
              </w:rPr>
            </w:pPr>
          </w:p>
        </w:tc>
      </w:tr>
      <w:tr w:rsidR="005B7FD1" w:rsidRPr="00483818" w14:paraId="01823D0F" w14:textId="77777777" w:rsidTr="00152DC0">
        <w:tc>
          <w:tcPr>
            <w:tcW w:w="1656" w:type="dxa"/>
          </w:tcPr>
          <w:p w14:paraId="01D1AD8B" w14:textId="507261A1" w:rsidR="00AA1DC1" w:rsidRPr="00483818" w:rsidRDefault="00AA1DC1" w:rsidP="00AA1DC1">
            <w:pPr>
              <w:rPr>
                <w:rFonts w:ascii="Times New Roman" w:hAnsi="Times New Roman" w:cs="Times New Roman"/>
              </w:rPr>
            </w:pPr>
          </w:p>
        </w:tc>
        <w:tc>
          <w:tcPr>
            <w:tcW w:w="3340" w:type="dxa"/>
          </w:tcPr>
          <w:p w14:paraId="63FB4DDD" w14:textId="77777777"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tr-TR" w:eastAsia="tr-TR"/>
              </w:rPr>
              <w:drawing>
                <wp:inline distT="0" distB="0" distL="0" distR="0" wp14:anchorId="6F7EA041" wp14:editId="67D6DD37">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14:paraId="3AE7031C" w14:textId="77777777"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14:paraId="4B6F2243" w14:textId="77777777" w:rsidR="00AA1DC1" w:rsidRPr="00483818" w:rsidRDefault="00AA1DC1" w:rsidP="00AA1DC1">
            <w:pPr>
              <w:rPr>
                <w:rFonts w:ascii="Times New Roman" w:hAnsi="Times New Roman" w:cs="Times New Roman"/>
              </w:rPr>
            </w:pPr>
          </w:p>
        </w:tc>
      </w:tr>
      <w:tr w:rsidR="005B7FD1" w:rsidRPr="00483818" w14:paraId="723B209E" w14:textId="77777777" w:rsidTr="00152DC0">
        <w:tc>
          <w:tcPr>
            <w:tcW w:w="1656" w:type="dxa"/>
          </w:tcPr>
          <w:p w14:paraId="7C6D1E52" w14:textId="77777777" w:rsidR="00AA1DC1" w:rsidRPr="00483818" w:rsidRDefault="00AA1DC1" w:rsidP="00AA1DC1">
            <w:pPr>
              <w:rPr>
                <w:rFonts w:ascii="Times New Roman" w:hAnsi="Times New Roman" w:cs="Times New Roman"/>
              </w:rPr>
            </w:pPr>
          </w:p>
        </w:tc>
        <w:tc>
          <w:tcPr>
            <w:tcW w:w="3340" w:type="dxa"/>
          </w:tcPr>
          <w:p w14:paraId="013120A3" w14:textId="77777777" w:rsidR="00AA1DC1" w:rsidRPr="00483818" w:rsidRDefault="00AA1DC1" w:rsidP="00AA1DC1">
            <w:pPr>
              <w:rPr>
                <w:rFonts w:ascii="Times New Roman" w:hAnsi="Times New Roman" w:cs="Times New Roman"/>
              </w:rPr>
            </w:pPr>
          </w:p>
        </w:tc>
        <w:tc>
          <w:tcPr>
            <w:tcW w:w="2674" w:type="dxa"/>
          </w:tcPr>
          <w:p w14:paraId="54BDBAFF" w14:textId="77777777" w:rsidR="00AA1DC1" w:rsidRPr="00483818" w:rsidRDefault="00AA1DC1" w:rsidP="00AA1DC1">
            <w:pPr>
              <w:rPr>
                <w:rFonts w:ascii="Times New Roman" w:hAnsi="Times New Roman" w:cs="Times New Roman"/>
              </w:rPr>
            </w:pPr>
          </w:p>
        </w:tc>
        <w:tc>
          <w:tcPr>
            <w:tcW w:w="2390" w:type="dxa"/>
          </w:tcPr>
          <w:p w14:paraId="0DBBA1CE" w14:textId="77777777" w:rsidR="00AA1DC1" w:rsidRPr="00483818" w:rsidRDefault="00AA1DC1" w:rsidP="00AA1DC1">
            <w:pPr>
              <w:rPr>
                <w:rFonts w:ascii="Times New Roman" w:hAnsi="Times New Roman" w:cs="Times New Roman"/>
              </w:rPr>
            </w:pPr>
          </w:p>
        </w:tc>
      </w:tr>
    </w:tbl>
    <w:p w14:paraId="615F43DC" w14:textId="77777777" w:rsidR="00995F95" w:rsidRPr="00483818" w:rsidRDefault="00995F95" w:rsidP="00AA1DC1">
      <w:pPr>
        <w:rPr>
          <w:rFonts w:ascii="Times New Roman" w:hAnsi="Times New Roman" w:cs="Times New Roman"/>
        </w:rPr>
      </w:pPr>
    </w:p>
    <w:p w14:paraId="1EBB2F82" w14:textId="77777777" w:rsidR="00AA1DC1" w:rsidRPr="007F3662" w:rsidRDefault="00AA1DC1" w:rsidP="00AA1DC1">
      <w:pPr>
        <w:rPr>
          <w:rFonts w:ascii="Times New Roman" w:hAnsi="Times New Roman" w:cs="Times New Roman"/>
          <w:color w:val="808080" w:themeColor="background1" w:themeShade="80"/>
        </w:rPr>
      </w:pPr>
    </w:p>
    <w:tbl>
      <w:tblPr>
        <w:tblStyle w:val="TabloKlavuzu"/>
        <w:tblpPr w:leftFromText="141" w:rightFromText="141" w:vertAnchor="text" w:tblpY="1"/>
        <w:tblOverlap w:val="never"/>
        <w:tblW w:w="0" w:type="auto"/>
        <w:tblLook w:val="04A0" w:firstRow="1" w:lastRow="0" w:firstColumn="1" w:lastColumn="0" w:noHBand="0" w:noVBand="1"/>
      </w:tblPr>
      <w:tblGrid>
        <w:gridCol w:w="636"/>
        <w:gridCol w:w="6804"/>
      </w:tblGrid>
      <w:tr w:rsidR="005D11EC" w:rsidRPr="005D11EC" w14:paraId="0D3A91A9" w14:textId="77777777" w:rsidTr="0094400C">
        <w:trPr>
          <w:trHeight w:val="274"/>
        </w:trPr>
        <w:tc>
          <w:tcPr>
            <w:tcW w:w="636" w:type="dxa"/>
          </w:tcPr>
          <w:p w14:paraId="0E1A46E0" w14:textId="77777777" w:rsidR="00AA1DC1" w:rsidRPr="005D11EC" w:rsidRDefault="00AA1DC1" w:rsidP="00877DCE">
            <w:pPr>
              <w:rPr>
                <w:rFonts w:ascii="Times New Roman" w:hAnsi="Times New Roman" w:cs="Times New Roman"/>
                <w:color w:val="FF0000"/>
              </w:rPr>
            </w:pPr>
            <w:r w:rsidRPr="005D11EC">
              <w:rPr>
                <w:rFonts w:ascii="Times New Roman" w:hAnsi="Times New Roman" w:cs="Times New Roman"/>
                <w:noProof/>
                <w:color w:val="FF0000"/>
                <w:lang w:val="tr-TR" w:eastAsia="tr-TR"/>
              </w:rPr>
              <w:drawing>
                <wp:inline distT="0" distB="0" distL="0" distR="0" wp14:anchorId="38F16DB5" wp14:editId="210A93B8">
                  <wp:extent cx="177677" cy="180000"/>
                  <wp:effectExtent l="0" t="0" r="0" b="0"/>
                  <wp:docPr id="5" name="Picture 5" descr="C:\Users\User\Desktop\images (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14:paraId="211DBF24" w14:textId="30361E98" w:rsidR="00AA1DC1" w:rsidRPr="00D25B57" w:rsidRDefault="0094400C" w:rsidP="00D25B57">
            <w:hyperlink r:id="rId15" w:history="1">
              <w:r w:rsidR="00D25B57" w:rsidRPr="00AB4FFF">
                <w:rPr>
                  <w:rStyle w:val="Kpr"/>
                </w:rPr>
                <w:t>https://orcid.org/0000-0002-0839-8469</w:t>
              </w:r>
            </w:hyperlink>
          </w:p>
        </w:tc>
      </w:tr>
      <w:tr w:rsidR="005D11EC" w:rsidRPr="005D11EC" w14:paraId="13D30131" w14:textId="77777777" w:rsidTr="0094400C">
        <w:tc>
          <w:tcPr>
            <w:tcW w:w="636" w:type="dxa"/>
          </w:tcPr>
          <w:p w14:paraId="1AF2C21C" w14:textId="77777777" w:rsidR="00AA1DC1" w:rsidRPr="005D11EC" w:rsidRDefault="00AA1DC1" w:rsidP="00877DCE">
            <w:pPr>
              <w:rPr>
                <w:rFonts w:ascii="Times New Roman" w:hAnsi="Times New Roman" w:cs="Times New Roman"/>
                <w:color w:val="FF0000"/>
              </w:rPr>
            </w:pPr>
            <w:r w:rsidRPr="005D11EC">
              <w:rPr>
                <w:rFonts w:ascii="Times New Roman" w:hAnsi="Times New Roman" w:cs="Times New Roman"/>
                <w:noProof/>
                <w:color w:val="FF0000"/>
                <w:lang w:val="tr-TR" w:eastAsia="tr-TR"/>
              </w:rPr>
              <w:drawing>
                <wp:inline distT="0" distB="0" distL="0" distR="0" wp14:anchorId="2DD1C0F4" wp14:editId="62E41293">
                  <wp:extent cx="184994" cy="184994"/>
                  <wp:effectExtent l="0" t="0" r="5715" b="5715"/>
                  <wp:docPr id="1" name="Picture 1" descr="C:\Users\User\Desktop\20240730054354_social1.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14:paraId="6E0D6B1C" w14:textId="6AA7766C" w:rsidR="00AA1DC1" w:rsidRPr="005D11EC" w:rsidRDefault="00AA1DC1" w:rsidP="00877DCE">
            <w:pPr>
              <w:rPr>
                <w:rFonts w:ascii="Times New Roman" w:hAnsi="Times New Roman" w:cs="Times New Roman"/>
                <w:color w:val="FF0000"/>
              </w:rPr>
            </w:pPr>
          </w:p>
        </w:tc>
      </w:tr>
      <w:tr w:rsidR="005D11EC" w:rsidRPr="005D11EC" w14:paraId="16E25092" w14:textId="77777777" w:rsidTr="0094400C">
        <w:tc>
          <w:tcPr>
            <w:tcW w:w="636" w:type="dxa"/>
          </w:tcPr>
          <w:p w14:paraId="20E17D8F" w14:textId="77777777" w:rsidR="00AA1DC1" w:rsidRPr="005D11EC" w:rsidRDefault="00AA1DC1" w:rsidP="00877DCE">
            <w:pPr>
              <w:rPr>
                <w:rFonts w:ascii="Times New Roman" w:hAnsi="Times New Roman" w:cs="Times New Roman"/>
                <w:color w:val="FF0000"/>
              </w:rPr>
            </w:pPr>
            <w:r w:rsidRPr="005D11EC">
              <w:rPr>
                <w:rFonts w:ascii="Times New Roman" w:hAnsi="Times New Roman" w:cs="Times New Roman"/>
                <w:noProof/>
                <w:color w:val="FF0000"/>
                <w:lang w:val="tr-TR" w:eastAsia="tr-TR"/>
              </w:rPr>
              <w:drawing>
                <wp:inline distT="0" distB="0" distL="0" distR="0" wp14:anchorId="62A98B9C" wp14:editId="1D5DC354">
                  <wp:extent cx="174423" cy="174423"/>
                  <wp:effectExtent l="0" t="0" r="0" b="0"/>
                  <wp:docPr id="2" name="Picture 2" descr="C:\Users\User\Desktop\Publons-logo.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14:paraId="059A98BD" w14:textId="6E501497" w:rsidR="00AA1DC1" w:rsidRPr="005D11EC" w:rsidRDefault="00AA1DC1" w:rsidP="00277872">
            <w:pPr>
              <w:rPr>
                <w:rFonts w:ascii="Times New Roman" w:hAnsi="Times New Roman" w:cs="Times New Roman"/>
                <w:color w:val="FF0000"/>
              </w:rPr>
            </w:pPr>
          </w:p>
        </w:tc>
      </w:tr>
      <w:tr w:rsidR="005D11EC" w:rsidRPr="005D11EC" w14:paraId="0F51DC2B" w14:textId="77777777" w:rsidTr="0094400C">
        <w:tc>
          <w:tcPr>
            <w:tcW w:w="636" w:type="dxa"/>
          </w:tcPr>
          <w:p w14:paraId="0339B694" w14:textId="77777777" w:rsidR="00AA1DC1" w:rsidRPr="005D11EC" w:rsidRDefault="00AA1DC1" w:rsidP="00877DCE">
            <w:pPr>
              <w:rPr>
                <w:rFonts w:ascii="Times New Roman" w:hAnsi="Times New Roman" w:cs="Times New Roman"/>
                <w:color w:val="FF0000"/>
              </w:rPr>
            </w:pPr>
            <w:r w:rsidRPr="005D11EC">
              <w:rPr>
                <w:rFonts w:ascii="Times New Roman" w:hAnsi="Times New Roman" w:cs="Times New Roman"/>
                <w:noProof/>
                <w:color w:val="FF0000"/>
                <w:lang w:val="tr-TR" w:eastAsia="tr-TR"/>
              </w:rPr>
              <w:drawing>
                <wp:inline distT="0" distB="0" distL="0" distR="0" wp14:anchorId="311B3752" wp14:editId="7C261B67">
                  <wp:extent cx="200851" cy="200851"/>
                  <wp:effectExtent l="0" t="0" r="8890" b="8890"/>
                  <wp:docPr id="3" name="Picture 3" descr="C:\Users\User\Desktop\images.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14:paraId="581DEE75" w14:textId="7726A9AD" w:rsidR="00AA1DC1" w:rsidRPr="00DC1E7D" w:rsidRDefault="00584FB9" w:rsidP="00277872">
            <w:pPr>
              <w:rPr>
                <w:rFonts w:ascii="Times New Roman" w:hAnsi="Times New Roman" w:cs="Times New Roman"/>
                <w:color w:val="FF0000"/>
              </w:rPr>
            </w:pPr>
            <w:r w:rsidRPr="00584FB9">
              <w:t xml:space="preserve">https://scholar.google.com/citations?user=3FKwCB4AAAAJ&amp;hl=ru </w:t>
            </w:r>
            <w:hyperlink r:id="rId22" w:history="1"/>
          </w:p>
        </w:tc>
      </w:tr>
      <w:tr w:rsidR="005D11EC" w:rsidRPr="005D11EC" w14:paraId="301D4C02" w14:textId="77777777" w:rsidTr="0094400C">
        <w:tc>
          <w:tcPr>
            <w:tcW w:w="636" w:type="dxa"/>
          </w:tcPr>
          <w:p w14:paraId="64EC9F22" w14:textId="33231614" w:rsidR="00391026" w:rsidRPr="005D11EC" w:rsidRDefault="00A36574" w:rsidP="00877DCE">
            <w:pPr>
              <w:rPr>
                <w:rFonts w:ascii="Times New Roman" w:hAnsi="Times New Roman" w:cs="Times New Roman"/>
                <w:noProof/>
                <w:color w:val="FF0000"/>
                <w:lang w:val="tr-TR" w:eastAsia="tr-TR"/>
              </w:rPr>
            </w:pPr>
            <w:r w:rsidRPr="005D11EC">
              <w:rPr>
                <w:rFonts w:ascii="Times New Roman" w:hAnsi="Times New Roman" w:cs="Times New Roman"/>
                <w:noProof/>
                <w:color w:val="FF0000"/>
                <w:lang w:val="tr-TR" w:eastAsia="tr-TR"/>
              </w:rPr>
              <w:drawing>
                <wp:inline distT="0" distB="0" distL="0" distR="0" wp14:anchorId="6412CF03" wp14:editId="529F3D24">
                  <wp:extent cx="219075" cy="219075"/>
                  <wp:effectExtent l="0" t="0" r="9525" b="9525"/>
                  <wp:docPr id="10" name="Resim 10" descr="C:\Users\HP\Desktop\7 oktyabr 2024\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7 oktyabr 2024\re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804" w:type="dxa"/>
          </w:tcPr>
          <w:p w14:paraId="64A1D961" w14:textId="33B62596" w:rsidR="00391026" w:rsidRPr="005D11EC" w:rsidRDefault="00391026" w:rsidP="00877DCE">
            <w:pPr>
              <w:rPr>
                <w:rFonts w:ascii="Times New Roman" w:hAnsi="Times New Roman" w:cs="Times New Roman"/>
                <w:color w:val="FF0000"/>
              </w:rPr>
            </w:pPr>
          </w:p>
        </w:tc>
      </w:tr>
      <w:tr w:rsidR="005D11EC" w:rsidRPr="005D11EC" w14:paraId="37BA5E65" w14:textId="77777777" w:rsidTr="0094400C">
        <w:tc>
          <w:tcPr>
            <w:tcW w:w="636" w:type="dxa"/>
          </w:tcPr>
          <w:p w14:paraId="30564A01" w14:textId="79E55851" w:rsidR="00391026" w:rsidRPr="005D11EC" w:rsidRDefault="005E45A6" w:rsidP="00877DCE">
            <w:pPr>
              <w:rPr>
                <w:rFonts w:ascii="Times New Roman" w:hAnsi="Times New Roman" w:cs="Times New Roman"/>
                <w:noProof/>
                <w:color w:val="FF0000"/>
                <w:lang w:val="tr-TR" w:eastAsia="tr-TR"/>
              </w:rPr>
            </w:pPr>
            <w:r w:rsidRPr="005D11EC">
              <w:rPr>
                <w:rFonts w:ascii="Times New Roman" w:hAnsi="Times New Roman" w:cs="Times New Roman"/>
                <w:noProof/>
                <w:color w:val="FF0000"/>
                <w:lang w:val="tr-TR" w:eastAsia="tr-TR"/>
              </w:rPr>
              <w:drawing>
                <wp:inline distT="0" distB="0" distL="0" distR="0" wp14:anchorId="6E7A1E2C" wp14:editId="5DE47CD6">
                  <wp:extent cx="161925" cy="161925"/>
                  <wp:effectExtent l="0" t="0" r="9525" b="9525"/>
                  <wp:docPr id="12" name="Resim 12" descr="C:\Users\HP\Desktop\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k.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6804" w:type="dxa"/>
          </w:tcPr>
          <w:p w14:paraId="7961CB1F" w14:textId="369CBD1D" w:rsidR="00391026" w:rsidRPr="005D11EC" w:rsidRDefault="0094400C" w:rsidP="00877DCE">
            <w:pPr>
              <w:rPr>
                <w:rFonts w:ascii="Times New Roman" w:hAnsi="Times New Roman" w:cs="Times New Roman"/>
                <w:color w:val="FF0000"/>
              </w:rPr>
            </w:pPr>
            <w:r w:rsidRPr="0094400C">
              <w:t>https://independent.academia.edu/HesenovaSedaget</w:t>
            </w:r>
          </w:p>
        </w:tc>
      </w:tr>
    </w:tbl>
    <w:p w14:paraId="52782A0C" w14:textId="73C2BBFB" w:rsidR="00AA1DC1" w:rsidRPr="005D11EC" w:rsidRDefault="00877DCE" w:rsidP="00AA1DC1">
      <w:pPr>
        <w:rPr>
          <w:rFonts w:ascii="Times New Roman" w:hAnsi="Times New Roman" w:cs="Times New Roman"/>
          <w:color w:val="FF0000"/>
        </w:rPr>
      </w:pPr>
      <w:r w:rsidRPr="005D11EC">
        <w:rPr>
          <w:rFonts w:ascii="Times New Roman" w:hAnsi="Times New Roman" w:cs="Times New Roman"/>
          <w:color w:val="FF0000"/>
        </w:rPr>
        <w:br w:type="textWrapping" w:clear="all"/>
      </w:r>
      <w:r w:rsidR="00B43243" w:rsidRPr="005D11EC">
        <w:rPr>
          <w:rFonts w:ascii="Times New Roman" w:hAnsi="Times New Roman" w:cs="Times New Roman"/>
          <w:color w:val="FF0000"/>
        </w:rPr>
        <w:t xml:space="preserve">          </w:t>
      </w:r>
    </w:p>
    <w:p w14:paraId="66F1F2B0" w14:textId="169A11AA" w:rsidR="00AA1DC1" w:rsidRPr="00B43243" w:rsidRDefault="00AA1DC1" w:rsidP="00AA1DC1">
      <w:pPr>
        <w:rPr>
          <w:rFonts w:ascii="Times New Roman" w:hAnsi="Times New Roman" w:cs="Times New Roman"/>
        </w:rPr>
      </w:pPr>
    </w:p>
    <w:p w14:paraId="6AF82C17" w14:textId="77777777" w:rsidR="00AA1DC1" w:rsidRPr="00483818" w:rsidRDefault="00AA1DC1" w:rsidP="00AA1DC1">
      <w:pPr>
        <w:pStyle w:val="ListeParagraf"/>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oKlavuzu"/>
        <w:tblW w:w="0" w:type="auto"/>
        <w:tblLook w:val="04A0" w:firstRow="1" w:lastRow="0" w:firstColumn="1" w:lastColumn="0" w:noHBand="0" w:noVBand="1"/>
      </w:tblPr>
      <w:tblGrid>
        <w:gridCol w:w="3005"/>
        <w:gridCol w:w="3005"/>
        <w:gridCol w:w="3006"/>
      </w:tblGrid>
      <w:tr w:rsidR="00AA1DC1" w:rsidRPr="00483818" w14:paraId="1DB26104" w14:textId="77777777" w:rsidTr="00152DC0">
        <w:tc>
          <w:tcPr>
            <w:tcW w:w="3005" w:type="dxa"/>
          </w:tcPr>
          <w:p w14:paraId="4DC06C9C" w14:textId="77777777" w:rsidR="00AA1DC1" w:rsidRPr="00483818" w:rsidRDefault="00AA1DC1" w:rsidP="00BC74BA">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14:paraId="6A13790E" w14:textId="77777777" w:rsidR="00AA1DC1" w:rsidRPr="00483818" w:rsidRDefault="00AA1DC1" w:rsidP="00BC74BA">
            <w:pPr>
              <w:rPr>
                <w:rFonts w:ascii="Times New Roman" w:hAnsi="Times New Roman" w:cs="Times New Roman"/>
              </w:rPr>
            </w:pPr>
          </w:p>
        </w:tc>
        <w:tc>
          <w:tcPr>
            <w:tcW w:w="3006" w:type="dxa"/>
          </w:tcPr>
          <w:p w14:paraId="08180CDE" w14:textId="77777777" w:rsidR="00AA1DC1" w:rsidRPr="00483818" w:rsidRDefault="00AA1DC1" w:rsidP="00BC74BA">
            <w:pPr>
              <w:rPr>
                <w:rFonts w:ascii="Times New Roman" w:hAnsi="Times New Roman" w:cs="Times New Roman"/>
              </w:rPr>
            </w:pPr>
          </w:p>
        </w:tc>
      </w:tr>
      <w:tr w:rsidR="00AA1DC1" w:rsidRPr="00483818" w14:paraId="26D4904B" w14:textId="77777777" w:rsidTr="00152DC0">
        <w:tc>
          <w:tcPr>
            <w:tcW w:w="3005" w:type="dxa"/>
          </w:tcPr>
          <w:p w14:paraId="5F408B0D" w14:textId="57ABFE5F" w:rsidR="00AA1DC1" w:rsidRPr="00483818" w:rsidRDefault="00AA1DC1" w:rsidP="00BC74BA">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DC1E7D">
              <w:rPr>
                <w:rFonts w:ascii="Times New Roman" w:hAnsi="Times New Roman" w:cs="Times New Roman"/>
                <w:b/>
              </w:rPr>
              <w:t>255</w:t>
            </w:r>
          </w:p>
        </w:tc>
        <w:tc>
          <w:tcPr>
            <w:tcW w:w="3005" w:type="dxa"/>
          </w:tcPr>
          <w:p w14:paraId="4A235F31" w14:textId="6F47CA89" w:rsidR="00AA1DC1" w:rsidRPr="0094400C" w:rsidRDefault="00AA1DC1" w:rsidP="00BC74BA">
            <w:pPr>
              <w:rPr>
                <w:rFonts w:ascii="Times New Roman" w:hAnsi="Times New Roman" w:cs="Times New Roman"/>
              </w:rPr>
            </w:pPr>
            <w:r w:rsidRPr="0094400C">
              <w:rPr>
                <w:rFonts w:ascii="Times New Roman" w:hAnsi="Times New Roman" w:cs="Times New Roman"/>
              </w:rPr>
              <w:t>H index (Google scholar):</w:t>
            </w:r>
            <w:r w:rsidR="004B7888" w:rsidRPr="0094400C">
              <w:rPr>
                <w:rFonts w:ascii="Times New Roman" w:hAnsi="Times New Roman" w:cs="Times New Roman"/>
              </w:rPr>
              <w:t xml:space="preserve"> </w:t>
            </w:r>
            <w:r w:rsidR="001D3A3F" w:rsidRPr="0094400C">
              <w:rPr>
                <w:rFonts w:ascii="Times New Roman" w:hAnsi="Times New Roman" w:cs="Times New Roman"/>
                <w:b/>
              </w:rPr>
              <w:t>1</w:t>
            </w:r>
          </w:p>
        </w:tc>
        <w:tc>
          <w:tcPr>
            <w:tcW w:w="3006" w:type="dxa"/>
          </w:tcPr>
          <w:p w14:paraId="4A07C31A" w14:textId="3EDD1704" w:rsidR="00AA1DC1" w:rsidRPr="0094400C" w:rsidRDefault="00AA1DC1" w:rsidP="0094400C">
            <w:pPr>
              <w:rPr>
                <w:rFonts w:ascii="Times New Roman" w:hAnsi="Times New Roman" w:cs="Times New Roman"/>
              </w:rPr>
            </w:pPr>
            <w:r w:rsidRPr="0094400C">
              <w:rPr>
                <w:rFonts w:ascii="Times New Roman" w:hAnsi="Times New Roman" w:cs="Times New Roman"/>
              </w:rPr>
              <w:t>İstinad (Google scholar):</w:t>
            </w:r>
            <w:r w:rsidR="004B7888" w:rsidRPr="0094400C">
              <w:rPr>
                <w:rFonts w:ascii="Times New Roman" w:hAnsi="Times New Roman" w:cs="Times New Roman"/>
              </w:rPr>
              <w:t xml:space="preserve"> </w:t>
            </w:r>
            <w:r w:rsidR="0094400C" w:rsidRPr="0094400C">
              <w:rPr>
                <w:rFonts w:ascii="Times New Roman" w:hAnsi="Times New Roman" w:cs="Times New Roman"/>
                <w:b/>
              </w:rPr>
              <w:t>5</w:t>
            </w:r>
          </w:p>
        </w:tc>
      </w:tr>
      <w:tr w:rsidR="00AA1DC1" w:rsidRPr="00483818" w14:paraId="0FB711C7" w14:textId="77777777" w:rsidTr="00152DC0">
        <w:tc>
          <w:tcPr>
            <w:tcW w:w="3005" w:type="dxa"/>
          </w:tcPr>
          <w:p w14:paraId="43B04A8A" w14:textId="63B0EE16" w:rsidR="007F3662" w:rsidRPr="00D450DC" w:rsidRDefault="007F3662" w:rsidP="00BC74BA">
            <w:pPr>
              <w:rPr>
                <w:rFonts w:ascii="Times New Roman" w:hAnsi="Times New Roman" w:cs="Times New Roman"/>
                <w:b/>
                <w:lang w:val="ru-RU"/>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r w:rsidR="00D450DC">
              <w:rPr>
                <w:rFonts w:ascii="Times New Roman" w:hAnsi="Times New Roman" w:cs="Times New Roman"/>
                <w:b/>
                <w:lang w:val="ru-RU"/>
              </w:rPr>
              <w:t>1</w:t>
            </w:r>
          </w:p>
        </w:tc>
        <w:tc>
          <w:tcPr>
            <w:tcW w:w="3005" w:type="dxa"/>
          </w:tcPr>
          <w:p w14:paraId="5D2859F0" w14:textId="315E5E8B" w:rsidR="00AA1DC1" w:rsidRPr="0094400C" w:rsidRDefault="00AA1DC1" w:rsidP="00BC74BA">
            <w:pPr>
              <w:rPr>
                <w:rFonts w:ascii="Times New Roman" w:hAnsi="Times New Roman" w:cs="Times New Roman"/>
              </w:rPr>
            </w:pPr>
            <w:r w:rsidRPr="0094400C">
              <w:rPr>
                <w:rFonts w:ascii="Times New Roman" w:hAnsi="Times New Roman" w:cs="Times New Roman"/>
              </w:rPr>
              <w:t>H index (Scopus):</w:t>
            </w:r>
            <w:r w:rsidR="004B7888" w:rsidRPr="0094400C">
              <w:rPr>
                <w:rFonts w:ascii="Times New Roman" w:hAnsi="Times New Roman" w:cs="Times New Roman"/>
              </w:rPr>
              <w:t xml:space="preserve"> </w:t>
            </w:r>
          </w:p>
        </w:tc>
        <w:tc>
          <w:tcPr>
            <w:tcW w:w="3006" w:type="dxa"/>
          </w:tcPr>
          <w:p w14:paraId="700F22CD" w14:textId="700A4040" w:rsidR="00AA1DC1" w:rsidRPr="0094400C" w:rsidRDefault="00AA1DC1" w:rsidP="00BC74BA">
            <w:pPr>
              <w:rPr>
                <w:rFonts w:ascii="Times New Roman" w:hAnsi="Times New Roman" w:cs="Times New Roman"/>
              </w:rPr>
            </w:pPr>
            <w:r w:rsidRPr="0094400C">
              <w:rPr>
                <w:rFonts w:ascii="Times New Roman" w:hAnsi="Times New Roman" w:cs="Times New Roman"/>
              </w:rPr>
              <w:t>İstinad (Scopus):</w:t>
            </w:r>
          </w:p>
        </w:tc>
      </w:tr>
      <w:tr w:rsidR="007F3662" w:rsidRPr="00483818" w14:paraId="353060C9" w14:textId="77777777" w:rsidTr="00152DC0">
        <w:tc>
          <w:tcPr>
            <w:tcW w:w="3005" w:type="dxa"/>
          </w:tcPr>
          <w:p w14:paraId="7D31CA25" w14:textId="0760EA30" w:rsidR="007F3662" w:rsidRDefault="007F3662" w:rsidP="00D25B57">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1D3A3F">
              <w:rPr>
                <w:rFonts w:ascii="Times New Roman" w:hAnsi="Times New Roman" w:cs="Times New Roman"/>
                <w:b/>
              </w:rPr>
              <w:t xml:space="preserve"> </w:t>
            </w:r>
            <w:r w:rsidR="00D25B57">
              <w:rPr>
                <w:rFonts w:ascii="Times New Roman" w:hAnsi="Times New Roman" w:cs="Times New Roman"/>
                <w:b/>
              </w:rPr>
              <w:t>6</w:t>
            </w:r>
          </w:p>
        </w:tc>
        <w:tc>
          <w:tcPr>
            <w:tcW w:w="3005" w:type="dxa"/>
          </w:tcPr>
          <w:p w14:paraId="7A24D8E3" w14:textId="251EC014" w:rsidR="007F3662" w:rsidRPr="0094400C" w:rsidRDefault="007F3662" w:rsidP="007F3662">
            <w:pPr>
              <w:rPr>
                <w:rFonts w:ascii="Times New Roman" w:hAnsi="Times New Roman" w:cs="Times New Roman"/>
              </w:rPr>
            </w:pPr>
            <w:r w:rsidRPr="0094400C">
              <w:rPr>
                <w:rFonts w:ascii="Times New Roman" w:hAnsi="Times New Roman" w:cs="Times New Roman"/>
              </w:rPr>
              <w:t xml:space="preserve">H index (Web of science): </w:t>
            </w:r>
          </w:p>
        </w:tc>
        <w:tc>
          <w:tcPr>
            <w:tcW w:w="3006" w:type="dxa"/>
          </w:tcPr>
          <w:p w14:paraId="72A1686F" w14:textId="0C48F2BA" w:rsidR="007F3662" w:rsidRPr="0094400C" w:rsidRDefault="007F3662" w:rsidP="007F3662">
            <w:pPr>
              <w:rPr>
                <w:rFonts w:ascii="Times New Roman" w:hAnsi="Times New Roman" w:cs="Times New Roman"/>
              </w:rPr>
            </w:pPr>
            <w:r w:rsidRPr="0094400C">
              <w:rPr>
                <w:rFonts w:ascii="Times New Roman" w:hAnsi="Times New Roman" w:cs="Times New Roman"/>
              </w:rPr>
              <w:t>İstinad (Web of science):</w:t>
            </w:r>
          </w:p>
        </w:tc>
      </w:tr>
      <w:tr w:rsidR="007F3662" w:rsidRPr="00483818" w14:paraId="69B68A38" w14:textId="77777777" w:rsidTr="00152DC0">
        <w:tc>
          <w:tcPr>
            <w:tcW w:w="3005" w:type="dxa"/>
          </w:tcPr>
          <w:p w14:paraId="1BFDDF9B" w14:textId="021C6321" w:rsidR="007F3662" w:rsidRPr="00483818" w:rsidRDefault="007F3662" w:rsidP="00D25B57">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D25B57">
              <w:rPr>
                <w:rFonts w:ascii="Times New Roman" w:hAnsi="Times New Roman" w:cs="Times New Roman"/>
                <w:b/>
              </w:rPr>
              <w:t>8</w:t>
            </w:r>
          </w:p>
        </w:tc>
        <w:tc>
          <w:tcPr>
            <w:tcW w:w="3005" w:type="dxa"/>
          </w:tcPr>
          <w:p w14:paraId="7577F5F4" w14:textId="77777777" w:rsidR="007F3662" w:rsidRPr="0094400C" w:rsidRDefault="007F3662" w:rsidP="007F3662">
            <w:pPr>
              <w:rPr>
                <w:rFonts w:ascii="Times New Roman" w:hAnsi="Times New Roman" w:cs="Times New Roman"/>
              </w:rPr>
            </w:pPr>
            <w:r w:rsidRPr="0094400C">
              <w:rPr>
                <w:rFonts w:ascii="Times New Roman" w:hAnsi="Times New Roman" w:cs="Times New Roman"/>
              </w:rPr>
              <w:t xml:space="preserve">Qrant: </w:t>
            </w:r>
          </w:p>
        </w:tc>
        <w:tc>
          <w:tcPr>
            <w:tcW w:w="3006" w:type="dxa"/>
          </w:tcPr>
          <w:p w14:paraId="162377C5" w14:textId="1C860052" w:rsidR="007F3662" w:rsidRPr="0094400C" w:rsidRDefault="007F3662" w:rsidP="007F3662">
            <w:pPr>
              <w:rPr>
                <w:rFonts w:ascii="Times New Roman" w:hAnsi="Times New Roman" w:cs="Times New Roman"/>
              </w:rPr>
            </w:pPr>
            <w:r w:rsidRPr="0094400C">
              <w:rPr>
                <w:rFonts w:ascii="Times New Roman" w:hAnsi="Times New Roman" w:cs="Times New Roman"/>
              </w:rPr>
              <w:t xml:space="preserve">Jurnal redaktorluğu: </w:t>
            </w:r>
          </w:p>
        </w:tc>
      </w:tr>
      <w:tr w:rsidR="007F3662" w:rsidRPr="00483818" w14:paraId="0FD27DE7" w14:textId="77777777" w:rsidTr="00152DC0">
        <w:tc>
          <w:tcPr>
            <w:tcW w:w="3005" w:type="dxa"/>
          </w:tcPr>
          <w:p w14:paraId="1AE17564" w14:textId="7A849BC6"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1D3A3F">
              <w:rPr>
                <w:rFonts w:ascii="Times New Roman" w:hAnsi="Times New Roman" w:cs="Times New Roman"/>
                <w:b/>
              </w:rPr>
              <w:t>2</w:t>
            </w:r>
            <w:r w:rsidR="00144DE8">
              <w:rPr>
                <w:rFonts w:ascii="Times New Roman" w:hAnsi="Times New Roman" w:cs="Times New Roman"/>
                <w:b/>
              </w:rPr>
              <w:t>3</w:t>
            </w:r>
            <w:r w:rsidR="00440283">
              <w:rPr>
                <w:rFonts w:ascii="Times New Roman" w:hAnsi="Times New Roman" w:cs="Times New Roman"/>
                <w:b/>
              </w:rPr>
              <w:t>0</w:t>
            </w:r>
          </w:p>
        </w:tc>
        <w:tc>
          <w:tcPr>
            <w:tcW w:w="3005" w:type="dxa"/>
          </w:tcPr>
          <w:p w14:paraId="56613825" w14:textId="77777777" w:rsidR="007F3662" w:rsidRPr="0094400C" w:rsidRDefault="007F3662" w:rsidP="007F3662">
            <w:pPr>
              <w:rPr>
                <w:rFonts w:ascii="Times New Roman" w:hAnsi="Times New Roman" w:cs="Times New Roman"/>
              </w:rPr>
            </w:pPr>
            <w:r w:rsidRPr="0094400C">
              <w:rPr>
                <w:rFonts w:ascii="Times New Roman" w:hAnsi="Times New Roman" w:cs="Times New Roman"/>
              </w:rPr>
              <w:t xml:space="preserve">Patent: </w:t>
            </w:r>
          </w:p>
        </w:tc>
        <w:tc>
          <w:tcPr>
            <w:tcW w:w="3006" w:type="dxa"/>
          </w:tcPr>
          <w:p w14:paraId="6AB3D3D5" w14:textId="37828995" w:rsidR="007F3662" w:rsidRPr="0094400C" w:rsidRDefault="007F3662" w:rsidP="007F3662">
            <w:pPr>
              <w:rPr>
                <w:rFonts w:ascii="Times New Roman" w:hAnsi="Times New Roman" w:cs="Times New Roman"/>
              </w:rPr>
            </w:pPr>
            <w:r w:rsidRPr="0094400C">
              <w:rPr>
                <w:rFonts w:ascii="Times New Roman" w:hAnsi="Times New Roman" w:cs="Times New Roman"/>
              </w:rPr>
              <w:t xml:space="preserve">Hakimlik: </w:t>
            </w:r>
          </w:p>
        </w:tc>
      </w:tr>
      <w:tr w:rsidR="00F13C72" w:rsidRPr="00483818" w14:paraId="4ECB587E" w14:textId="77777777" w:rsidTr="00152DC0">
        <w:tc>
          <w:tcPr>
            <w:tcW w:w="3005" w:type="dxa"/>
          </w:tcPr>
          <w:p w14:paraId="4577AA9A" w14:textId="5BB03DE6" w:rsidR="00F13C72" w:rsidRPr="00483818" w:rsidRDefault="00F13C7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Proqram: </w:t>
            </w:r>
            <w:r w:rsidRPr="00F13C72">
              <w:rPr>
                <w:rFonts w:ascii="Times New Roman" w:hAnsi="Times New Roman" w:cs="Times New Roman"/>
                <w:b/>
              </w:rPr>
              <w:t>10</w:t>
            </w:r>
          </w:p>
        </w:tc>
        <w:tc>
          <w:tcPr>
            <w:tcW w:w="3005" w:type="dxa"/>
          </w:tcPr>
          <w:p w14:paraId="1AD89E1B" w14:textId="77777777" w:rsidR="00F13C72" w:rsidRPr="0094400C" w:rsidRDefault="00F13C72" w:rsidP="007F3662">
            <w:pPr>
              <w:rPr>
                <w:rFonts w:ascii="Times New Roman" w:hAnsi="Times New Roman" w:cs="Times New Roman"/>
              </w:rPr>
            </w:pPr>
          </w:p>
        </w:tc>
        <w:tc>
          <w:tcPr>
            <w:tcW w:w="3006" w:type="dxa"/>
          </w:tcPr>
          <w:p w14:paraId="03362237" w14:textId="77777777" w:rsidR="00F13C72" w:rsidRPr="0094400C" w:rsidRDefault="00F13C72" w:rsidP="007F3662">
            <w:pPr>
              <w:rPr>
                <w:rFonts w:ascii="Times New Roman" w:hAnsi="Times New Roman" w:cs="Times New Roman"/>
              </w:rPr>
            </w:pPr>
          </w:p>
        </w:tc>
      </w:tr>
    </w:tbl>
    <w:p w14:paraId="0798FD9B" w14:textId="484F9E6F" w:rsidR="00AA1DC1" w:rsidRPr="00483818" w:rsidRDefault="00AA1DC1" w:rsidP="00AA1DC1">
      <w:pPr>
        <w:rPr>
          <w:rFonts w:ascii="Times New Roman" w:hAnsi="Times New Roman" w:cs="Times New Roman"/>
        </w:rPr>
      </w:pPr>
    </w:p>
    <w:tbl>
      <w:tblPr>
        <w:tblStyle w:val="TabloKlavuzu"/>
        <w:tblW w:w="9254" w:type="dxa"/>
        <w:tblLook w:val="04A0" w:firstRow="1" w:lastRow="0" w:firstColumn="1" w:lastColumn="0" w:noHBand="0" w:noVBand="1"/>
      </w:tblPr>
      <w:tblGrid>
        <w:gridCol w:w="2122"/>
        <w:gridCol w:w="7132"/>
      </w:tblGrid>
      <w:tr w:rsidR="00AA1DC1" w:rsidRPr="00483818" w14:paraId="18B9510D" w14:textId="77777777" w:rsidTr="00152DC0">
        <w:trPr>
          <w:trHeight w:val="316"/>
        </w:trPr>
        <w:tc>
          <w:tcPr>
            <w:tcW w:w="2122" w:type="dxa"/>
          </w:tcPr>
          <w:p w14:paraId="1345D31E" w14:textId="77777777" w:rsidR="00AA1DC1" w:rsidRPr="00483818" w:rsidRDefault="00AA1DC1" w:rsidP="00BC74BA">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14:paraId="78C0D506" w14:textId="77777777" w:rsidR="00AA1DC1" w:rsidRPr="00483818" w:rsidRDefault="00AA1DC1" w:rsidP="00BC74BA">
            <w:pPr>
              <w:rPr>
                <w:rFonts w:ascii="Times New Roman" w:hAnsi="Times New Roman" w:cs="Times New Roman"/>
                <w:sz w:val="20"/>
              </w:rPr>
            </w:pPr>
          </w:p>
        </w:tc>
      </w:tr>
      <w:tr w:rsidR="00AA1DC1" w:rsidRPr="00483818" w14:paraId="28CA9AAC" w14:textId="77777777" w:rsidTr="00152DC0">
        <w:tc>
          <w:tcPr>
            <w:tcW w:w="2122" w:type="dxa"/>
          </w:tcPr>
          <w:p w14:paraId="18671B98" w14:textId="77777777" w:rsidR="00AA1DC1" w:rsidRPr="00483818" w:rsidRDefault="00AA1DC1" w:rsidP="00BC74BA">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14:paraId="469A4EB7" w14:textId="28AC92CE" w:rsidR="00AA1DC1" w:rsidRPr="00483818" w:rsidRDefault="0094400C" w:rsidP="00440283">
            <w:pPr>
              <w:rPr>
                <w:rFonts w:ascii="Times New Roman" w:hAnsi="Times New Roman" w:cs="Times New Roman"/>
                <w:sz w:val="20"/>
                <w:lang w:val="en-US"/>
              </w:rPr>
            </w:pPr>
            <w:hyperlink r:id="rId25" w:history="1">
              <w:r w:rsidR="00440283" w:rsidRPr="00DE3684">
                <w:rPr>
                  <w:rStyle w:val="Kpr"/>
                  <w:rFonts w:ascii="Times New Roman" w:hAnsi="Times New Roman" w:cs="Times New Roman"/>
                  <w:sz w:val="20"/>
                </w:rPr>
                <w:t>sedagethesenova</w:t>
              </w:r>
              <w:r w:rsidR="00440283" w:rsidRPr="00DE3684">
                <w:rPr>
                  <w:rStyle w:val="Kpr"/>
                  <w:rFonts w:ascii="Times New Roman" w:hAnsi="Times New Roman" w:cs="Times New Roman"/>
                  <w:sz w:val="20"/>
                  <w:lang w:val="en-US"/>
                </w:rPr>
                <w:t>@ndu.edu.az</w:t>
              </w:r>
            </w:hyperlink>
          </w:p>
        </w:tc>
      </w:tr>
      <w:tr w:rsidR="00AA1DC1" w:rsidRPr="00483818" w14:paraId="534974D1" w14:textId="77777777" w:rsidTr="00152DC0">
        <w:tc>
          <w:tcPr>
            <w:tcW w:w="2122" w:type="dxa"/>
          </w:tcPr>
          <w:p w14:paraId="7F9C8A4D" w14:textId="77777777" w:rsidR="00AA1DC1" w:rsidRPr="00483818" w:rsidRDefault="00AA1DC1" w:rsidP="00BC74BA">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14:paraId="3372B9AA" w14:textId="6B1C4C42" w:rsidR="00AA1DC1" w:rsidRPr="00483818" w:rsidRDefault="0094400C" w:rsidP="00440283">
            <w:pPr>
              <w:rPr>
                <w:rFonts w:ascii="Times New Roman" w:hAnsi="Times New Roman" w:cs="Times New Roman"/>
                <w:sz w:val="20"/>
              </w:rPr>
            </w:pPr>
            <w:hyperlink r:id="rId26" w:history="1">
              <w:r w:rsidR="00440283" w:rsidRPr="00DE3684">
                <w:rPr>
                  <w:rStyle w:val="Kpr"/>
                  <w:rFonts w:ascii="Times New Roman" w:hAnsi="Times New Roman" w:cs="Times New Roman"/>
                  <w:sz w:val="20"/>
                </w:rPr>
                <w:t>sedagethesenova@gmail.com</w:t>
              </w:r>
            </w:hyperlink>
            <w:r w:rsidR="00AA1DC1" w:rsidRPr="00483818">
              <w:rPr>
                <w:rFonts w:ascii="Times New Roman" w:hAnsi="Times New Roman" w:cs="Times New Roman"/>
                <w:sz w:val="20"/>
              </w:rPr>
              <w:t xml:space="preserve"> </w:t>
            </w:r>
          </w:p>
        </w:tc>
      </w:tr>
      <w:tr w:rsidR="00AA1DC1" w:rsidRPr="00483818" w14:paraId="44BCB90F" w14:textId="77777777" w:rsidTr="00152DC0">
        <w:tc>
          <w:tcPr>
            <w:tcW w:w="2122" w:type="dxa"/>
          </w:tcPr>
          <w:p w14:paraId="44134965" w14:textId="77777777" w:rsidR="00AA1DC1" w:rsidRPr="00483818" w:rsidRDefault="00AA1DC1" w:rsidP="00BC74B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14:paraId="32F38EDE" w14:textId="66B7649E" w:rsidR="00AA1DC1" w:rsidRPr="001714B9" w:rsidRDefault="00AA1DC1" w:rsidP="00BC74BA">
            <w:pPr>
              <w:rPr>
                <w:rFonts w:ascii="Times New Roman" w:hAnsi="Times New Roman" w:cs="Times New Roman"/>
                <w:color w:val="FF0000"/>
                <w:sz w:val="20"/>
              </w:rPr>
            </w:pPr>
          </w:p>
        </w:tc>
      </w:tr>
      <w:tr w:rsidR="00AA1DC1" w:rsidRPr="00483818" w14:paraId="0314866A" w14:textId="77777777" w:rsidTr="00152DC0">
        <w:tc>
          <w:tcPr>
            <w:tcW w:w="2122" w:type="dxa"/>
          </w:tcPr>
          <w:p w14:paraId="17144932" w14:textId="77777777" w:rsidR="00AA1DC1" w:rsidRPr="00483818" w:rsidRDefault="00AA1DC1" w:rsidP="00BC74BA">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14:paraId="0048C75A" w14:textId="5EB0B6B9" w:rsidR="00AA1DC1" w:rsidRPr="00483818" w:rsidRDefault="00AA1DC1" w:rsidP="00EC5BE9">
            <w:pPr>
              <w:rPr>
                <w:rFonts w:ascii="Times New Roman" w:hAnsi="Times New Roman" w:cs="Times New Roman"/>
                <w:sz w:val="20"/>
              </w:rPr>
            </w:pPr>
          </w:p>
        </w:tc>
      </w:tr>
      <w:tr w:rsidR="00AA1DC1" w:rsidRPr="00483818" w14:paraId="6BF07607" w14:textId="77777777" w:rsidTr="00440283">
        <w:trPr>
          <w:trHeight w:val="254"/>
        </w:trPr>
        <w:tc>
          <w:tcPr>
            <w:tcW w:w="2122" w:type="dxa"/>
          </w:tcPr>
          <w:p w14:paraId="45754542" w14:textId="77777777" w:rsidR="00AA1DC1" w:rsidRPr="00483818" w:rsidRDefault="00AA1DC1" w:rsidP="00BC74BA">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14:paraId="3EEED865" w14:textId="6CC700B9" w:rsidR="00AA1DC1" w:rsidRPr="00483818" w:rsidRDefault="00440283" w:rsidP="001714B9">
            <w:pPr>
              <w:rPr>
                <w:rFonts w:ascii="Times New Roman" w:hAnsi="Times New Roman" w:cs="Times New Roman"/>
                <w:sz w:val="20"/>
              </w:rPr>
            </w:pPr>
            <w:r>
              <w:rPr>
                <w:rFonts w:ascii="Times New Roman" w:hAnsi="Times New Roman" w:cs="Times New Roman"/>
                <w:sz w:val="20"/>
              </w:rPr>
              <w:t>+994 70</w:t>
            </w:r>
            <w:r w:rsidR="00AA1DC1" w:rsidRPr="00483818">
              <w:rPr>
                <w:rFonts w:ascii="Times New Roman" w:hAnsi="Times New Roman" w:cs="Times New Roman"/>
                <w:sz w:val="20"/>
              </w:rPr>
              <w:t xml:space="preserve"> </w:t>
            </w:r>
            <w:r>
              <w:rPr>
                <w:rFonts w:ascii="Times New Roman" w:hAnsi="Times New Roman" w:cs="Times New Roman"/>
                <w:sz w:val="20"/>
              </w:rPr>
              <w:t>539 35 89</w:t>
            </w:r>
            <w:r w:rsidR="001714B9">
              <w:rPr>
                <w:rFonts w:ascii="Times New Roman" w:hAnsi="Times New Roman" w:cs="Times New Roman"/>
                <w:sz w:val="20"/>
              </w:rPr>
              <w:t xml:space="preserve">  </w:t>
            </w:r>
          </w:p>
        </w:tc>
      </w:tr>
      <w:tr w:rsidR="00AA1DC1" w:rsidRPr="00483818" w14:paraId="7AF80650" w14:textId="77777777" w:rsidTr="00152DC0">
        <w:tc>
          <w:tcPr>
            <w:tcW w:w="2122" w:type="dxa"/>
          </w:tcPr>
          <w:p w14:paraId="02ECD47F" w14:textId="77777777" w:rsidR="00AA1DC1" w:rsidRPr="00483818" w:rsidRDefault="00AA1DC1" w:rsidP="00BC74BA">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14:paraId="52A0B978" w14:textId="69176BB9" w:rsidR="00AA1DC1" w:rsidRPr="00483818" w:rsidRDefault="00AA1DC1" w:rsidP="00440283">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440283">
              <w:rPr>
                <w:rFonts w:ascii="Times New Roman" w:hAnsi="Times New Roman" w:cs="Times New Roman"/>
                <w:sz w:val="20"/>
              </w:rPr>
              <w:t>11-ci</w:t>
            </w:r>
            <w:r w:rsidRPr="00483818">
              <w:rPr>
                <w:rFonts w:ascii="Times New Roman" w:hAnsi="Times New Roman" w:cs="Times New Roman"/>
                <w:sz w:val="20"/>
              </w:rPr>
              <w:t xml:space="preserve"> məhəllə</w:t>
            </w:r>
            <w:r w:rsidR="001714B9">
              <w:rPr>
                <w:rFonts w:ascii="Times New Roman" w:hAnsi="Times New Roman" w:cs="Times New Roman"/>
                <w:sz w:val="20"/>
              </w:rPr>
              <w:t xml:space="preserve">, </w:t>
            </w:r>
            <w:r w:rsidR="00440283">
              <w:rPr>
                <w:rFonts w:ascii="Times New Roman" w:hAnsi="Times New Roman" w:cs="Times New Roman"/>
                <w:sz w:val="20"/>
              </w:rPr>
              <w:t>döngə 10</w:t>
            </w:r>
            <w:r w:rsidR="001714B9">
              <w:rPr>
                <w:rFonts w:ascii="Times New Roman" w:hAnsi="Times New Roman" w:cs="Times New Roman"/>
                <w:sz w:val="20"/>
              </w:rPr>
              <w:t xml:space="preserve">, </w:t>
            </w:r>
            <w:r w:rsidR="00440283">
              <w:rPr>
                <w:rFonts w:ascii="Times New Roman" w:hAnsi="Times New Roman" w:cs="Times New Roman"/>
                <w:sz w:val="20"/>
              </w:rPr>
              <w:t>ev 12</w:t>
            </w:r>
          </w:p>
        </w:tc>
      </w:tr>
    </w:tbl>
    <w:p w14:paraId="1817141D" w14:textId="77777777"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14:paraId="486B6956" w14:textId="77777777" w:rsidR="00AA1DC1" w:rsidRPr="00483818" w:rsidRDefault="00AA1DC1" w:rsidP="00AA1DC1">
      <w:pPr>
        <w:pStyle w:val="ListeParagraf"/>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14:paraId="5BB4E90C" w14:textId="737134FB" w:rsidR="00AA1DC1" w:rsidRPr="00483818" w:rsidRDefault="00D412F0" w:rsidP="00AA1DC1">
      <w:pPr>
        <w:pStyle w:val="ListeParagraf"/>
        <w:pBdr>
          <w:bottom w:val="single" w:sz="12" w:space="1" w:color="auto"/>
        </w:pBdr>
        <w:rPr>
          <w:rFonts w:ascii="Times New Roman" w:hAnsi="Times New Roman" w:cs="Times New Roman"/>
        </w:rPr>
      </w:pPr>
      <w:r>
        <w:rPr>
          <w:rFonts w:ascii="Times New Roman" w:hAnsi="Times New Roman" w:cs="Times New Roman"/>
        </w:rPr>
        <w:t>Ədəbi dil; Üslubiyyat; Poetik linqvistika</w:t>
      </w:r>
    </w:p>
    <w:p w14:paraId="465D6546" w14:textId="77777777" w:rsidR="00AA1DC1" w:rsidRPr="00483818" w:rsidRDefault="00AA1DC1" w:rsidP="00AA1DC1">
      <w:pPr>
        <w:rPr>
          <w:rFonts w:ascii="Times New Roman" w:hAnsi="Times New Roman" w:cs="Times New Roman"/>
        </w:rPr>
      </w:pPr>
    </w:p>
    <w:p w14:paraId="08030833" w14:textId="77777777" w:rsidR="00AA1DC1" w:rsidRPr="00483818" w:rsidRDefault="00AA1DC1" w:rsidP="00AA1DC1">
      <w:pPr>
        <w:pStyle w:val="ListeParagraf"/>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lastRenderedPageBreak/>
        <w:t>AKADEMİK İŞ TƏCRÜBƏSİ</w:t>
      </w:r>
    </w:p>
    <w:tbl>
      <w:tblPr>
        <w:tblStyle w:val="TabloKlavuzu"/>
        <w:tblW w:w="0" w:type="auto"/>
        <w:tblInd w:w="720" w:type="dxa"/>
        <w:tblLook w:val="04A0" w:firstRow="1" w:lastRow="0" w:firstColumn="1" w:lastColumn="0" w:noHBand="0" w:noVBand="1"/>
      </w:tblPr>
      <w:tblGrid>
        <w:gridCol w:w="4237"/>
      </w:tblGrid>
      <w:tr w:rsidR="00AA1DC1" w:rsidRPr="00483818" w14:paraId="73859228" w14:textId="77777777" w:rsidTr="00152DC0">
        <w:tc>
          <w:tcPr>
            <w:tcW w:w="4237" w:type="dxa"/>
          </w:tcPr>
          <w:p w14:paraId="775E30DD" w14:textId="77777777" w:rsidR="00AA1DC1" w:rsidRPr="00483818" w:rsidRDefault="00AA1DC1" w:rsidP="00BC74BA">
            <w:pPr>
              <w:pStyle w:val="ListeParagraf"/>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14:paraId="7FA0FABB" w14:textId="77777777" w:rsidTr="00152DC0">
        <w:tc>
          <w:tcPr>
            <w:tcW w:w="4237" w:type="dxa"/>
          </w:tcPr>
          <w:p w14:paraId="6644FCBE" w14:textId="539EF4C6" w:rsidR="00AA1DC1" w:rsidRPr="00483818" w:rsidRDefault="00AA1DC1" w:rsidP="00D412F0">
            <w:pPr>
              <w:pStyle w:val="ListeParagraf"/>
              <w:ind w:left="0"/>
              <w:rPr>
                <w:rFonts w:ascii="Times New Roman" w:hAnsi="Times New Roman" w:cs="Times New Roman"/>
              </w:rPr>
            </w:pPr>
            <w:r w:rsidRPr="00483818">
              <w:rPr>
                <w:rFonts w:ascii="Times New Roman" w:hAnsi="Times New Roman" w:cs="Times New Roman"/>
              </w:rPr>
              <w:t>20</w:t>
            </w:r>
            <w:r w:rsidR="00D412F0">
              <w:rPr>
                <w:rFonts w:ascii="Times New Roman" w:hAnsi="Times New Roman" w:cs="Times New Roman"/>
              </w:rPr>
              <w:t>00 – F</w:t>
            </w:r>
            <w:r w:rsidRPr="00483818">
              <w:rPr>
                <w:rFonts w:ascii="Times New Roman" w:hAnsi="Times New Roman" w:cs="Times New Roman"/>
              </w:rPr>
              <w:t xml:space="preserve">iologiya </w:t>
            </w:r>
            <w:r w:rsidR="00D412F0">
              <w:rPr>
                <w:rFonts w:ascii="Times New Roman" w:hAnsi="Times New Roman" w:cs="Times New Roman"/>
              </w:rPr>
              <w:t>elmləri namizədi</w:t>
            </w:r>
            <w:r w:rsidRPr="00483818">
              <w:rPr>
                <w:rFonts w:ascii="Times New Roman" w:hAnsi="Times New Roman" w:cs="Times New Roman"/>
              </w:rPr>
              <w:t xml:space="preserve"> </w:t>
            </w:r>
          </w:p>
        </w:tc>
      </w:tr>
      <w:tr w:rsidR="00AA1DC1" w:rsidRPr="00483818" w14:paraId="25E190B9" w14:textId="77777777" w:rsidTr="00152DC0">
        <w:tc>
          <w:tcPr>
            <w:tcW w:w="4237" w:type="dxa"/>
          </w:tcPr>
          <w:p w14:paraId="5DBFE5D9" w14:textId="74259F8F" w:rsidR="00AA1DC1" w:rsidRPr="00483818" w:rsidRDefault="00AA1DC1" w:rsidP="00D412F0">
            <w:pPr>
              <w:pStyle w:val="ListeParagraf"/>
              <w:ind w:left="0"/>
              <w:rPr>
                <w:rFonts w:ascii="Times New Roman" w:hAnsi="Times New Roman" w:cs="Times New Roman"/>
              </w:rPr>
            </w:pPr>
            <w:r w:rsidRPr="00483818">
              <w:rPr>
                <w:rFonts w:ascii="Times New Roman" w:hAnsi="Times New Roman" w:cs="Times New Roman"/>
              </w:rPr>
              <w:t>20</w:t>
            </w:r>
            <w:r w:rsidR="00D412F0">
              <w:rPr>
                <w:rFonts w:ascii="Times New Roman" w:hAnsi="Times New Roman" w:cs="Times New Roman"/>
              </w:rPr>
              <w:t>05</w:t>
            </w:r>
            <w:r w:rsidRPr="00483818">
              <w:rPr>
                <w:rFonts w:ascii="Times New Roman" w:hAnsi="Times New Roman" w:cs="Times New Roman"/>
              </w:rPr>
              <w:t xml:space="preserve"> </w:t>
            </w:r>
            <w:r w:rsidR="00053652">
              <w:rPr>
                <w:rFonts w:ascii="Times New Roman" w:hAnsi="Times New Roman" w:cs="Times New Roman"/>
              </w:rPr>
              <w:t>–</w:t>
            </w:r>
            <w:r w:rsidRPr="00483818">
              <w:rPr>
                <w:rFonts w:ascii="Times New Roman" w:hAnsi="Times New Roman" w:cs="Times New Roman"/>
              </w:rPr>
              <w:t xml:space="preserve"> </w:t>
            </w:r>
            <w:r w:rsidR="00D412F0">
              <w:rPr>
                <w:rFonts w:ascii="Times New Roman" w:hAnsi="Times New Roman" w:cs="Times New Roman"/>
              </w:rPr>
              <w:t>Dosent</w:t>
            </w:r>
          </w:p>
        </w:tc>
      </w:tr>
      <w:tr w:rsidR="00D412F0" w:rsidRPr="00483818" w14:paraId="628CC60D" w14:textId="77777777" w:rsidTr="00152DC0">
        <w:tc>
          <w:tcPr>
            <w:tcW w:w="4237" w:type="dxa"/>
          </w:tcPr>
          <w:p w14:paraId="2BF7F55D" w14:textId="4BD4CC01" w:rsidR="00D412F0" w:rsidRPr="00483818" w:rsidRDefault="00D412F0" w:rsidP="00D412F0">
            <w:pPr>
              <w:pStyle w:val="ListeParagraf"/>
              <w:ind w:left="0"/>
              <w:rPr>
                <w:rFonts w:ascii="Times New Roman" w:hAnsi="Times New Roman" w:cs="Times New Roman"/>
              </w:rPr>
            </w:pPr>
            <w:r>
              <w:rPr>
                <w:rFonts w:ascii="Times New Roman" w:hAnsi="Times New Roman" w:cs="Times New Roman"/>
              </w:rPr>
              <w:t>2008- Filologiya elmləri doktoru</w:t>
            </w:r>
          </w:p>
        </w:tc>
      </w:tr>
      <w:tr w:rsidR="00D412F0" w:rsidRPr="00483818" w14:paraId="554896E6" w14:textId="77777777" w:rsidTr="00152DC0">
        <w:tc>
          <w:tcPr>
            <w:tcW w:w="4237" w:type="dxa"/>
          </w:tcPr>
          <w:p w14:paraId="33EE3A8A" w14:textId="45E4ED26" w:rsidR="00D412F0" w:rsidRDefault="00D412F0" w:rsidP="00D412F0">
            <w:pPr>
              <w:pStyle w:val="ListeParagraf"/>
              <w:ind w:left="0"/>
              <w:rPr>
                <w:rFonts w:ascii="Times New Roman" w:hAnsi="Times New Roman" w:cs="Times New Roman"/>
              </w:rPr>
            </w:pPr>
            <w:r>
              <w:rPr>
                <w:rFonts w:ascii="Times New Roman" w:hAnsi="Times New Roman" w:cs="Times New Roman"/>
              </w:rPr>
              <w:t>2012- Professor</w:t>
            </w:r>
          </w:p>
        </w:tc>
      </w:tr>
    </w:tbl>
    <w:p w14:paraId="5979C958" w14:textId="77777777" w:rsidR="00AA1DC1" w:rsidRPr="00483818" w:rsidRDefault="00AA1DC1" w:rsidP="00AA1DC1">
      <w:pPr>
        <w:pStyle w:val="ListeParagraf"/>
        <w:rPr>
          <w:rFonts w:ascii="Times New Roman" w:hAnsi="Times New Roman" w:cs="Times New Roman"/>
        </w:rPr>
      </w:pPr>
    </w:p>
    <w:tbl>
      <w:tblPr>
        <w:tblStyle w:val="TabloKlavuzu"/>
        <w:tblW w:w="0" w:type="auto"/>
        <w:tblInd w:w="720" w:type="dxa"/>
        <w:tblLook w:val="04A0" w:firstRow="1" w:lastRow="0" w:firstColumn="1" w:lastColumn="0" w:noHBand="0" w:noVBand="1"/>
      </w:tblPr>
      <w:tblGrid>
        <w:gridCol w:w="8296"/>
      </w:tblGrid>
      <w:tr w:rsidR="00AA1DC1" w:rsidRPr="00483818" w14:paraId="74C3CCCC" w14:textId="77777777" w:rsidTr="00152DC0">
        <w:tc>
          <w:tcPr>
            <w:tcW w:w="8296" w:type="dxa"/>
          </w:tcPr>
          <w:p w14:paraId="302E2164" w14:textId="77777777" w:rsidR="00AA1DC1" w:rsidRPr="00CF7CF6" w:rsidRDefault="00AA1DC1" w:rsidP="00BC74BA">
            <w:pPr>
              <w:pStyle w:val="ListeParagraf"/>
              <w:spacing w:after="60"/>
              <w:ind w:left="0"/>
              <w:rPr>
                <w:rFonts w:ascii="Times New Roman" w:hAnsi="Times New Roman" w:cs="Times New Roman"/>
                <w:color w:val="FF0000"/>
              </w:rPr>
            </w:pPr>
            <w:r w:rsidRPr="00CF7CF6">
              <w:rPr>
                <w:rFonts w:ascii="Times New Roman" w:hAnsi="Times New Roman" w:cs="Times New Roman"/>
                <w:b/>
                <w:color w:val="FF0000"/>
              </w:rPr>
              <w:t>İnzibati vəzifələr:</w:t>
            </w:r>
          </w:p>
        </w:tc>
      </w:tr>
      <w:tr w:rsidR="00AA1DC1" w:rsidRPr="00483818" w14:paraId="13173214" w14:textId="77777777" w:rsidTr="00152DC0">
        <w:tc>
          <w:tcPr>
            <w:tcW w:w="8296" w:type="dxa"/>
          </w:tcPr>
          <w:p w14:paraId="5D2FF001" w14:textId="31680B15" w:rsidR="00AA1DC1" w:rsidRPr="009E2D2B" w:rsidRDefault="009E2D2B" w:rsidP="00181356">
            <w:pPr>
              <w:pStyle w:val="ListeParagraf"/>
              <w:ind w:left="0"/>
              <w:rPr>
                <w:rFonts w:ascii="Times New Roman" w:hAnsi="Times New Roman" w:cs="Times New Roman"/>
                <w:b/>
              </w:rPr>
            </w:pPr>
            <w:r w:rsidRPr="009E2D2B">
              <w:rPr>
                <w:rFonts w:ascii="Times New Roman" w:hAnsi="Times New Roman" w:cs="Times New Roman"/>
                <w:b/>
              </w:rPr>
              <w:t>1979-1980</w:t>
            </w:r>
            <w:r>
              <w:rPr>
                <w:rFonts w:ascii="Times New Roman" w:hAnsi="Times New Roman" w:cs="Times New Roman"/>
                <w:b/>
              </w:rPr>
              <w:t>-</w:t>
            </w:r>
            <w:r w:rsidRPr="00FD4967">
              <w:rPr>
                <w:rFonts w:ascii="Times New Roman" w:hAnsi="Times New Roman" w:cs="Times New Roman"/>
                <w:sz w:val="24"/>
                <w:szCs w:val="24"/>
              </w:rPr>
              <w:t xml:space="preserve"> Pioner baş dəstə rəhbəri</w:t>
            </w:r>
            <w:r>
              <w:rPr>
                <w:rFonts w:ascii="Times New Roman" w:hAnsi="Times New Roman" w:cs="Times New Roman"/>
                <w:sz w:val="24"/>
                <w:szCs w:val="24"/>
              </w:rPr>
              <w:t>.</w:t>
            </w:r>
            <w:r w:rsidRPr="00FD4967">
              <w:rPr>
                <w:rFonts w:ascii="Times New Roman" w:hAnsi="Times New Roman" w:cs="Times New Roman"/>
                <w:sz w:val="24"/>
                <w:szCs w:val="24"/>
              </w:rPr>
              <w:t xml:space="preserve"> Babək rayonu, Nehrəm kənd 1 saylı orta məktəbi</w:t>
            </w:r>
          </w:p>
        </w:tc>
      </w:tr>
      <w:tr w:rsidR="009E2D2B" w:rsidRPr="00483818" w14:paraId="5099A1AF" w14:textId="77777777" w:rsidTr="00152DC0">
        <w:tc>
          <w:tcPr>
            <w:tcW w:w="8296" w:type="dxa"/>
          </w:tcPr>
          <w:p w14:paraId="314C20F8" w14:textId="3EC72529" w:rsidR="009E2D2B" w:rsidRPr="009E2D2B" w:rsidRDefault="009E2D2B" w:rsidP="009E2D2B">
            <w:pPr>
              <w:pStyle w:val="ListeParagraf"/>
              <w:ind w:left="0"/>
              <w:rPr>
                <w:rFonts w:ascii="Times New Roman" w:hAnsi="Times New Roman" w:cs="Times New Roman"/>
                <w:b/>
              </w:rPr>
            </w:pPr>
            <w:r w:rsidRPr="009E2D2B">
              <w:rPr>
                <w:rFonts w:ascii="Times New Roman" w:hAnsi="Times New Roman" w:cs="Times New Roman"/>
                <w:b/>
              </w:rPr>
              <w:t>1980-1989</w:t>
            </w:r>
            <w:r>
              <w:rPr>
                <w:rFonts w:ascii="Times New Roman" w:hAnsi="Times New Roman" w:cs="Times New Roman"/>
                <w:b/>
              </w:rPr>
              <w:t>-</w:t>
            </w:r>
            <w:r>
              <w:rPr>
                <w:rFonts w:ascii="Times New Roman" w:hAnsi="Times New Roman" w:cs="Times New Roman"/>
                <w:sz w:val="24"/>
                <w:szCs w:val="24"/>
              </w:rPr>
              <w:t xml:space="preserve"> Azərbaycan dili və ə</w:t>
            </w:r>
            <w:r w:rsidRPr="00FD4967">
              <w:rPr>
                <w:rFonts w:ascii="Times New Roman" w:hAnsi="Times New Roman" w:cs="Times New Roman"/>
                <w:sz w:val="24"/>
                <w:szCs w:val="24"/>
              </w:rPr>
              <w:t>dəbiyyat müəllimi</w:t>
            </w:r>
            <w:r>
              <w:rPr>
                <w:rFonts w:ascii="Times New Roman" w:hAnsi="Times New Roman" w:cs="Times New Roman"/>
                <w:sz w:val="24"/>
                <w:szCs w:val="24"/>
              </w:rPr>
              <w:t>.</w:t>
            </w:r>
            <w:r w:rsidRPr="00FD4967">
              <w:rPr>
                <w:rFonts w:ascii="Times New Roman" w:hAnsi="Times New Roman" w:cs="Times New Roman"/>
                <w:sz w:val="24"/>
                <w:szCs w:val="24"/>
              </w:rPr>
              <w:t xml:space="preserve"> Babək rayonu, Nehrəm kənd 1 saylı orta məktəbi</w:t>
            </w:r>
          </w:p>
        </w:tc>
      </w:tr>
      <w:tr w:rsidR="009E2D2B" w:rsidRPr="00483818" w14:paraId="6D609FA8" w14:textId="77777777" w:rsidTr="00152DC0">
        <w:tc>
          <w:tcPr>
            <w:tcW w:w="8296" w:type="dxa"/>
          </w:tcPr>
          <w:p w14:paraId="2BE78EDE" w14:textId="19F5B007" w:rsidR="009E2D2B" w:rsidRPr="00B97D80" w:rsidRDefault="009E2D2B" w:rsidP="009E2D2B">
            <w:pPr>
              <w:pStyle w:val="ListeParagraf"/>
              <w:ind w:left="0"/>
              <w:rPr>
                <w:rFonts w:ascii="Times New Roman" w:hAnsi="Times New Roman" w:cs="Times New Roman"/>
                <w:b/>
              </w:rPr>
            </w:pPr>
            <w:r w:rsidRPr="009E2D2B">
              <w:rPr>
                <w:rFonts w:ascii="Times New Roman" w:hAnsi="Times New Roman" w:cs="Times New Roman"/>
                <w:b/>
                <w:sz w:val="24"/>
                <w:szCs w:val="24"/>
              </w:rPr>
              <w:t>1989-1996</w:t>
            </w:r>
            <w:r>
              <w:rPr>
                <w:rFonts w:ascii="Times New Roman" w:hAnsi="Times New Roman" w:cs="Times New Roman"/>
                <w:sz w:val="24"/>
                <w:szCs w:val="24"/>
              </w:rPr>
              <w:t xml:space="preserve">- </w:t>
            </w:r>
            <w:r w:rsidR="00B97D80">
              <w:rPr>
                <w:rFonts w:ascii="Times New Roman" w:hAnsi="Times New Roman" w:cs="Times New Roman"/>
                <w:sz w:val="24"/>
                <w:szCs w:val="24"/>
              </w:rPr>
              <w:t>Azərbaycan dili m</w:t>
            </w:r>
            <w:r w:rsidR="00B97D80" w:rsidRPr="00FD4967">
              <w:rPr>
                <w:rFonts w:ascii="Times New Roman" w:hAnsi="Times New Roman" w:cs="Times New Roman"/>
                <w:sz w:val="24"/>
                <w:szCs w:val="24"/>
              </w:rPr>
              <w:t>üəllim</w:t>
            </w:r>
            <w:r w:rsidR="00B97D80">
              <w:rPr>
                <w:rFonts w:ascii="Times New Roman" w:hAnsi="Times New Roman" w:cs="Times New Roman"/>
                <w:sz w:val="24"/>
                <w:szCs w:val="24"/>
              </w:rPr>
              <w:t>i</w:t>
            </w:r>
            <w:r w:rsidR="00B97D80">
              <w:rPr>
                <w:rFonts w:ascii="Times New Roman" w:hAnsi="Times New Roman" w:cs="Times New Roman"/>
                <w:b/>
              </w:rPr>
              <w:t xml:space="preserve">. </w:t>
            </w:r>
            <w:r w:rsidR="00B97D80" w:rsidRPr="00FD4967">
              <w:rPr>
                <w:rFonts w:ascii="Times New Roman" w:hAnsi="Times New Roman" w:cs="Times New Roman"/>
                <w:sz w:val="24"/>
                <w:szCs w:val="24"/>
              </w:rPr>
              <w:t>Naxçıvan şəhəri, 3 saylı orta məktəb</w:t>
            </w:r>
          </w:p>
        </w:tc>
      </w:tr>
      <w:tr w:rsidR="009E2D2B" w:rsidRPr="00483818" w14:paraId="604BC12F" w14:textId="77777777" w:rsidTr="00152DC0">
        <w:tc>
          <w:tcPr>
            <w:tcW w:w="8296" w:type="dxa"/>
          </w:tcPr>
          <w:p w14:paraId="1A8E4DCF" w14:textId="4F9648B8" w:rsidR="009E2D2B" w:rsidRPr="00B97D80" w:rsidRDefault="00B97D80" w:rsidP="009E2D2B">
            <w:pPr>
              <w:pStyle w:val="ListeParagraf"/>
              <w:ind w:left="0"/>
              <w:rPr>
                <w:rFonts w:ascii="Times New Roman" w:hAnsi="Times New Roman" w:cs="Times New Roman"/>
                <w:b/>
              </w:rPr>
            </w:pPr>
            <w:r w:rsidRPr="00B97D80">
              <w:rPr>
                <w:rFonts w:ascii="Times New Roman" w:hAnsi="Times New Roman" w:cs="Times New Roman"/>
                <w:b/>
              </w:rPr>
              <w:t>1995-1996</w:t>
            </w:r>
            <w:r w:rsidR="00F97F45">
              <w:rPr>
                <w:rFonts w:ascii="Times New Roman" w:hAnsi="Times New Roman" w:cs="Times New Roman"/>
                <w:sz w:val="24"/>
                <w:szCs w:val="24"/>
              </w:rPr>
              <w:t>-</w:t>
            </w:r>
            <w:r>
              <w:rPr>
                <w:rFonts w:ascii="Times New Roman" w:hAnsi="Times New Roman" w:cs="Times New Roman"/>
                <w:sz w:val="24"/>
                <w:szCs w:val="24"/>
              </w:rPr>
              <w:t xml:space="preserve"> </w:t>
            </w:r>
            <w:r w:rsidRPr="00FD4967">
              <w:rPr>
                <w:rFonts w:ascii="Times New Roman" w:hAnsi="Times New Roman" w:cs="Times New Roman"/>
                <w:sz w:val="24"/>
                <w:szCs w:val="24"/>
              </w:rPr>
              <w:t>Baş laborant</w:t>
            </w:r>
            <w:r>
              <w:rPr>
                <w:rFonts w:ascii="Times New Roman" w:hAnsi="Times New Roman" w:cs="Times New Roman"/>
                <w:sz w:val="24"/>
                <w:szCs w:val="24"/>
              </w:rPr>
              <w:t xml:space="preserve">. </w:t>
            </w:r>
            <w:r w:rsidRPr="00FD4967">
              <w:rPr>
                <w:rFonts w:ascii="Times New Roman" w:hAnsi="Times New Roman" w:cs="Times New Roman"/>
                <w:sz w:val="24"/>
                <w:szCs w:val="24"/>
              </w:rPr>
              <w:t>Naxçıvan Dövlət Universiteti, Azərbaycan dilçiliyi kafedrası</w:t>
            </w:r>
          </w:p>
        </w:tc>
      </w:tr>
      <w:tr w:rsidR="009E2D2B" w:rsidRPr="00483818" w14:paraId="12C2B5F4" w14:textId="77777777" w:rsidTr="00152DC0">
        <w:tc>
          <w:tcPr>
            <w:tcW w:w="8296" w:type="dxa"/>
          </w:tcPr>
          <w:p w14:paraId="6F726612" w14:textId="4E3BA17B" w:rsidR="009E2D2B" w:rsidRPr="009E2D2B" w:rsidRDefault="00F97F45" w:rsidP="009E2D2B">
            <w:pPr>
              <w:pStyle w:val="ListeParagraf"/>
              <w:ind w:left="0"/>
              <w:rPr>
                <w:rFonts w:ascii="Times New Roman" w:hAnsi="Times New Roman" w:cs="Times New Roman"/>
              </w:rPr>
            </w:pPr>
            <w:r w:rsidRPr="00F97F45">
              <w:rPr>
                <w:rFonts w:ascii="Times New Roman" w:hAnsi="Times New Roman" w:cs="Times New Roman"/>
                <w:b/>
                <w:sz w:val="24"/>
                <w:szCs w:val="24"/>
              </w:rPr>
              <w:t>1996-1998</w:t>
            </w:r>
            <w:r>
              <w:rPr>
                <w:rFonts w:ascii="Times New Roman" w:hAnsi="Times New Roman" w:cs="Times New Roman"/>
                <w:sz w:val="24"/>
                <w:szCs w:val="24"/>
              </w:rPr>
              <w:t xml:space="preserve">- </w:t>
            </w:r>
            <w:r w:rsidRPr="00FD4967">
              <w:rPr>
                <w:rFonts w:ascii="Times New Roman" w:hAnsi="Times New Roman" w:cs="Times New Roman"/>
                <w:sz w:val="24"/>
                <w:szCs w:val="24"/>
              </w:rPr>
              <w:t>“Fikir” qəzetinin redaktoru</w:t>
            </w:r>
            <w:r>
              <w:rPr>
                <w:rFonts w:ascii="Times New Roman" w:hAnsi="Times New Roman" w:cs="Times New Roman"/>
                <w:sz w:val="24"/>
                <w:szCs w:val="24"/>
              </w:rPr>
              <w:t xml:space="preserve">. </w:t>
            </w:r>
            <w:r w:rsidRPr="00FD4967">
              <w:rPr>
                <w:rFonts w:ascii="Times New Roman" w:hAnsi="Times New Roman" w:cs="Times New Roman"/>
                <w:sz w:val="24"/>
                <w:szCs w:val="24"/>
              </w:rPr>
              <w:t>Naxçıvan Dövlət Universiteti</w:t>
            </w:r>
          </w:p>
        </w:tc>
      </w:tr>
      <w:tr w:rsidR="009E2D2B" w:rsidRPr="00483818" w14:paraId="3282BC01" w14:textId="77777777" w:rsidTr="00152DC0">
        <w:tc>
          <w:tcPr>
            <w:tcW w:w="8296" w:type="dxa"/>
          </w:tcPr>
          <w:p w14:paraId="553377AB" w14:textId="471CE41A" w:rsidR="009E2D2B" w:rsidRPr="009E2D2B" w:rsidRDefault="00F97F45" w:rsidP="009E2D2B">
            <w:pPr>
              <w:pStyle w:val="ListeParagraf"/>
              <w:ind w:left="0"/>
              <w:rPr>
                <w:rFonts w:ascii="Times New Roman" w:hAnsi="Times New Roman" w:cs="Times New Roman"/>
              </w:rPr>
            </w:pPr>
            <w:r w:rsidRPr="00F97F45">
              <w:rPr>
                <w:rFonts w:ascii="Times New Roman" w:hAnsi="Times New Roman" w:cs="Times New Roman"/>
                <w:b/>
              </w:rPr>
              <w:t>2001-2003</w:t>
            </w:r>
            <w:r>
              <w:rPr>
                <w:rFonts w:ascii="Times New Roman" w:hAnsi="Times New Roman" w:cs="Times New Roman"/>
                <w:sz w:val="24"/>
                <w:szCs w:val="24"/>
              </w:rPr>
              <w:t>-</w:t>
            </w:r>
            <w:r w:rsidRPr="00FD4967">
              <w:rPr>
                <w:rFonts w:ascii="Times New Roman" w:hAnsi="Times New Roman" w:cs="Times New Roman"/>
                <w:sz w:val="24"/>
                <w:szCs w:val="24"/>
              </w:rPr>
              <w:t xml:space="preserve">Tərbiyə işləri üzrə </w:t>
            </w:r>
            <w:r>
              <w:rPr>
                <w:rFonts w:ascii="Times New Roman" w:hAnsi="Times New Roman" w:cs="Times New Roman"/>
                <w:sz w:val="24"/>
                <w:szCs w:val="24"/>
              </w:rPr>
              <w:t>d</w:t>
            </w:r>
            <w:r w:rsidRPr="00FD4967">
              <w:rPr>
                <w:rFonts w:ascii="Times New Roman" w:hAnsi="Times New Roman" w:cs="Times New Roman"/>
                <w:sz w:val="24"/>
                <w:szCs w:val="24"/>
              </w:rPr>
              <w:t>irektor müavini</w:t>
            </w:r>
            <w:r>
              <w:rPr>
                <w:rFonts w:ascii="Times New Roman" w:hAnsi="Times New Roman" w:cs="Times New Roman"/>
                <w:sz w:val="24"/>
                <w:szCs w:val="24"/>
              </w:rPr>
              <w:t>.</w:t>
            </w:r>
            <w:r w:rsidRPr="00FD4967">
              <w:rPr>
                <w:rFonts w:ascii="Times New Roman" w:hAnsi="Times New Roman" w:cs="Times New Roman"/>
                <w:sz w:val="24"/>
                <w:szCs w:val="24"/>
              </w:rPr>
              <w:t xml:space="preserve"> Azərbaycan Müəllimlər İnstitutunun Naxçıvan Filialı</w:t>
            </w:r>
          </w:p>
        </w:tc>
      </w:tr>
      <w:tr w:rsidR="00F97F45" w:rsidRPr="00483818" w14:paraId="6F6D4452" w14:textId="77777777" w:rsidTr="00152DC0">
        <w:tc>
          <w:tcPr>
            <w:tcW w:w="8296" w:type="dxa"/>
          </w:tcPr>
          <w:p w14:paraId="607E7C23" w14:textId="58FD8407" w:rsidR="00F97F45" w:rsidRPr="00F97F45" w:rsidRDefault="00F97F45" w:rsidP="009E2D2B">
            <w:pPr>
              <w:pStyle w:val="ListeParagraf"/>
              <w:ind w:left="0"/>
              <w:rPr>
                <w:rFonts w:ascii="Times New Roman" w:hAnsi="Times New Roman" w:cs="Times New Roman"/>
                <w:b/>
              </w:rPr>
            </w:pPr>
            <w:r w:rsidRPr="00F97F45">
              <w:rPr>
                <w:rFonts w:ascii="Times New Roman" w:hAnsi="Times New Roman" w:cs="Times New Roman"/>
                <w:b/>
              </w:rPr>
              <w:t>2003-2018-</w:t>
            </w:r>
            <w:r w:rsidRPr="00FD4967">
              <w:rPr>
                <w:rFonts w:ascii="Times New Roman" w:hAnsi="Times New Roman" w:cs="Times New Roman"/>
                <w:sz w:val="24"/>
                <w:szCs w:val="24"/>
              </w:rPr>
              <w:t xml:space="preserve"> Tərbiyə işləri üzrə prorektor</w:t>
            </w:r>
            <w:r>
              <w:rPr>
                <w:rFonts w:ascii="Times New Roman" w:hAnsi="Times New Roman" w:cs="Times New Roman"/>
                <w:sz w:val="24"/>
                <w:szCs w:val="24"/>
              </w:rPr>
              <w:t xml:space="preserve">. </w:t>
            </w:r>
            <w:r w:rsidRPr="00FD4967">
              <w:rPr>
                <w:rFonts w:ascii="Times New Roman" w:hAnsi="Times New Roman" w:cs="Times New Roman"/>
                <w:sz w:val="24"/>
                <w:szCs w:val="24"/>
              </w:rPr>
              <w:t>Naxçıvan Müəllimlər İnstitutu</w:t>
            </w:r>
          </w:p>
        </w:tc>
      </w:tr>
      <w:tr w:rsidR="00F97F45" w:rsidRPr="00483818" w14:paraId="5742683F" w14:textId="77777777" w:rsidTr="00152DC0">
        <w:tc>
          <w:tcPr>
            <w:tcW w:w="8296" w:type="dxa"/>
          </w:tcPr>
          <w:p w14:paraId="06CF3C21" w14:textId="3C22CF93" w:rsidR="00F97F45" w:rsidRPr="00F97F45" w:rsidRDefault="00F97F45" w:rsidP="009E2D2B">
            <w:pPr>
              <w:pStyle w:val="ListeParagraf"/>
              <w:ind w:left="0"/>
              <w:rPr>
                <w:rFonts w:ascii="Times New Roman" w:hAnsi="Times New Roman" w:cs="Times New Roman"/>
                <w:b/>
              </w:rPr>
            </w:pPr>
            <w:r>
              <w:rPr>
                <w:rFonts w:ascii="Times New Roman" w:hAnsi="Times New Roman" w:cs="Times New Roman"/>
                <w:b/>
              </w:rPr>
              <w:t>2018-</w:t>
            </w:r>
            <w:r w:rsidRPr="00F97F45">
              <w:rPr>
                <w:rFonts w:ascii="Times New Roman" w:hAnsi="Times New Roman" w:cs="Times New Roman"/>
              </w:rPr>
              <w:t>NDU</w:t>
            </w:r>
            <w:r>
              <w:rPr>
                <w:rFonts w:ascii="Times New Roman" w:hAnsi="Times New Roman" w:cs="Times New Roman"/>
              </w:rPr>
              <w:t xml:space="preserve">-nun “Azərbaycan dilçiliyi” kafedrasının professoru- </w:t>
            </w:r>
            <w:r w:rsidRPr="00F97F45">
              <w:rPr>
                <w:rFonts w:ascii="Times New Roman" w:hAnsi="Times New Roman" w:cs="Times New Roman"/>
                <w:b/>
              </w:rPr>
              <w:t>davam edir</w:t>
            </w:r>
            <w:r>
              <w:rPr>
                <w:rFonts w:ascii="Times New Roman" w:hAnsi="Times New Roman" w:cs="Times New Roman"/>
                <w:b/>
              </w:rPr>
              <w:t>.</w:t>
            </w:r>
          </w:p>
        </w:tc>
      </w:tr>
    </w:tbl>
    <w:p w14:paraId="45426E5B" w14:textId="77777777" w:rsidR="00AA1DC1" w:rsidRPr="00483818" w:rsidRDefault="00AA1DC1" w:rsidP="00AA1DC1">
      <w:pPr>
        <w:pStyle w:val="ListeParagraf"/>
        <w:rPr>
          <w:rFonts w:ascii="Times New Roman" w:hAnsi="Times New Roman" w:cs="Times New Roman"/>
        </w:rPr>
      </w:pPr>
    </w:p>
    <w:tbl>
      <w:tblPr>
        <w:tblStyle w:val="TabloKlavuzu"/>
        <w:tblW w:w="8347" w:type="dxa"/>
        <w:tblInd w:w="720" w:type="dxa"/>
        <w:tblLook w:val="04A0" w:firstRow="1" w:lastRow="0" w:firstColumn="1" w:lastColumn="0" w:noHBand="0" w:noVBand="1"/>
      </w:tblPr>
      <w:tblGrid>
        <w:gridCol w:w="4158"/>
        <w:gridCol w:w="4189"/>
      </w:tblGrid>
      <w:tr w:rsidR="00AA1DC1" w:rsidRPr="00D059B5" w14:paraId="56EFB450" w14:textId="77777777" w:rsidTr="003B55CA">
        <w:tc>
          <w:tcPr>
            <w:tcW w:w="4158" w:type="dxa"/>
          </w:tcPr>
          <w:p w14:paraId="20908422" w14:textId="77777777" w:rsidR="00AA1DC1" w:rsidRPr="00D059B5" w:rsidRDefault="00AA1DC1" w:rsidP="00BC74BA">
            <w:pPr>
              <w:pStyle w:val="ListeParagraf"/>
              <w:spacing w:after="120"/>
              <w:ind w:left="0"/>
              <w:rPr>
                <w:rFonts w:ascii="Times New Roman" w:hAnsi="Times New Roman" w:cs="Times New Roman"/>
                <w:b/>
              </w:rPr>
            </w:pPr>
            <w:r w:rsidRPr="00D059B5">
              <w:rPr>
                <w:rFonts w:ascii="Times New Roman" w:hAnsi="Times New Roman" w:cs="Times New Roman"/>
                <w:b/>
                <w:color w:val="C00000"/>
              </w:rPr>
              <w:t>Tədris etdiyi dərslər</w:t>
            </w:r>
          </w:p>
        </w:tc>
        <w:tc>
          <w:tcPr>
            <w:tcW w:w="4189" w:type="dxa"/>
          </w:tcPr>
          <w:p w14:paraId="6329D57B" w14:textId="77777777" w:rsidR="00AA1DC1" w:rsidRPr="00D059B5" w:rsidRDefault="00AA1DC1" w:rsidP="00BC74BA">
            <w:pPr>
              <w:pStyle w:val="ListeParagraf"/>
              <w:spacing w:after="60"/>
              <w:ind w:left="0"/>
              <w:rPr>
                <w:rFonts w:ascii="Times New Roman" w:hAnsi="Times New Roman" w:cs="Times New Roman"/>
                <w:b/>
                <w:color w:val="C00000"/>
              </w:rPr>
            </w:pPr>
          </w:p>
        </w:tc>
      </w:tr>
      <w:tr w:rsidR="00AA1DC1" w:rsidRPr="00D059B5" w14:paraId="21AB586B" w14:textId="77777777" w:rsidTr="003B55CA">
        <w:tc>
          <w:tcPr>
            <w:tcW w:w="4158" w:type="dxa"/>
          </w:tcPr>
          <w:p w14:paraId="44E538BB" w14:textId="5F922552" w:rsidR="00AA1DC1" w:rsidRPr="00D059B5" w:rsidRDefault="00CF7CF6" w:rsidP="00BC74BA">
            <w:pPr>
              <w:pStyle w:val="ListeParagraf"/>
              <w:ind w:left="0"/>
              <w:rPr>
                <w:rFonts w:ascii="Times New Roman" w:hAnsi="Times New Roman" w:cs="Times New Roman"/>
              </w:rPr>
            </w:pPr>
            <w:r>
              <w:rPr>
                <w:rFonts w:ascii="Times New Roman" w:hAnsi="Times New Roman" w:cs="Times New Roman"/>
              </w:rPr>
              <w:t>Azərbaycan dilinin poetik linqvistikası</w:t>
            </w:r>
            <w:r w:rsidR="00AA1DC1" w:rsidRPr="00D059B5">
              <w:rPr>
                <w:rFonts w:ascii="Times New Roman" w:hAnsi="Times New Roman" w:cs="Times New Roman"/>
              </w:rPr>
              <w:t xml:space="preserve"> </w:t>
            </w:r>
          </w:p>
        </w:tc>
        <w:tc>
          <w:tcPr>
            <w:tcW w:w="4189" w:type="dxa"/>
          </w:tcPr>
          <w:p w14:paraId="28BE2558" w14:textId="6BB519F1" w:rsidR="00AA1DC1" w:rsidRPr="00D059B5" w:rsidRDefault="00AA1DC1" w:rsidP="00CF7CF6">
            <w:pPr>
              <w:pStyle w:val="ListeParagraf"/>
              <w:ind w:left="0"/>
              <w:rPr>
                <w:rFonts w:ascii="Times New Roman" w:hAnsi="Times New Roman" w:cs="Times New Roman"/>
              </w:rPr>
            </w:pPr>
            <w:r w:rsidRPr="00D059B5">
              <w:rPr>
                <w:rFonts w:ascii="Times New Roman" w:hAnsi="Times New Roman" w:cs="Times New Roman"/>
              </w:rPr>
              <w:t>Ə</w:t>
            </w:r>
            <w:r w:rsidR="008A6568" w:rsidRPr="00D059B5">
              <w:rPr>
                <w:rFonts w:ascii="Times New Roman" w:hAnsi="Times New Roman" w:cs="Times New Roman"/>
              </w:rPr>
              <w:t xml:space="preserve">sas (baza) </w:t>
            </w:r>
            <w:r w:rsidR="00CF7CF6">
              <w:rPr>
                <w:rFonts w:ascii="Times New Roman" w:hAnsi="Times New Roman" w:cs="Times New Roman"/>
              </w:rPr>
              <w:t>f</w:t>
            </w:r>
            <w:r w:rsidR="008A6568" w:rsidRPr="00D059B5">
              <w:rPr>
                <w:rFonts w:ascii="Times New Roman" w:hAnsi="Times New Roman" w:cs="Times New Roman"/>
              </w:rPr>
              <w:t xml:space="preserve">iologiya </w:t>
            </w:r>
            <w:r w:rsidRPr="00D059B5">
              <w:rPr>
                <w:rFonts w:ascii="Times New Roman" w:hAnsi="Times New Roman" w:cs="Times New Roman"/>
              </w:rPr>
              <w:t>təhsili</w:t>
            </w:r>
          </w:p>
        </w:tc>
      </w:tr>
      <w:tr w:rsidR="00AA1DC1" w:rsidRPr="00D059B5" w14:paraId="79418C92" w14:textId="77777777" w:rsidTr="003B55CA">
        <w:trPr>
          <w:trHeight w:val="107"/>
        </w:trPr>
        <w:tc>
          <w:tcPr>
            <w:tcW w:w="4158" w:type="dxa"/>
          </w:tcPr>
          <w:p w14:paraId="456BC43B" w14:textId="35C0B25F" w:rsidR="00AA1DC1" w:rsidRPr="00D059B5" w:rsidRDefault="00CF7CF6" w:rsidP="008A6568">
            <w:pPr>
              <w:pStyle w:val="ListeParagraf"/>
              <w:ind w:left="0"/>
              <w:rPr>
                <w:rFonts w:ascii="Times New Roman" w:hAnsi="Times New Roman" w:cs="Times New Roman"/>
              </w:rPr>
            </w:pPr>
            <w:r>
              <w:rPr>
                <w:rFonts w:ascii="Times New Roman" w:hAnsi="Times New Roman" w:cs="Times New Roman"/>
              </w:rPr>
              <w:t>Azərbaycan dilinin poetik linqvistikası</w:t>
            </w:r>
          </w:p>
        </w:tc>
        <w:tc>
          <w:tcPr>
            <w:tcW w:w="4189" w:type="dxa"/>
          </w:tcPr>
          <w:p w14:paraId="5253F096" w14:textId="04E058AE" w:rsidR="00AA1DC1" w:rsidRPr="00D059B5" w:rsidRDefault="00AA1DC1" w:rsidP="00CF7CF6">
            <w:pPr>
              <w:pStyle w:val="ListeParagraf"/>
              <w:ind w:left="0"/>
              <w:rPr>
                <w:rFonts w:ascii="Times New Roman" w:hAnsi="Times New Roman" w:cs="Times New Roman"/>
              </w:rPr>
            </w:pPr>
            <w:r w:rsidRPr="00D059B5">
              <w:rPr>
                <w:rFonts w:ascii="Times New Roman" w:hAnsi="Times New Roman" w:cs="Times New Roman"/>
              </w:rPr>
              <w:t>Ə</w:t>
            </w:r>
            <w:r w:rsidR="008A6568" w:rsidRPr="00D059B5">
              <w:rPr>
                <w:rFonts w:ascii="Times New Roman" w:hAnsi="Times New Roman" w:cs="Times New Roman"/>
              </w:rPr>
              <w:t xml:space="preserve">sas (baza) </w:t>
            </w:r>
            <w:r w:rsidR="00CF7CF6">
              <w:rPr>
                <w:rFonts w:ascii="Times New Roman" w:hAnsi="Times New Roman" w:cs="Times New Roman"/>
              </w:rPr>
              <w:t xml:space="preserve">Azərbaycan dili ixtisası üzrə magistr təhsili </w:t>
            </w:r>
          </w:p>
        </w:tc>
      </w:tr>
      <w:tr w:rsidR="008A6568" w:rsidRPr="00D059B5" w14:paraId="5AC452E5" w14:textId="77777777" w:rsidTr="003B55CA">
        <w:trPr>
          <w:trHeight w:val="107"/>
        </w:trPr>
        <w:tc>
          <w:tcPr>
            <w:tcW w:w="4158" w:type="dxa"/>
          </w:tcPr>
          <w:p w14:paraId="576FD675" w14:textId="19FD1DCD" w:rsidR="008A6568" w:rsidRPr="00D059B5" w:rsidRDefault="00CF7CF6" w:rsidP="008A6568">
            <w:pPr>
              <w:pStyle w:val="ListeParagraf"/>
              <w:ind w:left="0"/>
              <w:rPr>
                <w:rFonts w:ascii="Times New Roman" w:hAnsi="Times New Roman" w:cs="Times New Roman"/>
              </w:rPr>
            </w:pPr>
            <w:r>
              <w:rPr>
                <w:rFonts w:ascii="Times New Roman" w:hAnsi="Times New Roman" w:cs="Times New Roman"/>
              </w:rPr>
              <w:t>Müasir Azərbaycan dili</w:t>
            </w:r>
          </w:p>
        </w:tc>
        <w:tc>
          <w:tcPr>
            <w:tcW w:w="4189" w:type="dxa"/>
          </w:tcPr>
          <w:p w14:paraId="788328E2" w14:textId="27468064" w:rsidR="008A6568" w:rsidRPr="00D059B5" w:rsidRDefault="008A6568" w:rsidP="00CF7CF6">
            <w:pPr>
              <w:pStyle w:val="ListeParagraf"/>
              <w:ind w:left="0"/>
              <w:rPr>
                <w:rFonts w:ascii="Times New Roman" w:hAnsi="Times New Roman" w:cs="Times New Roman"/>
              </w:rPr>
            </w:pPr>
            <w:r w:rsidRPr="00D059B5">
              <w:rPr>
                <w:rFonts w:ascii="Times New Roman" w:hAnsi="Times New Roman" w:cs="Times New Roman"/>
              </w:rPr>
              <w:t xml:space="preserve">Əsas (baza) </w:t>
            </w:r>
            <w:r w:rsidR="00CF7CF6">
              <w:rPr>
                <w:rFonts w:ascii="Times New Roman" w:hAnsi="Times New Roman" w:cs="Times New Roman"/>
              </w:rPr>
              <w:t xml:space="preserve">Azərbaycan dili və ədəbiyyatı müəllimliyi </w:t>
            </w:r>
            <w:r w:rsidRPr="00D059B5">
              <w:rPr>
                <w:rFonts w:ascii="Times New Roman" w:hAnsi="Times New Roman" w:cs="Times New Roman"/>
              </w:rPr>
              <w:t>təhsili</w:t>
            </w:r>
          </w:p>
        </w:tc>
      </w:tr>
      <w:tr w:rsidR="008A6568" w:rsidRPr="00D059B5" w14:paraId="57A169A7" w14:textId="77777777" w:rsidTr="003B55CA">
        <w:trPr>
          <w:trHeight w:val="107"/>
        </w:trPr>
        <w:tc>
          <w:tcPr>
            <w:tcW w:w="4158" w:type="dxa"/>
          </w:tcPr>
          <w:p w14:paraId="6DC9A167" w14:textId="62A6D7C0" w:rsidR="008A6568" w:rsidRPr="00D059B5" w:rsidRDefault="00CF7CF6" w:rsidP="008A6568">
            <w:pPr>
              <w:pStyle w:val="ListeParagraf"/>
              <w:ind w:left="0"/>
              <w:rPr>
                <w:rFonts w:ascii="Times New Roman" w:hAnsi="Times New Roman" w:cs="Times New Roman"/>
              </w:rPr>
            </w:pPr>
            <w:r>
              <w:rPr>
                <w:rFonts w:ascii="Times New Roman" w:hAnsi="Times New Roman" w:cs="Times New Roman"/>
              </w:rPr>
              <w:t>Azərbaycan dilinin üslubiyyatı</w:t>
            </w:r>
          </w:p>
        </w:tc>
        <w:tc>
          <w:tcPr>
            <w:tcW w:w="4189" w:type="dxa"/>
          </w:tcPr>
          <w:p w14:paraId="6B41D551" w14:textId="664BA1EB" w:rsidR="008A6568" w:rsidRPr="00D059B5" w:rsidRDefault="008A6568" w:rsidP="00CF7CF6">
            <w:pPr>
              <w:pStyle w:val="ListeParagraf"/>
              <w:ind w:left="0"/>
              <w:rPr>
                <w:rFonts w:ascii="Times New Roman" w:hAnsi="Times New Roman" w:cs="Times New Roman"/>
              </w:rPr>
            </w:pPr>
            <w:r w:rsidRPr="00D059B5">
              <w:rPr>
                <w:rFonts w:ascii="Times New Roman" w:hAnsi="Times New Roman" w:cs="Times New Roman"/>
              </w:rPr>
              <w:t xml:space="preserve">Əsas (baza) </w:t>
            </w:r>
            <w:r w:rsidR="00CF7CF6">
              <w:rPr>
                <w:rFonts w:ascii="Times New Roman" w:hAnsi="Times New Roman" w:cs="Times New Roman"/>
              </w:rPr>
              <w:t xml:space="preserve">Azərbaycan dili və ədəbiyyatı müəllimliyi </w:t>
            </w:r>
            <w:r w:rsidRPr="00D059B5">
              <w:rPr>
                <w:rFonts w:ascii="Times New Roman" w:hAnsi="Times New Roman" w:cs="Times New Roman"/>
              </w:rPr>
              <w:t>təhsili</w:t>
            </w:r>
          </w:p>
        </w:tc>
      </w:tr>
    </w:tbl>
    <w:p w14:paraId="62BAB453" w14:textId="77777777" w:rsidR="00AA1DC1" w:rsidRPr="00D059B5" w:rsidRDefault="00AA1DC1" w:rsidP="00AA1DC1">
      <w:pPr>
        <w:pStyle w:val="ListeParagraf"/>
        <w:rPr>
          <w:rFonts w:ascii="Times New Roman" w:hAnsi="Times New Roman" w:cs="Times New Roman"/>
        </w:rPr>
      </w:pPr>
    </w:p>
    <w:p w14:paraId="2FA4B496" w14:textId="77777777" w:rsidR="00AA1DC1" w:rsidRDefault="00AA1DC1" w:rsidP="00FC69B3">
      <w:pPr>
        <w:pStyle w:val="ListeParagraf"/>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tbl>
      <w:tblPr>
        <w:tblStyle w:val="TabloKlavuzu"/>
        <w:tblW w:w="8728" w:type="dxa"/>
        <w:tblInd w:w="720" w:type="dxa"/>
        <w:tblLook w:val="04A0" w:firstRow="1" w:lastRow="0" w:firstColumn="1" w:lastColumn="0" w:noHBand="0" w:noVBand="1"/>
      </w:tblPr>
      <w:tblGrid>
        <w:gridCol w:w="513"/>
        <w:gridCol w:w="8215"/>
      </w:tblGrid>
      <w:tr w:rsidR="002326D1" w:rsidRPr="004D41CC" w14:paraId="7C45660A" w14:textId="77777777" w:rsidTr="007B0D03">
        <w:trPr>
          <w:trHeight w:val="251"/>
        </w:trPr>
        <w:tc>
          <w:tcPr>
            <w:tcW w:w="8728" w:type="dxa"/>
            <w:gridSpan w:val="2"/>
          </w:tcPr>
          <w:p w14:paraId="7FAF1F01" w14:textId="77777777" w:rsidR="002326D1" w:rsidRPr="004D41CC" w:rsidRDefault="002326D1" w:rsidP="009A7137">
            <w:pPr>
              <w:pStyle w:val="ListeParagraf"/>
              <w:ind w:left="0"/>
              <w:rPr>
                <w:rFonts w:ascii="Times New Roman" w:hAnsi="Times New Roman" w:cs="Times New Roman"/>
                <w:b/>
                <w:sz w:val="24"/>
                <w:szCs w:val="24"/>
              </w:rPr>
            </w:pPr>
            <w:r w:rsidRPr="004D41CC">
              <w:rPr>
                <w:rFonts w:ascii="Times New Roman" w:hAnsi="Times New Roman" w:cs="Times New Roman"/>
                <w:b/>
                <w:color w:val="C00000"/>
                <w:sz w:val="24"/>
                <w:szCs w:val="24"/>
              </w:rPr>
              <w:t xml:space="preserve">Scopus və </w:t>
            </w:r>
            <w:r w:rsidRPr="004D41CC">
              <w:rPr>
                <w:rFonts w:ascii="Times New Roman" w:hAnsi="Times New Roman" w:cs="Times New Roman"/>
                <w:b/>
                <w:color w:val="C00000"/>
                <w:sz w:val="24"/>
                <w:szCs w:val="24"/>
                <w:lang w:val="en-US"/>
              </w:rPr>
              <w:t>Web of science baza</w:t>
            </w:r>
            <w:r w:rsidRPr="004D41CC">
              <w:rPr>
                <w:rFonts w:ascii="Times New Roman" w:hAnsi="Times New Roman" w:cs="Times New Roman"/>
                <w:b/>
                <w:color w:val="C00000"/>
                <w:sz w:val="24"/>
                <w:szCs w:val="24"/>
              </w:rPr>
              <w:t>sında indeksləşmiş nəşrlər:</w:t>
            </w:r>
          </w:p>
        </w:tc>
      </w:tr>
      <w:tr w:rsidR="002326D1" w:rsidRPr="004D41CC" w14:paraId="00860BF0" w14:textId="77777777" w:rsidTr="007B0D03">
        <w:trPr>
          <w:trHeight w:val="258"/>
        </w:trPr>
        <w:tc>
          <w:tcPr>
            <w:tcW w:w="8728" w:type="dxa"/>
            <w:gridSpan w:val="2"/>
          </w:tcPr>
          <w:p w14:paraId="0D68976E" w14:textId="77777777" w:rsidR="002326D1" w:rsidRPr="004D41CC" w:rsidRDefault="002326D1" w:rsidP="009A7137">
            <w:pPr>
              <w:pStyle w:val="ListeParagraf"/>
              <w:ind w:left="19"/>
              <w:rPr>
                <w:rFonts w:ascii="Times New Roman" w:hAnsi="Times New Roman" w:cs="Times New Roman"/>
                <w:sz w:val="24"/>
                <w:szCs w:val="24"/>
              </w:rPr>
            </w:pPr>
            <w:r w:rsidRPr="004D41CC">
              <w:rPr>
                <w:rFonts w:ascii="Times New Roman" w:hAnsi="Times New Roman" w:cs="Times New Roman"/>
                <w:b/>
                <w:color w:val="C00000"/>
                <w:sz w:val="24"/>
                <w:szCs w:val="24"/>
              </w:rPr>
              <w:t>Digər indeksli jurnallardakı nəşrlər:</w:t>
            </w:r>
          </w:p>
        </w:tc>
      </w:tr>
      <w:tr w:rsidR="002326D1" w:rsidRPr="004D41CC" w14:paraId="2D393F59" w14:textId="77777777" w:rsidTr="007B0D03">
        <w:trPr>
          <w:trHeight w:val="776"/>
        </w:trPr>
        <w:tc>
          <w:tcPr>
            <w:tcW w:w="513" w:type="dxa"/>
          </w:tcPr>
          <w:p w14:paraId="3184B9C6" w14:textId="77777777" w:rsidR="002326D1" w:rsidRPr="004D41CC" w:rsidRDefault="002326D1" w:rsidP="009A7137">
            <w:pPr>
              <w:pStyle w:val="ListeParagraf"/>
              <w:numPr>
                <w:ilvl w:val="0"/>
                <w:numId w:val="7"/>
              </w:numPr>
              <w:ind w:left="19" w:hanging="1"/>
              <w:jc w:val="center"/>
              <w:rPr>
                <w:rFonts w:ascii="Times New Roman" w:hAnsi="Times New Roman" w:cs="Times New Roman"/>
                <w:sz w:val="24"/>
                <w:szCs w:val="24"/>
              </w:rPr>
            </w:pPr>
          </w:p>
        </w:tc>
        <w:tc>
          <w:tcPr>
            <w:tcW w:w="8214" w:type="dxa"/>
          </w:tcPr>
          <w:p w14:paraId="4BD7B4A0" w14:textId="13D7DBB7" w:rsidR="002326D1" w:rsidRPr="002326D1" w:rsidRDefault="002326D1" w:rsidP="002326D1">
            <w:pPr>
              <w:spacing w:before="120" w:after="480"/>
              <w:rPr>
                <w:rFonts w:ascii="Times New Roman" w:hAnsi="Times New Roman" w:cs="Times New Roman"/>
                <w:b/>
                <w:color w:val="000000" w:themeColor="text1"/>
              </w:rPr>
            </w:pPr>
            <w:r w:rsidRPr="002326D1">
              <w:rPr>
                <w:rFonts w:ascii="Times New Roman" w:hAnsi="Times New Roman" w:cs="Times New Roman"/>
                <w:color w:val="000000" w:themeColor="text1"/>
                <w:sz w:val="24"/>
                <w:szCs w:val="24"/>
              </w:rPr>
              <w:t>Naxçıvanlı şairə Heyran xanım Kəngərlinin təxəllüsündəki “Dünbüli” s</w:t>
            </w:r>
            <w:r>
              <w:rPr>
                <w:rFonts w:ascii="Times New Roman" w:hAnsi="Times New Roman" w:cs="Times New Roman"/>
                <w:color w:val="000000" w:themeColor="text1"/>
                <w:sz w:val="24"/>
                <w:szCs w:val="24"/>
              </w:rPr>
              <w:t>özü ha</w:t>
            </w:r>
            <w:r w:rsidRPr="002326D1">
              <w:rPr>
                <w:rFonts w:ascii="Times New Roman" w:hAnsi="Times New Roman" w:cs="Times New Roman"/>
                <w:color w:val="000000" w:themeColor="text1"/>
                <w:sz w:val="24"/>
                <w:szCs w:val="24"/>
              </w:rPr>
              <w:t>qqında Yol. Bilim Kültür Araşdırma dərgisi, Ankara, sayı 30, 2009, s. 91-95.</w:t>
            </w:r>
          </w:p>
        </w:tc>
      </w:tr>
    </w:tbl>
    <w:p w14:paraId="5CB0AF90" w14:textId="77777777" w:rsidR="00FC69B3" w:rsidRDefault="00FC69B3" w:rsidP="00FC69B3">
      <w:pPr>
        <w:pStyle w:val="ListeParagraf"/>
        <w:spacing w:before="120" w:after="480"/>
        <w:rPr>
          <w:rFonts w:ascii="Times New Roman" w:hAnsi="Times New Roman" w:cs="Times New Roman"/>
          <w:b/>
          <w:color w:val="0070C0"/>
        </w:rPr>
      </w:pPr>
    </w:p>
    <w:tbl>
      <w:tblPr>
        <w:tblStyle w:val="TabloKlavuzu"/>
        <w:tblW w:w="8773" w:type="dxa"/>
        <w:tblInd w:w="720" w:type="dxa"/>
        <w:tblLook w:val="04A0" w:firstRow="1" w:lastRow="0" w:firstColumn="1" w:lastColumn="0" w:noHBand="0" w:noVBand="1"/>
      </w:tblPr>
      <w:tblGrid>
        <w:gridCol w:w="636"/>
        <w:gridCol w:w="8137"/>
      </w:tblGrid>
      <w:tr w:rsidR="00A74857" w:rsidRPr="004D41CC" w14:paraId="30DF5A40" w14:textId="77777777" w:rsidTr="00152DC0">
        <w:tc>
          <w:tcPr>
            <w:tcW w:w="8773" w:type="dxa"/>
            <w:gridSpan w:val="2"/>
          </w:tcPr>
          <w:p w14:paraId="4607B609" w14:textId="77777777" w:rsidR="00A74857" w:rsidRPr="004D41CC" w:rsidRDefault="00A74857" w:rsidP="00240B8C">
            <w:pPr>
              <w:pStyle w:val="ListeParagraf"/>
              <w:ind w:left="19"/>
              <w:rPr>
                <w:rFonts w:ascii="Times New Roman" w:hAnsi="Times New Roman" w:cs="Times New Roman"/>
                <w:b/>
                <w:sz w:val="24"/>
                <w:szCs w:val="24"/>
              </w:rPr>
            </w:pPr>
            <w:r w:rsidRPr="004D41CC">
              <w:rPr>
                <w:rFonts w:ascii="Times New Roman" w:hAnsi="Times New Roman" w:cs="Times New Roman"/>
                <w:b/>
                <w:color w:val="C00000"/>
                <w:sz w:val="24"/>
                <w:szCs w:val="24"/>
              </w:rPr>
              <w:t>Respublika jurnallarındakı nəşrlər:</w:t>
            </w:r>
          </w:p>
        </w:tc>
      </w:tr>
      <w:tr w:rsidR="00035A1C" w:rsidRPr="004D41CC" w14:paraId="7E59E9E2" w14:textId="77777777" w:rsidTr="00AD7ED1">
        <w:tc>
          <w:tcPr>
            <w:tcW w:w="636" w:type="dxa"/>
          </w:tcPr>
          <w:p w14:paraId="03962112" w14:textId="46E6F754" w:rsidR="00035A1C" w:rsidRPr="00A35BCC" w:rsidRDefault="00153E50" w:rsidP="00035A1C">
            <w:pPr>
              <w:rPr>
                <w:rFonts w:ascii="Times New Roman" w:hAnsi="Times New Roman" w:cs="Times New Roman"/>
                <w:sz w:val="24"/>
                <w:szCs w:val="24"/>
              </w:rPr>
            </w:pPr>
            <w:r>
              <w:rPr>
                <w:rFonts w:ascii="Times New Roman" w:hAnsi="Times New Roman" w:cs="Times New Roman"/>
                <w:sz w:val="24"/>
                <w:szCs w:val="24"/>
              </w:rPr>
              <w:t>2</w:t>
            </w:r>
            <w:r w:rsidR="00035A1C" w:rsidRPr="00A35BCC">
              <w:rPr>
                <w:rFonts w:ascii="Times New Roman" w:hAnsi="Times New Roman" w:cs="Times New Roman"/>
                <w:sz w:val="24"/>
                <w:szCs w:val="24"/>
              </w:rPr>
              <w:t xml:space="preserve">. </w:t>
            </w:r>
          </w:p>
        </w:tc>
        <w:tc>
          <w:tcPr>
            <w:tcW w:w="8137" w:type="dxa"/>
          </w:tcPr>
          <w:p w14:paraId="317F5E85" w14:textId="32BAB58A" w:rsidR="00035A1C" w:rsidRPr="004D41CC" w:rsidRDefault="00035A1C" w:rsidP="00035A1C">
            <w:pPr>
              <w:pStyle w:val="ListeParagraf"/>
              <w:ind w:left="0"/>
              <w:jc w:val="both"/>
              <w:rPr>
                <w:rFonts w:ascii="Times New Roman" w:hAnsi="Times New Roman" w:cs="Times New Roman"/>
                <w:sz w:val="24"/>
                <w:szCs w:val="24"/>
              </w:rPr>
            </w:pPr>
            <w:r>
              <w:rPr>
                <w:rFonts w:ascii="Times New Roman" w:hAnsi="Times New Roman" w:cs="Times New Roman"/>
                <w:sz w:val="24"/>
                <w:szCs w:val="24"/>
              </w:rPr>
              <w:t>„Dədə Qorqud” dastanlarında islam</w:t>
            </w:r>
            <w:r w:rsidR="007C6468">
              <w:rPr>
                <w:rFonts w:ascii="Times New Roman" w:hAnsi="Times New Roman" w:cs="Times New Roman"/>
                <w:sz w:val="24"/>
                <w:szCs w:val="24"/>
              </w:rPr>
              <w:t>. Naxçıvan Dövlət Universitetinin „Elmi əsərlər”i (xüsusi buraxılış).Naxçıvan, „Qeyrət” nəşriyyatı, 1998, №2, s. 43-44.</w:t>
            </w:r>
          </w:p>
        </w:tc>
      </w:tr>
      <w:tr w:rsidR="00035A1C" w:rsidRPr="004D41CC" w14:paraId="7EFB26B1" w14:textId="77777777" w:rsidTr="00AD7ED1">
        <w:tc>
          <w:tcPr>
            <w:tcW w:w="636" w:type="dxa"/>
          </w:tcPr>
          <w:p w14:paraId="5A6E6D93" w14:textId="31664258" w:rsidR="00035A1C" w:rsidRPr="00A35BCC" w:rsidRDefault="00153E50" w:rsidP="00035A1C">
            <w:pPr>
              <w:rPr>
                <w:rFonts w:ascii="Times New Roman" w:hAnsi="Times New Roman" w:cs="Times New Roman"/>
                <w:sz w:val="24"/>
                <w:szCs w:val="24"/>
              </w:rPr>
            </w:pPr>
            <w:r>
              <w:rPr>
                <w:rFonts w:ascii="Times New Roman" w:hAnsi="Times New Roman" w:cs="Times New Roman"/>
                <w:sz w:val="24"/>
                <w:szCs w:val="24"/>
              </w:rPr>
              <w:t>3</w:t>
            </w:r>
            <w:r w:rsidR="00035A1C" w:rsidRPr="00A35BCC">
              <w:rPr>
                <w:rFonts w:ascii="Times New Roman" w:hAnsi="Times New Roman" w:cs="Times New Roman"/>
                <w:sz w:val="24"/>
                <w:szCs w:val="24"/>
              </w:rPr>
              <w:t>.</w:t>
            </w:r>
          </w:p>
        </w:tc>
        <w:tc>
          <w:tcPr>
            <w:tcW w:w="8137" w:type="dxa"/>
          </w:tcPr>
          <w:p w14:paraId="596E7E96" w14:textId="6D239781" w:rsidR="00035A1C" w:rsidRPr="004D41CC" w:rsidRDefault="00035A1C" w:rsidP="00035A1C">
            <w:pPr>
              <w:jc w:val="both"/>
              <w:rPr>
                <w:rFonts w:ascii="Times New Roman" w:hAnsi="Times New Roman" w:cs="Times New Roman"/>
                <w:sz w:val="24"/>
                <w:szCs w:val="24"/>
              </w:rPr>
            </w:pPr>
            <w:r>
              <w:rPr>
                <w:rFonts w:ascii="Times New Roman" w:hAnsi="Times New Roman" w:cs="Times New Roman"/>
                <w:sz w:val="24"/>
                <w:szCs w:val="24"/>
              </w:rPr>
              <w:t>Ədəbi dil və yumor</w:t>
            </w:r>
            <w:r w:rsidR="007C6468">
              <w:rPr>
                <w:rFonts w:ascii="Times New Roman" w:hAnsi="Times New Roman" w:cs="Times New Roman"/>
                <w:sz w:val="24"/>
                <w:szCs w:val="24"/>
              </w:rPr>
              <w:t>. „Dil və ədəbiyyat”(nəzəri, elmi, metodik jurnal), Bakı, 1999, №1 (23), s. 76-78.</w:t>
            </w:r>
          </w:p>
        </w:tc>
      </w:tr>
      <w:tr w:rsidR="00035A1C" w:rsidRPr="004D41CC" w14:paraId="4DE8B896" w14:textId="77777777" w:rsidTr="00AD7ED1">
        <w:tc>
          <w:tcPr>
            <w:tcW w:w="636" w:type="dxa"/>
          </w:tcPr>
          <w:p w14:paraId="04084B37" w14:textId="57B5C577" w:rsidR="00035A1C" w:rsidRPr="00A35BCC" w:rsidRDefault="00153E50" w:rsidP="00353EE8">
            <w:pPr>
              <w:rPr>
                <w:rFonts w:ascii="Times New Roman" w:hAnsi="Times New Roman" w:cs="Times New Roman"/>
                <w:sz w:val="24"/>
                <w:szCs w:val="24"/>
              </w:rPr>
            </w:pPr>
            <w:r>
              <w:rPr>
                <w:rFonts w:ascii="Times New Roman" w:hAnsi="Times New Roman" w:cs="Times New Roman"/>
                <w:sz w:val="24"/>
                <w:szCs w:val="24"/>
              </w:rPr>
              <w:t>4</w:t>
            </w:r>
          </w:p>
        </w:tc>
        <w:tc>
          <w:tcPr>
            <w:tcW w:w="8137" w:type="dxa"/>
          </w:tcPr>
          <w:p w14:paraId="4D3A3AA5" w14:textId="582F493C" w:rsidR="00035A1C" w:rsidRPr="004D41CC" w:rsidRDefault="00035A1C" w:rsidP="00035A1C">
            <w:pPr>
              <w:pStyle w:val="ListeParagraf"/>
              <w:ind w:left="0"/>
              <w:jc w:val="both"/>
              <w:rPr>
                <w:rFonts w:ascii="Times New Roman" w:hAnsi="Times New Roman" w:cs="Times New Roman"/>
                <w:sz w:val="24"/>
                <w:szCs w:val="24"/>
              </w:rPr>
            </w:pPr>
            <w:r>
              <w:rPr>
                <w:rFonts w:ascii="Times New Roman" w:hAnsi="Times New Roman" w:cs="Times New Roman"/>
                <w:sz w:val="24"/>
                <w:szCs w:val="24"/>
              </w:rPr>
              <w:t>Yumor üslubu və estetik mənəviyyat</w:t>
            </w:r>
            <w:r w:rsidR="007C6468">
              <w:rPr>
                <w:rFonts w:ascii="Times New Roman" w:hAnsi="Times New Roman" w:cs="Times New Roman"/>
                <w:sz w:val="24"/>
                <w:szCs w:val="24"/>
              </w:rPr>
              <w:t>. „Dil və ədəbiyyat” (nəzəri, elmi, metodik jurnal), Bakı, 1999, № 1 (23), s. 112-113.</w:t>
            </w:r>
          </w:p>
        </w:tc>
      </w:tr>
      <w:tr w:rsidR="00035A1C" w:rsidRPr="004D41CC" w14:paraId="0845891E" w14:textId="77777777" w:rsidTr="00AD7ED1">
        <w:tc>
          <w:tcPr>
            <w:tcW w:w="636" w:type="dxa"/>
          </w:tcPr>
          <w:p w14:paraId="31202C5B" w14:textId="0E6063D4" w:rsidR="00035A1C" w:rsidRPr="00A35BCC" w:rsidRDefault="00153E50" w:rsidP="00035A1C">
            <w:pPr>
              <w:jc w:val="both"/>
              <w:rPr>
                <w:rFonts w:ascii="Times New Roman" w:hAnsi="Times New Roman" w:cs="Times New Roman"/>
                <w:sz w:val="24"/>
                <w:szCs w:val="24"/>
              </w:rPr>
            </w:pPr>
            <w:r>
              <w:rPr>
                <w:rFonts w:ascii="Times New Roman" w:hAnsi="Times New Roman" w:cs="Times New Roman"/>
                <w:sz w:val="24"/>
                <w:szCs w:val="24"/>
              </w:rPr>
              <w:t>5</w:t>
            </w:r>
          </w:p>
        </w:tc>
        <w:tc>
          <w:tcPr>
            <w:tcW w:w="8137" w:type="dxa"/>
          </w:tcPr>
          <w:p w14:paraId="3A527454" w14:textId="0B79481A" w:rsidR="00035A1C" w:rsidRPr="004D41CC" w:rsidRDefault="00035A1C" w:rsidP="00035A1C">
            <w:pPr>
              <w:jc w:val="both"/>
              <w:rPr>
                <w:rFonts w:ascii="Times New Roman" w:hAnsi="Times New Roman" w:cs="Times New Roman"/>
                <w:sz w:val="24"/>
                <w:szCs w:val="24"/>
              </w:rPr>
            </w:pPr>
            <w:r>
              <w:rPr>
                <w:rFonts w:ascii="Times New Roman" w:hAnsi="Times New Roman" w:cs="Times New Roman"/>
                <w:sz w:val="24"/>
                <w:szCs w:val="24"/>
              </w:rPr>
              <w:t>Yumor üslubu hekayədə və felyetonda</w:t>
            </w:r>
            <w:r w:rsidR="007C6468">
              <w:rPr>
                <w:rFonts w:ascii="Times New Roman" w:hAnsi="Times New Roman" w:cs="Times New Roman"/>
                <w:sz w:val="24"/>
                <w:szCs w:val="24"/>
              </w:rPr>
              <w:t>. „Dil bə ədəbiyyat” (nəzəri, elmi, metodik jurnal), Bakı, 1999, № 1 (23), s.115-117.</w:t>
            </w:r>
          </w:p>
        </w:tc>
      </w:tr>
      <w:tr w:rsidR="00035A1C" w:rsidRPr="004D41CC" w14:paraId="646E4357" w14:textId="77777777" w:rsidTr="00AD7ED1">
        <w:tc>
          <w:tcPr>
            <w:tcW w:w="636" w:type="dxa"/>
          </w:tcPr>
          <w:p w14:paraId="5E46FA8A" w14:textId="61F35C6E" w:rsidR="00035A1C" w:rsidRPr="00A35BCC" w:rsidRDefault="00153E50" w:rsidP="00035A1C">
            <w:pPr>
              <w:rPr>
                <w:rFonts w:ascii="Times New Roman" w:hAnsi="Times New Roman" w:cs="Times New Roman"/>
                <w:sz w:val="24"/>
                <w:szCs w:val="24"/>
              </w:rPr>
            </w:pPr>
            <w:r>
              <w:rPr>
                <w:rFonts w:ascii="Times New Roman" w:hAnsi="Times New Roman" w:cs="Times New Roman"/>
                <w:sz w:val="24"/>
                <w:szCs w:val="24"/>
              </w:rPr>
              <w:t>6</w:t>
            </w:r>
          </w:p>
        </w:tc>
        <w:tc>
          <w:tcPr>
            <w:tcW w:w="8137" w:type="dxa"/>
          </w:tcPr>
          <w:p w14:paraId="6406656F" w14:textId="2EADE9E8" w:rsidR="00035A1C" w:rsidRPr="004D41CC" w:rsidRDefault="00035A1C" w:rsidP="00035A1C">
            <w:pPr>
              <w:jc w:val="both"/>
              <w:rPr>
                <w:rFonts w:ascii="Times New Roman" w:hAnsi="Times New Roman" w:cs="Times New Roman"/>
                <w:sz w:val="24"/>
                <w:szCs w:val="24"/>
              </w:rPr>
            </w:pPr>
            <w:r>
              <w:rPr>
                <w:rFonts w:ascii="Times New Roman" w:hAnsi="Times New Roman" w:cs="Times New Roman"/>
                <w:sz w:val="24"/>
                <w:szCs w:val="24"/>
              </w:rPr>
              <w:t>Naxçıvanda yaranan xalq yumorunun dil-üslub xüsusiyyətləri</w:t>
            </w:r>
            <w:r w:rsidR="007C6468">
              <w:rPr>
                <w:rFonts w:ascii="Times New Roman" w:hAnsi="Times New Roman" w:cs="Times New Roman"/>
                <w:sz w:val="24"/>
                <w:szCs w:val="24"/>
              </w:rPr>
              <w:t>. Naxçıvan Dövlət Universitinin „Elmi əsərlər”i, 1999, № 5, s.74-76.</w:t>
            </w:r>
          </w:p>
        </w:tc>
      </w:tr>
      <w:tr w:rsidR="00035A1C" w:rsidRPr="004D41CC" w14:paraId="46B8588A" w14:textId="77777777" w:rsidTr="00AD7ED1">
        <w:tc>
          <w:tcPr>
            <w:tcW w:w="636" w:type="dxa"/>
          </w:tcPr>
          <w:p w14:paraId="5C6879C7" w14:textId="07E09698" w:rsidR="00035A1C" w:rsidRPr="00A35BCC" w:rsidRDefault="00153E50" w:rsidP="00035A1C">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8137" w:type="dxa"/>
          </w:tcPr>
          <w:p w14:paraId="2F14A986" w14:textId="14CA357E" w:rsidR="00035A1C" w:rsidRPr="004D41CC" w:rsidRDefault="00035A1C" w:rsidP="00035A1C">
            <w:pPr>
              <w:jc w:val="both"/>
              <w:rPr>
                <w:rFonts w:ascii="Times New Roman" w:hAnsi="Times New Roman" w:cs="Times New Roman"/>
                <w:sz w:val="24"/>
                <w:szCs w:val="24"/>
              </w:rPr>
            </w:pPr>
            <w:r>
              <w:rPr>
                <w:rFonts w:ascii="Times New Roman" w:hAnsi="Times New Roman" w:cs="Times New Roman"/>
                <w:sz w:val="24"/>
                <w:szCs w:val="24"/>
              </w:rPr>
              <w:t>Naxçıvan xalq yumorunda ədat üslubi vasitə kimi</w:t>
            </w:r>
            <w:r w:rsidR="007C6468">
              <w:rPr>
                <w:rFonts w:ascii="Times New Roman" w:hAnsi="Times New Roman" w:cs="Times New Roman"/>
                <w:sz w:val="24"/>
                <w:szCs w:val="24"/>
              </w:rPr>
              <w:t>. „Naxşıvan Muxtar Respublikasında İqtisadiyyat, Elm, Maarif, Ədəbiyyat və Mədəniyyətin inkişafı problemləri”.</w:t>
            </w:r>
            <w:r>
              <w:rPr>
                <w:rFonts w:ascii="Times New Roman" w:hAnsi="Times New Roman" w:cs="Times New Roman"/>
                <w:sz w:val="24"/>
                <w:szCs w:val="24"/>
              </w:rPr>
              <w:t xml:space="preserve"> </w:t>
            </w:r>
          </w:p>
        </w:tc>
      </w:tr>
      <w:tr w:rsidR="00035A1C" w:rsidRPr="004D41CC" w14:paraId="001D0D0B" w14:textId="77777777" w:rsidTr="00AD7ED1">
        <w:tc>
          <w:tcPr>
            <w:tcW w:w="636" w:type="dxa"/>
          </w:tcPr>
          <w:p w14:paraId="07F6BFBE" w14:textId="2499468F" w:rsidR="00035A1C" w:rsidRPr="00A35BCC" w:rsidRDefault="00153E50" w:rsidP="00035A1C">
            <w:pPr>
              <w:rPr>
                <w:rFonts w:ascii="Times New Roman" w:hAnsi="Times New Roman" w:cs="Times New Roman"/>
                <w:sz w:val="24"/>
                <w:szCs w:val="24"/>
              </w:rPr>
            </w:pPr>
            <w:r>
              <w:rPr>
                <w:rFonts w:ascii="Times New Roman" w:hAnsi="Times New Roman" w:cs="Times New Roman"/>
                <w:sz w:val="24"/>
                <w:szCs w:val="24"/>
              </w:rPr>
              <w:t>8</w:t>
            </w:r>
          </w:p>
        </w:tc>
        <w:tc>
          <w:tcPr>
            <w:tcW w:w="8137" w:type="dxa"/>
          </w:tcPr>
          <w:p w14:paraId="20268084" w14:textId="4F1609F4" w:rsidR="00035A1C" w:rsidRPr="004D41CC" w:rsidRDefault="00035A1C" w:rsidP="00035A1C">
            <w:pPr>
              <w:jc w:val="both"/>
              <w:rPr>
                <w:rFonts w:ascii="Times New Roman" w:hAnsi="Times New Roman" w:cs="Times New Roman"/>
                <w:sz w:val="24"/>
                <w:szCs w:val="24"/>
              </w:rPr>
            </w:pPr>
            <w:r>
              <w:rPr>
                <w:rFonts w:ascii="Times New Roman" w:hAnsi="Times New Roman" w:cs="Times New Roman"/>
                <w:sz w:val="24"/>
                <w:szCs w:val="24"/>
              </w:rPr>
              <w:t>Dil və üslubda yumor</w:t>
            </w:r>
            <w:r w:rsidR="007C6468">
              <w:rPr>
                <w:rFonts w:ascii="Times New Roman" w:hAnsi="Times New Roman" w:cs="Times New Roman"/>
                <w:sz w:val="24"/>
                <w:szCs w:val="24"/>
              </w:rPr>
              <w:t>. „Filologiya məsələlərinə dair tematik toplu”, ADPU, Bakı, 1999, №2, s. 42-45.</w:t>
            </w:r>
            <w:r>
              <w:rPr>
                <w:rFonts w:ascii="Times New Roman" w:hAnsi="Times New Roman" w:cs="Times New Roman"/>
                <w:sz w:val="24"/>
                <w:szCs w:val="24"/>
              </w:rPr>
              <w:t xml:space="preserve">             </w:t>
            </w:r>
          </w:p>
        </w:tc>
      </w:tr>
      <w:tr w:rsidR="00035A1C" w:rsidRPr="004D41CC" w14:paraId="3E4857DD" w14:textId="77777777" w:rsidTr="00AD7ED1">
        <w:tc>
          <w:tcPr>
            <w:tcW w:w="636" w:type="dxa"/>
          </w:tcPr>
          <w:p w14:paraId="65E3C2C8" w14:textId="2B825FD1" w:rsidR="00035A1C" w:rsidRPr="00A35BCC" w:rsidRDefault="00153E50" w:rsidP="00035A1C">
            <w:pPr>
              <w:rPr>
                <w:rFonts w:ascii="Times New Roman" w:hAnsi="Times New Roman" w:cs="Times New Roman"/>
                <w:sz w:val="24"/>
                <w:szCs w:val="24"/>
              </w:rPr>
            </w:pPr>
            <w:r>
              <w:rPr>
                <w:rFonts w:ascii="Times New Roman" w:hAnsi="Times New Roman" w:cs="Times New Roman"/>
                <w:sz w:val="24"/>
                <w:szCs w:val="24"/>
              </w:rPr>
              <w:t>9</w:t>
            </w:r>
          </w:p>
        </w:tc>
        <w:tc>
          <w:tcPr>
            <w:tcW w:w="8137" w:type="dxa"/>
          </w:tcPr>
          <w:p w14:paraId="6DB47062" w14:textId="7D30CF6D" w:rsidR="00035A1C" w:rsidRPr="004D41CC" w:rsidRDefault="00035A1C" w:rsidP="00035A1C">
            <w:pPr>
              <w:jc w:val="both"/>
              <w:rPr>
                <w:rFonts w:ascii="Times New Roman" w:hAnsi="Times New Roman" w:cs="Times New Roman"/>
                <w:sz w:val="24"/>
                <w:szCs w:val="24"/>
              </w:rPr>
            </w:pPr>
            <w:r>
              <w:rPr>
                <w:rFonts w:ascii="Times New Roman" w:hAnsi="Times New Roman" w:cs="Times New Roman"/>
                <w:sz w:val="24"/>
                <w:szCs w:val="24"/>
              </w:rPr>
              <w:t>Ü.Hacıbəyovun dil və üslub xüsusiyyətləri</w:t>
            </w:r>
            <w:r w:rsidR="007C6468">
              <w:rPr>
                <w:rFonts w:ascii="Times New Roman" w:hAnsi="Times New Roman" w:cs="Times New Roman"/>
                <w:sz w:val="24"/>
                <w:szCs w:val="24"/>
              </w:rPr>
              <w:t>. „Filoloğiya məsələlərinə dair tematik toplu”, Bakı, ADPU, 1999, №2, s. 8-12.</w:t>
            </w:r>
          </w:p>
        </w:tc>
      </w:tr>
      <w:tr w:rsidR="007C6468" w:rsidRPr="004D41CC" w14:paraId="5ECEE769" w14:textId="77777777" w:rsidTr="00AD7ED1">
        <w:tc>
          <w:tcPr>
            <w:tcW w:w="636" w:type="dxa"/>
          </w:tcPr>
          <w:p w14:paraId="3B8A1C40" w14:textId="4FD5CC61" w:rsidR="007C6468" w:rsidRPr="00A35BCC" w:rsidRDefault="00153E50" w:rsidP="007C6468">
            <w:pPr>
              <w:rPr>
                <w:rFonts w:ascii="Times New Roman" w:hAnsi="Times New Roman" w:cs="Times New Roman"/>
                <w:sz w:val="24"/>
                <w:szCs w:val="24"/>
              </w:rPr>
            </w:pPr>
            <w:r>
              <w:rPr>
                <w:rFonts w:ascii="Times New Roman" w:hAnsi="Times New Roman" w:cs="Times New Roman"/>
                <w:sz w:val="24"/>
                <w:szCs w:val="24"/>
              </w:rPr>
              <w:t>10</w:t>
            </w:r>
          </w:p>
        </w:tc>
        <w:tc>
          <w:tcPr>
            <w:tcW w:w="8137" w:type="dxa"/>
          </w:tcPr>
          <w:p w14:paraId="3C6A8DCE" w14:textId="2D88A6C4" w:rsidR="007C6468" w:rsidRPr="004D41CC" w:rsidRDefault="007C6468" w:rsidP="007C6468">
            <w:pPr>
              <w:jc w:val="both"/>
              <w:rPr>
                <w:rFonts w:ascii="Times New Roman" w:hAnsi="Times New Roman" w:cs="Times New Roman"/>
                <w:sz w:val="24"/>
                <w:szCs w:val="24"/>
              </w:rPr>
            </w:pPr>
            <w:r>
              <w:rPr>
                <w:rFonts w:ascii="Times New Roman" w:hAnsi="Times New Roman" w:cs="Times New Roman"/>
                <w:sz w:val="24"/>
                <w:szCs w:val="24"/>
              </w:rPr>
              <w:t>Yumorun üslub xüsusiyyətləri. „Dil və ədəbiyyat” (nəzəri, elmi, metodik jurnal). Bakı, BDU, 2000, № 2, s. 28-30.</w:t>
            </w:r>
          </w:p>
        </w:tc>
      </w:tr>
      <w:tr w:rsidR="007C6468" w:rsidRPr="004D41CC" w14:paraId="0E48EFFC" w14:textId="77777777" w:rsidTr="00AD7ED1">
        <w:tc>
          <w:tcPr>
            <w:tcW w:w="636" w:type="dxa"/>
          </w:tcPr>
          <w:p w14:paraId="66C73033" w14:textId="3FFCEAA0" w:rsidR="007C6468" w:rsidRPr="00A35BCC" w:rsidRDefault="00153E50" w:rsidP="007C6468">
            <w:pPr>
              <w:rPr>
                <w:rFonts w:ascii="Times New Roman" w:hAnsi="Times New Roman" w:cs="Times New Roman"/>
                <w:sz w:val="24"/>
                <w:szCs w:val="24"/>
              </w:rPr>
            </w:pPr>
            <w:r>
              <w:rPr>
                <w:rFonts w:ascii="Times New Roman" w:hAnsi="Times New Roman" w:cs="Times New Roman"/>
                <w:sz w:val="24"/>
                <w:szCs w:val="24"/>
              </w:rPr>
              <w:t>11</w:t>
            </w:r>
          </w:p>
        </w:tc>
        <w:tc>
          <w:tcPr>
            <w:tcW w:w="8137" w:type="dxa"/>
          </w:tcPr>
          <w:p w14:paraId="0290F663" w14:textId="266C4D37" w:rsidR="007C6468" w:rsidRPr="004D41CC" w:rsidRDefault="007C6468" w:rsidP="007C6468">
            <w:pPr>
              <w:jc w:val="both"/>
              <w:rPr>
                <w:rFonts w:ascii="Times New Roman" w:hAnsi="Times New Roman" w:cs="Times New Roman"/>
                <w:sz w:val="24"/>
                <w:szCs w:val="24"/>
              </w:rPr>
            </w:pPr>
            <w:r>
              <w:rPr>
                <w:rFonts w:ascii="Times New Roman" w:hAnsi="Times New Roman" w:cs="Times New Roman"/>
                <w:sz w:val="24"/>
                <w:szCs w:val="24"/>
              </w:rPr>
              <w:t>Komik əsərlərin dilinin tədrisi. NDU-nun „Elmi əsərlər” seriyası. Naxçıvan, „Qeyrət” nəşriyyatı, 2000, № 6, s. 105-107.</w:t>
            </w:r>
          </w:p>
        </w:tc>
      </w:tr>
      <w:tr w:rsidR="007C6468" w:rsidRPr="004D41CC" w14:paraId="00FAD326" w14:textId="77777777" w:rsidTr="00AD7ED1">
        <w:tc>
          <w:tcPr>
            <w:tcW w:w="636" w:type="dxa"/>
          </w:tcPr>
          <w:p w14:paraId="5B52AA73" w14:textId="7CAFE596" w:rsidR="007C6468" w:rsidRPr="00A35BCC" w:rsidRDefault="00153E50" w:rsidP="007C6468">
            <w:pPr>
              <w:rPr>
                <w:rFonts w:ascii="Times New Roman" w:hAnsi="Times New Roman" w:cs="Times New Roman"/>
                <w:sz w:val="24"/>
                <w:szCs w:val="24"/>
              </w:rPr>
            </w:pPr>
            <w:r>
              <w:rPr>
                <w:rFonts w:ascii="Times New Roman" w:hAnsi="Times New Roman" w:cs="Times New Roman"/>
                <w:sz w:val="24"/>
                <w:szCs w:val="24"/>
              </w:rPr>
              <w:t>12</w:t>
            </w:r>
          </w:p>
        </w:tc>
        <w:tc>
          <w:tcPr>
            <w:tcW w:w="8137" w:type="dxa"/>
          </w:tcPr>
          <w:p w14:paraId="0D61EE2C" w14:textId="78361BD2" w:rsidR="007C6468" w:rsidRPr="004D41CC" w:rsidRDefault="007C6468" w:rsidP="007C6468">
            <w:pPr>
              <w:pStyle w:val="ListeParagraf"/>
              <w:ind w:left="0"/>
              <w:jc w:val="both"/>
              <w:rPr>
                <w:rFonts w:ascii="Times New Roman" w:hAnsi="Times New Roman" w:cs="Times New Roman"/>
                <w:sz w:val="24"/>
                <w:szCs w:val="24"/>
              </w:rPr>
            </w:pPr>
            <w:r>
              <w:rPr>
                <w:rFonts w:ascii="Times New Roman" w:hAnsi="Times New Roman" w:cs="Times New Roman"/>
                <w:sz w:val="24"/>
                <w:szCs w:val="24"/>
              </w:rPr>
              <w:t>„Gərək” ədatı və felin arzu şəkli. „Dil və ədəbiyyat” (nəzəri, elmi, metodik jurnal) Bakı, BDU, 2001, № 2 (31), s. 15-17.</w:t>
            </w:r>
          </w:p>
        </w:tc>
      </w:tr>
      <w:tr w:rsidR="007C6468" w:rsidRPr="004D41CC" w14:paraId="3D45E36C" w14:textId="77777777" w:rsidTr="00AD7ED1">
        <w:trPr>
          <w:trHeight w:val="413"/>
        </w:trPr>
        <w:tc>
          <w:tcPr>
            <w:tcW w:w="636" w:type="dxa"/>
          </w:tcPr>
          <w:p w14:paraId="48D32E42" w14:textId="58751BDC" w:rsidR="007C6468" w:rsidRPr="00A35BCC" w:rsidRDefault="00153E50" w:rsidP="007C6468">
            <w:pPr>
              <w:rPr>
                <w:rFonts w:ascii="Times New Roman" w:hAnsi="Times New Roman" w:cs="Times New Roman"/>
                <w:sz w:val="24"/>
                <w:szCs w:val="24"/>
              </w:rPr>
            </w:pPr>
            <w:r>
              <w:rPr>
                <w:rFonts w:ascii="Times New Roman" w:hAnsi="Times New Roman" w:cs="Times New Roman"/>
                <w:sz w:val="24"/>
                <w:szCs w:val="24"/>
              </w:rPr>
              <w:t>13</w:t>
            </w:r>
          </w:p>
        </w:tc>
        <w:tc>
          <w:tcPr>
            <w:tcW w:w="8137" w:type="dxa"/>
          </w:tcPr>
          <w:p w14:paraId="68A28143" w14:textId="60EE0423" w:rsidR="007C6468" w:rsidRPr="007C6468" w:rsidRDefault="007C6468" w:rsidP="007C6468">
            <w:pPr>
              <w:rPr>
                <w:rFonts w:ascii="Times New Roman" w:eastAsia="MS Mincho" w:hAnsi="Times New Roman" w:cs="Times New Roman"/>
                <w:szCs w:val="24"/>
                <w:lang w:eastAsia="ru-RU"/>
              </w:rPr>
            </w:pPr>
            <w:r>
              <w:rPr>
                <w:rFonts w:ascii="Times New Roman" w:hAnsi="Times New Roman" w:cs="Times New Roman"/>
                <w:szCs w:val="24"/>
              </w:rPr>
              <w:t xml:space="preserve">Türk və Azərbaycan dillərində </w:t>
            </w:r>
            <w:r>
              <w:rPr>
                <w:rFonts w:ascii="Times New Roman" w:hAnsi="Times New Roman" w:cs="Times New Roman"/>
                <w:i/>
                <w:szCs w:val="24"/>
              </w:rPr>
              <w:t>idi, imiş, isə</w:t>
            </w:r>
            <w:r>
              <w:rPr>
                <w:rFonts w:ascii="Times New Roman" w:hAnsi="Times New Roman" w:cs="Times New Roman"/>
                <w:szCs w:val="24"/>
              </w:rPr>
              <w:t>.</w:t>
            </w:r>
            <w:r>
              <w:rPr>
                <w:rFonts w:ascii="Times New Roman" w:hAnsi="Times New Roman" w:cs="Times New Roman"/>
                <w:sz w:val="24"/>
                <w:szCs w:val="24"/>
              </w:rPr>
              <w:t xml:space="preserve"> „Dil və ədəbiyyat” (nəzəri, elmi, metodik jurnal). Bakı, BDU,2001, № 2 (31), s. 21-22. </w:t>
            </w:r>
            <w:r>
              <w:rPr>
                <w:rFonts w:ascii="Times New Roman" w:hAnsi="Times New Roman" w:cs="Times New Roman"/>
                <w:szCs w:val="24"/>
              </w:rPr>
              <w:t xml:space="preserve"> </w:t>
            </w:r>
          </w:p>
        </w:tc>
      </w:tr>
      <w:tr w:rsidR="00F40D80" w:rsidRPr="004D41CC" w14:paraId="3D08B6D4" w14:textId="77777777" w:rsidTr="00AD7ED1">
        <w:tc>
          <w:tcPr>
            <w:tcW w:w="636" w:type="dxa"/>
          </w:tcPr>
          <w:p w14:paraId="14F29720" w14:textId="5506E967" w:rsidR="00150EDB" w:rsidRPr="00A35BCC" w:rsidRDefault="00153E50" w:rsidP="00A35BCC">
            <w:pPr>
              <w:rPr>
                <w:rFonts w:ascii="Times New Roman" w:hAnsi="Times New Roman" w:cs="Times New Roman"/>
                <w:sz w:val="24"/>
                <w:szCs w:val="24"/>
              </w:rPr>
            </w:pPr>
            <w:r>
              <w:rPr>
                <w:rFonts w:ascii="Times New Roman" w:hAnsi="Times New Roman" w:cs="Times New Roman"/>
                <w:sz w:val="24"/>
                <w:szCs w:val="24"/>
              </w:rPr>
              <w:t>14</w:t>
            </w:r>
          </w:p>
        </w:tc>
        <w:tc>
          <w:tcPr>
            <w:tcW w:w="8137" w:type="dxa"/>
          </w:tcPr>
          <w:p w14:paraId="399C5229" w14:textId="2AEDBC07" w:rsidR="00150EDB" w:rsidRPr="004D41CC" w:rsidRDefault="007C6468" w:rsidP="006155C9">
            <w:pPr>
              <w:jc w:val="both"/>
              <w:rPr>
                <w:rFonts w:ascii="Times New Roman" w:hAnsi="Times New Roman" w:cs="Times New Roman"/>
                <w:sz w:val="24"/>
                <w:szCs w:val="24"/>
              </w:rPr>
            </w:pPr>
            <w:r>
              <w:rPr>
                <w:rFonts w:ascii="Times New Roman" w:hAnsi="Times New Roman" w:cs="Times New Roman"/>
                <w:sz w:val="24"/>
                <w:szCs w:val="24"/>
              </w:rPr>
              <w:t>Türk dili fonetikasının Azərbaycan dili ilə müqayisəli tədrisi haqqında. „Dil və ədəbiyyat” (nəzəri, elmi, metodik jurnal). Bakı, BDU, 2001, № 3-4 (32), s. 56-58.</w:t>
            </w:r>
          </w:p>
        </w:tc>
      </w:tr>
      <w:tr w:rsidR="007C6468" w:rsidRPr="004D41CC" w14:paraId="5D7541BB" w14:textId="77777777" w:rsidTr="00AD7ED1">
        <w:tc>
          <w:tcPr>
            <w:tcW w:w="636" w:type="dxa"/>
          </w:tcPr>
          <w:p w14:paraId="7BD0FEDE" w14:textId="5C659779" w:rsidR="007C6468" w:rsidRPr="00A35BCC" w:rsidRDefault="00153E50" w:rsidP="007C6468">
            <w:pPr>
              <w:rPr>
                <w:rFonts w:ascii="Times New Roman" w:hAnsi="Times New Roman" w:cs="Times New Roman"/>
                <w:sz w:val="24"/>
                <w:szCs w:val="24"/>
              </w:rPr>
            </w:pPr>
            <w:r>
              <w:rPr>
                <w:rFonts w:ascii="Times New Roman" w:hAnsi="Times New Roman" w:cs="Times New Roman"/>
                <w:sz w:val="24"/>
                <w:szCs w:val="24"/>
              </w:rPr>
              <w:t>15</w:t>
            </w:r>
          </w:p>
        </w:tc>
        <w:tc>
          <w:tcPr>
            <w:tcW w:w="8137" w:type="dxa"/>
          </w:tcPr>
          <w:p w14:paraId="1BCE8948" w14:textId="4407C664" w:rsidR="007C6468" w:rsidRPr="004D41CC" w:rsidRDefault="007C6468" w:rsidP="007C6468">
            <w:pPr>
              <w:jc w:val="both"/>
              <w:rPr>
                <w:rFonts w:ascii="Times New Roman" w:hAnsi="Times New Roman" w:cs="Times New Roman"/>
                <w:sz w:val="24"/>
                <w:szCs w:val="24"/>
              </w:rPr>
            </w:pPr>
            <w:r>
              <w:rPr>
                <w:rFonts w:ascii="Times New Roman" w:hAnsi="Times New Roman" w:cs="Times New Roman"/>
                <w:sz w:val="24"/>
                <w:szCs w:val="24"/>
              </w:rPr>
              <w:t>Türk və Azərbaycan dillərində felin fərqli cəhətləri. NDU-nun Elmi əsərləri. Naxçıvan, „Qeyrət” nəşriyyatı, 2002, № 9, s.119-121.</w:t>
            </w:r>
          </w:p>
        </w:tc>
      </w:tr>
      <w:tr w:rsidR="007C6468" w:rsidRPr="004D41CC" w14:paraId="72E8D453" w14:textId="77777777" w:rsidTr="00AD7ED1">
        <w:tc>
          <w:tcPr>
            <w:tcW w:w="636" w:type="dxa"/>
          </w:tcPr>
          <w:p w14:paraId="19A0D9D8" w14:textId="45405285" w:rsidR="007C6468" w:rsidRPr="00A35BCC" w:rsidRDefault="00153E50" w:rsidP="007C6468">
            <w:pPr>
              <w:rPr>
                <w:rFonts w:ascii="Times New Roman" w:hAnsi="Times New Roman" w:cs="Times New Roman"/>
                <w:sz w:val="24"/>
                <w:szCs w:val="24"/>
              </w:rPr>
            </w:pPr>
            <w:r>
              <w:rPr>
                <w:rFonts w:ascii="Times New Roman" w:hAnsi="Times New Roman" w:cs="Times New Roman"/>
                <w:sz w:val="24"/>
                <w:szCs w:val="24"/>
              </w:rPr>
              <w:t>16</w:t>
            </w:r>
          </w:p>
        </w:tc>
        <w:tc>
          <w:tcPr>
            <w:tcW w:w="8137" w:type="dxa"/>
          </w:tcPr>
          <w:p w14:paraId="4AD1EFC9" w14:textId="786A49B6" w:rsidR="007C6468" w:rsidRPr="004D41CC" w:rsidRDefault="007C6468" w:rsidP="007C6468">
            <w:pPr>
              <w:jc w:val="both"/>
              <w:rPr>
                <w:rFonts w:ascii="Times New Roman" w:hAnsi="Times New Roman" w:cs="Times New Roman"/>
                <w:sz w:val="24"/>
                <w:szCs w:val="24"/>
              </w:rPr>
            </w:pPr>
            <w:r>
              <w:rPr>
                <w:rFonts w:ascii="Times New Roman" w:hAnsi="Times New Roman" w:cs="Times New Roman"/>
                <w:sz w:val="24"/>
                <w:szCs w:val="24"/>
              </w:rPr>
              <w:t>„Füyuzat” jurnalının dili haqqinda. Pedaqoji Universitetinin Xəbərləri. Bakı, ADPU, 2003, s.407-409.</w:t>
            </w:r>
          </w:p>
        </w:tc>
      </w:tr>
      <w:tr w:rsidR="007C6468" w:rsidRPr="004D41CC" w14:paraId="76EAFFDD" w14:textId="77777777" w:rsidTr="00AD7ED1">
        <w:tc>
          <w:tcPr>
            <w:tcW w:w="636" w:type="dxa"/>
          </w:tcPr>
          <w:p w14:paraId="4323F6D7" w14:textId="5F81C582" w:rsidR="007C6468" w:rsidRPr="00A35BCC" w:rsidRDefault="00153E50" w:rsidP="007C6468">
            <w:pPr>
              <w:rPr>
                <w:rFonts w:ascii="Times New Roman" w:hAnsi="Times New Roman" w:cs="Times New Roman"/>
                <w:sz w:val="24"/>
                <w:szCs w:val="24"/>
              </w:rPr>
            </w:pPr>
            <w:r>
              <w:rPr>
                <w:rFonts w:ascii="Times New Roman" w:hAnsi="Times New Roman" w:cs="Times New Roman"/>
                <w:sz w:val="24"/>
                <w:szCs w:val="24"/>
              </w:rPr>
              <w:t>17</w:t>
            </w:r>
          </w:p>
        </w:tc>
        <w:tc>
          <w:tcPr>
            <w:tcW w:w="8137" w:type="dxa"/>
          </w:tcPr>
          <w:p w14:paraId="55C16275" w14:textId="45C564EA" w:rsidR="007C6468" w:rsidRPr="00A35BCC" w:rsidRDefault="007C6468"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„Füyuzat”jurnalının dili haqqında. Pedaqoji Tədqiqatlar (Elmi məqalələr məcmuəsi). Bakı, 2003, № 1 (18), s.57-60. </w:t>
            </w:r>
          </w:p>
        </w:tc>
      </w:tr>
      <w:tr w:rsidR="007C6468" w:rsidRPr="004D41CC" w14:paraId="047F9716" w14:textId="77777777" w:rsidTr="00AD7ED1">
        <w:tc>
          <w:tcPr>
            <w:tcW w:w="636" w:type="dxa"/>
          </w:tcPr>
          <w:p w14:paraId="5422A835" w14:textId="0D5B76D4" w:rsidR="007C6468" w:rsidRPr="00A35BCC" w:rsidRDefault="00353EE8" w:rsidP="007C6468">
            <w:pPr>
              <w:rPr>
                <w:rFonts w:ascii="Times New Roman" w:hAnsi="Times New Roman" w:cs="Times New Roman"/>
                <w:sz w:val="24"/>
                <w:szCs w:val="24"/>
              </w:rPr>
            </w:pPr>
            <w:r>
              <w:rPr>
                <w:rFonts w:ascii="Times New Roman" w:hAnsi="Times New Roman" w:cs="Times New Roman"/>
                <w:sz w:val="24"/>
                <w:szCs w:val="24"/>
              </w:rPr>
              <w:t>1</w:t>
            </w:r>
            <w:r w:rsidR="00153E50">
              <w:rPr>
                <w:rFonts w:ascii="Times New Roman" w:hAnsi="Times New Roman" w:cs="Times New Roman"/>
                <w:sz w:val="24"/>
                <w:szCs w:val="24"/>
              </w:rPr>
              <w:t>8</w:t>
            </w:r>
          </w:p>
        </w:tc>
        <w:tc>
          <w:tcPr>
            <w:tcW w:w="8137" w:type="dxa"/>
          </w:tcPr>
          <w:p w14:paraId="509BCFCC" w14:textId="017B90C2" w:rsidR="007C6468" w:rsidRPr="00A35BCC" w:rsidRDefault="007C6468" w:rsidP="007C6468">
            <w:pPr>
              <w:autoSpaceDE w:val="0"/>
              <w:autoSpaceDN w:val="0"/>
              <w:adjustRightInd w:val="0"/>
              <w:jc w:val="both"/>
              <w:rPr>
                <w:rFonts w:ascii="Times New Roman" w:hAnsi="Times New Roman" w:cs="Times New Roman"/>
                <w:sz w:val="24"/>
                <w:szCs w:val="24"/>
                <w:lang w:val="tr-TR"/>
              </w:rPr>
            </w:pPr>
            <w:r>
              <w:rPr>
                <w:rFonts w:ascii="Times New Roman" w:hAnsi="Times New Roman" w:cs="Times New Roman"/>
                <w:sz w:val="24"/>
                <w:szCs w:val="24"/>
              </w:rPr>
              <w:t>Türk dilində mürəkkəb fellər. Pedaqoji Universitet Xəbərləri (humanitar, pedaqoji, psixoloji elmlər seriyası). Bakı, 2003, № 5, s. 65-67.</w:t>
            </w:r>
          </w:p>
        </w:tc>
      </w:tr>
      <w:tr w:rsidR="00353EE8" w:rsidRPr="004D41CC" w14:paraId="221F8AD9" w14:textId="77777777" w:rsidTr="00AD7ED1">
        <w:tc>
          <w:tcPr>
            <w:tcW w:w="636" w:type="dxa"/>
          </w:tcPr>
          <w:p w14:paraId="2FB332BD" w14:textId="20B47512" w:rsidR="00353EE8" w:rsidRDefault="00153E50" w:rsidP="007C6468">
            <w:pPr>
              <w:rPr>
                <w:rFonts w:ascii="Times New Roman" w:hAnsi="Times New Roman" w:cs="Times New Roman"/>
                <w:sz w:val="24"/>
                <w:szCs w:val="24"/>
              </w:rPr>
            </w:pPr>
            <w:r>
              <w:rPr>
                <w:rFonts w:ascii="Times New Roman" w:hAnsi="Times New Roman" w:cs="Times New Roman"/>
                <w:sz w:val="24"/>
                <w:szCs w:val="24"/>
              </w:rPr>
              <w:t>19</w:t>
            </w:r>
          </w:p>
        </w:tc>
        <w:tc>
          <w:tcPr>
            <w:tcW w:w="8137" w:type="dxa"/>
          </w:tcPr>
          <w:p w14:paraId="08AE4F29" w14:textId="4A96D667"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Türk dili leksikasının bəzi xüsusiyyətləri Pedaqoji Universitet Xəbərləri (humanitar, pedaqoji, psixoloji elmlər seriyası). Bakı,2003, № 5, s. 67-68.</w:t>
            </w:r>
          </w:p>
        </w:tc>
      </w:tr>
      <w:tr w:rsidR="00353EE8" w:rsidRPr="004D41CC" w14:paraId="7DAFEB9B" w14:textId="77777777" w:rsidTr="00AD7ED1">
        <w:tc>
          <w:tcPr>
            <w:tcW w:w="636" w:type="dxa"/>
          </w:tcPr>
          <w:p w14:paraId="61E3FB09" w14:textId="559A0F3B" w:rsidR="00353EE8" w:rsidRDefault="00153E50" w:rsidP="007C6468">
            <w:pPr>
              <w:rPr>
                <w:rFonts w:ascii="Times New Roman" w:hAnsi="Times New Roman" w:cs="Times New Roman"/>
                <w:sz w:val="24"/>
                <w:szCs w:val="24"/>
              </w:rPr>
            </w:pPr>
            <w:r>
              <w:rPr>
                <w:rFonts w:ascii="Times New Roman" w:hAnsi="Times New Roman" w:cs="Times New Roman"/>
                <w:sz w:val="24"/>
                <w:szCs w:val="24"/>
              </w:rPr>
              <w:t>20</w:t>
            </w:r>
          </w:p>
        </w:tc>
        <w:tc>
          <w:tcPr>
            <w:tcW w:w="8137" w:type="dxa"/>
          </w:tcPr>
          <w:p w14:paraId="02226CAD" w14:textId="6374D8EB"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dialoq etiketi və bəzi vokativ sözlər „Füyuzat” jurnalının dilində dialoq etiketi və bəzi vokativ sözlər Pedaqoji Universitetin Xəbərləri. Bakı, ADPU, 2003, s.227-230.</w:t>
            </w:r>
          </w:p>
        </w:tc>
      </w:tr>
      <w:tr w:rsidR="00353EE8" w:rsidRPr="004D41CC" w14:paraId="12C9EAFF" w14:textId="77777777" w:rsidTr="00AD7ED1">
        <w:tc>
          <w:tcPr>
            <w:tcW w:w="636" w:type="dxa"/>
          </w:tcPr>
          <w:p w14:paraId="551D1EC9" w14:textId="522FB618" w:rsidR="00353EE8" w:rsidRDefault="00153E50" w:rsidP="007C6468">
            <w:pPr>
              <w:rPr>
                <w:rFonts w:ascii="Times New Roman" w:hAnsi="Times New Roman" w:cs="Times New Roman"/>
                <w:sz w:val="24"/>
                <w:szCs w:val="24"/>
              </w:rPr>
            </w:pPr>
            <w:r>
              <w:rPr>
                <w:rFonts w:ascii="Times New Roman" w:hAnsi="Times New Roman" w:cs="Times New Roman"/>
                <w:sz w:val="24"/>
                <w:szCs w:val="24"/>
              </w:rPr>
              <w:t>21</w:t>
            </w:r>
          </w:p>
        </w:tc>
        <w:tc>
          <w:tcPr>
            <w:tcW w:w="8137" w:type="dxa"/>
          </w:tcPr>
          <w:p w14:paraId="5932F410" w14:textId="5D8A208E"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Felin şəkil kateriyasının tədrisinə dair Pedaqoji Universitetin Xəbərləri. Bakı, ADPU, 2003, № 3, s.235-238.</w:t>
            </w:r>
          </w:p>
        </w:tc>
      </w:tr>
      <w:tr w:rsidR="00353EE8" w:rsidRPr="004D41CC" w14:paraId="1416692E" w14:textId="77777777" w:rsidTr="00AD7ED1">
        <w:tc>
          <w:tcPr>
            <w:tcW w:w="636" w:type="dxa"/>
          </w:tcPr>
          <w:p w14:paraId="3D33C0BC" w14:textId="6F56A787" w:rsidR="00353EE8" w:rsidRDefault="00153E50" w:rsidP="007C6468">
            <w:pPr>
              <w:rPr>
                <w:rFonts w:ascii="Times New Roman" w:hAnsi="Times New Roman" w:cs="Times New Roman"/>
                <w:sz w:val="24"/>
                <w:szCs w:val="24"/>
              </w:rPr>
            </w:pPr>
            <w:r>
              <w:rPr>
                <w:rFonts w:ascii="Times New Roman" w:hAnsi="Times New Roman" w:cs="Times New Roman"/>
                <w:sz w:val="24"/>
                <w:szCs w:val="24"/>
              </w:rPr>
              <w:t>22</w:t>
            </w:r>
          </w:p>
        </w:tc>
        <w:tc>
          <w:tcPr>
            <w:tcW w:w="8137" w:type="dxa"/>
          </w:tcPr>
          <w:p w14:paraId="0575D26E" w14:textId="45CAC68B"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Yarımçıq cümlə haqqında „Azərbaycan dili və ədəbiyyatı tədrisi”. Bakı, „Azərbaycan” nəşriyyatı, 2003, № 4, s.24-26.</w:t>
            </w:r>
          </w:p>
        </w:tc>
      </w:tr>
      <w:tr w:rsidR="00353EE8" w:rsidRPr="004D41CC" w14:paraId="2B35DB87" w14:textId="77777777" w:rsidTr="00AD7ED1">
        <w:tc>
          <w:tcPr>
            <w:tcW w:w="636" w:type="dxa"/>
          </w:tcPr>
          <w:p w14:paraId="6C93FB88" w14:textId="6072E553" w:rsidR="00353EE8" w:rsidRDefault="00153E50" w:rsidP="007C6468">
            <w:pPr>
              <w:rPr>
                <w:rFonts w:ascii="Times New Roman" w:hAnsi="Times New Roman" w:cs="Times New Roman"/>
                <w:sz w:val="24"/>
                <w:szCs w:val="24"/>
              </w:rPr>
            </w:pPr>
            <w:r>
              <w:rPr>
                <w:rFonts w:ascii="Times New Roman" w:hAnsi="Times New Roman" w:cs="Times New Roman"/>
                <w:sz w:val="24"/>
                <w:szCs w:val="24"/>
              </w:rPr>
              <w:t>23</w:t>
            </w:r>
          </w:p>
        </w:tc>
        <w:tc>
          <w:tcPr>
            <w:tcW w:w="8137" w:type="dxa"/>
          </w:tcPr>
          <w:p w14:paraId="04256F92" w14:textId="07DCAA61"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dil məsələləri Naxçıvan tarixi, maddi və mənəvi mədəniyyətinin, təbii sərvətlərinin öyrənilməsi. Bakı, Elm, 2004, s.126-131.</w:t>
            </w:r>
          </w:p>
        </w:tc>
      </w:tr>
      <w:tr w:rsidR="00353EE8" w:rsidRPr="004D41CC" w14:paraId="2E2FA12E" w14:textId="77777777" w:rsidTr="00AD7ED1">
        <w:tc>
          <w:tcPr>
            <w:tcW w:w="636" w:type="dxa"/>
          </w:tcPr>
          <w:p w14:paraId="33068390" w14:textId="1E8D3C48" w:rsidR="00353EE8" w:rsidRDefault="00153E50" w:rsidP="007C6468">
            <w:pPr>
              <w:rPr>
                <w:rFonts w:ascii="Times New Roman" w:hAnsi="Times New Roman" w:cs="Times New Roman"/>
                <w:sz w:val="24"/>
                <w:szCs w:val="24"/>
              </w:rPr>
            </w:pPr>
            <w:r>
              <w:rPr>
                <w:rFonts w:ascii="Times New Roman" w:hAnsi="Times New Roman" w:cs="Times New Roman"/>
                <w:sz w:val="24"/>
                <w:szCs w:val="24"/>
              </w:rPr>
              <w:t>24</w:t>
            </w:r>
          </w:p>
        </w:tc>
        <w:tc>
          <w:tcPr>
            <w:tcW w:w="8137" w:type="dxa"/>
          </w:tcPr>
          <w:p w14:paraId="1BF2017C" w14:textId="19745C09"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M.T.Sidqinin nitq mədəniyyəti. „Naxçıvan” (ictimai-siyasi, ədəbi-bədii, elmi-publisistik jurnal. Naxçıvan, „Əcəmi” nəşriyyatı, 2004, s.145-150.</w:t>
            </w:r>
          </w:p>
        </w:tc>
      </w:tr>
      <w:tr w:rsidR="00353EE8" w:rsidRPr="004D41CC" w14:paraId="42D8D2EB" w14:textId="77777777" w:rsidTr="00AD7ED1">
        <w:tc>
          <w:tcPr>
            <w:tcW w:w="636" w:type="dxa"/>
          </w:tcPr>
          <w:p w14:paraId="557B3AB4" w14:textId="775167AA" w:rsidR="00353EE8" w:rsidRDefault="00153E50" w:rsidP="007C6468">
            <w:pPr>
              <w:rPr>
                <w:rFonts w:ascii="Times New Roman" w:hAnsi="Times New Roman" w:cs="Times New Roman"/>
                <w:sz w:val="24"/>
                <w:szCs w:val="24"/>
              </w:rPr>
            </w:pPr>
            <w:r>
              <w:rPr>
                <w:rFonts w:ascii="Times New Roman" w:hAnsi="Times New Roman" w:cs="Times New Roman"/>
                <w:sz w:val="24"/>
                <w:szCs w:val="24"/>
              </w:rPr>
              <w:t>25</w:t>
            </w:r>
          </w:p>
        </w:tc>
        <w:tc>
          <w:tcPr>
            <w:tcW w:w="8137" w:type="dxa"/>
          </w:tcPr>
          <w:p w14:paraId="7387FBEE" w14:textId="30673943"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Dilimizi – şərəf və sərvətimizi qoruyaq „Azərbaycan dili və ədəbiyyatı” tədrisi. Bakı, „Azərbaycan” nəşriyyatı, 2004, № 2, s.60-62.</w:t>
            </w:r>
          </w:p>
        </w:tc>
      </w:tr>
      <w:tr w:rsidR="00353EE8" w:rsidRPr="004D41CC" w14:paraId="6F60D2B8" w14:textId="77777777" w:rsidTr="00AD7ED1">
        <w:tc>
          <w:tcPr>
            <w:tcW w:w="636" w:type="dxa"/>
          </w:tcPr>
          <w:p w14:paraId="6E8466B0" w14:textId="4E222E2E" w:rsidR="00353EE8" w:rsidRDefault="00153E50" w:rsidP="007C6468">
            <w:pPr>
              <w:rPr>
                <w:rFonts w:ascii="Times New Roman" w:hAnsi="Times New Roman" w:cs="Times New Roman"/>
                <w:sz w:val="24"/>
                <w:szCs w:val="24"/>
              </w:rPr>
            </w:pPr>
            <w:r>
              <w:rPr>
                <w:rFonts w:ascii="Times New Roman" w:hAnsi="Times New Roman" w:cs="Times New Roman"/>
                <w:sz w:val="24"/>
                <w:szCs w:val="24"/>
              </w:rPr>
              <w:t>26</w:t>
            </w:r>
          </w:p>
        </w:tc>
        <w:tc>
          <w:tcPr>
            <w:tcW w:w="8137" w:type="dxa"/>
          </w:tcPr>
          <w:p w14:paraId="68646AC4" w14:textId="169FEEDD"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durğu işarələrinə münasibəti Pedaqoji Universitetin Xəbərləri. Bakı, ADPU, 2005, № 1, s.36-39.</w:t>
            </w:r>
          </w:p>
        </w:tc>
      </w:tr>
      <w:tr w:rsidR="00353EE8" w:rsidRPr="004D41CC" w14:paraId="6831C8A6" w14:textId="77777777" w:rsidTr="00AD7ED1">
        <w:tc>
          <w:tcPr>
            <w:tcW w:w="636" w:type="dxa"/>
          </w:tcPr>
          <w:p w14:paraId="12FFF4E6" w14:textId="491416F3" w:rsidR="00353EE8" w:rsidRDefault="00153E50" w:rsidP="007C6468">
            <w:pPr>
              <w:rPr>
                <w:rFonts w:ascii="Times New Roman" w:hAnsi="Times New Roman" w:cs="Times New Roman"/>
                <w:sz w:val="24"/>
                <w:szCs w:val="24"/>
              </w:rPr>
            </w:pPr>
            <w:r>
              <w:rPr>
                <w:rFonts w:ascii="Times New Roman" w:hAnsi="Times New Roman" w:cs="Times New Roman"/>
                <w:sz w:val="24"/>
                <w:szCs w:val="24"/>
              </w:rPr>
              <w:t>27</w:t>
            </w:r>
          </w:p>
        </w:tc>
        <w:tc>
          <w:tcPr>
            <w:tcW w:w="8137" w:type="dxa"/>
          </w:tcPr>
          <w:p w14:paraId="0062C525" w14:textId="33926A28"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dil birliyi problemi NMİ-nin Xəbərləri. Naxçıvan, Məktəb, 2005, № 1, s. 72-78.</w:t>
            </w:r>
          </w:p>
        </w:tc>
      </w:tr>
      <w:tr w:rsidR="00353EE8" w:rsidRPr="004D41CC" w14:paraId="16BDFE96" w14:textId="77777777" w:rsidTr="00AD7ED1">
        <w:tc>
          <w:tcPr>
            <w:tcW w:w="636" w:type="dxa"/>
          </w:tcPr>
          <w:p w14:paraId="186E618F" w14:textId="6DB00C6F" w:rsidR="00353EE8" w:rsidRDefault="00153E50" w:rsidP="007C6468">
            <w:pPr>
              <w:rPr>
                <w:rFonts w:ascii="Times New Roman" w:hAnsi="Times New Roman" w:cs="Times New Roman"/>
                <w:sz w:val="24"/>
                <w:szCs w:val="24"/>
              </w:rPr>
            </w:pPr>
            <w:r>
              <w:rPr>
                <w:rFonts w:ascii="Times New Roman" w:hAnsi="Times New Roman" w:cs="Times New Roman"/>
                <w:sz w:val="24"/>
                <w:szCs w:val="24"/>
              </w:rPr>
              <w:t>28</w:t>
            </w:r>
          </w:p>
        </w:tc>
        <w:tc>
          <w:tcPr>
            <w:tcW w:w="8137" w:type="dxa"/>
          </w:tcPr>
          <w:p w14:paraId="5DA17979" w14:textId="64877E89"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Ə.Hüseynzadənin dilçilik görüşləri Tədqiqlər, AMEA Nəsimi adına Dilçilik İnstitutu, 2005, № 1, s. 361-369.</w:t>
            </w:r>
          </w:p>
        </w:tc>
      </w:tr>
      <w:tr w:rsidR="00353EE8" w:rsidRPr="004D41CC" w14:paraId="51DAB9E9" w14:textId="77777777" w:rsidTr="00AD7ED1">
        <w:tc>
          <w:tcPr>
            <w:tcW w:w="636" w:type="dxa"/>
          </w:tcPr>
          <w:p w14:paraId="4D9F532C" w14:textId="66C9F594" w:rsidR="00353EE8" w:rsidRDefault="00153E50" w:rsidP="007C6468">
            <w:pPr>
              <w:rPr>
                <w:rFonts w:ascii="Times New Roman" w:hAnsi="Times New Roman" w:cs="Times New Roman"/>
                <w:sz w:val="24"/>
                <w:szCs w:val="24"/>
              </w:rPr>
            </w:pPr>
            <w:r>
              <w:rPr>
                <w:rFonts w:ascii="Times New Roman" w:hAnsi="Times New Roman" w:cs="Times New Roman"/>
                <w:sz w:val="24"/>
                <w:szCs w:val="24"/>
              </w:rPr>
              <w:t>29</w:t>
            </w:r>
          </w:p>
        </w:tc>
        <w:tc>
          <w:tcPr>
            <w:tcW w:w="8137" w:type="dxa"/>
          </w:tcPr>
          <w:p w14:paraId="74468EA1" w14:textId="490A414A"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 siyasəti „Türkologiya” jurnalı, Bakı, 2005, № 3-4, s.79-87.</w:t>
            </w:r>
          </w:p>
        </w:tc>
      </w:tr>
      <w:tr w:rsidR="00353EE8" w:rsidRPr="004D41CC" w14:paraId="4587AE97" w14:textId="77777777" w:rsidTr="00AD7ED1">
        <w:tc>
          <w:tcPr>
            <w:tcW w:w="636" w:type="dxa"/>
          </w:tcPr>
          <w:p w14:paraId="55D4A64B" w14:textId="46D7EBC3" w:rsidR="00353EE8" w:rsidRDefault="00153E50" w:rsidP="007C6468">
            <w:pPr>
              <w:rPr>
                <w:rFonts w:ascii="Times New Roman" w:hAnsi="Times New Roman" w:cs="Times New Roman"/>
                <w:sz w:val="24"/>
                <w:szCs w:val="24"/>
              </w:rPr>
            </w:pPr>
            <w:r>
              <w:rPr>
                <w:rFonts w:ascii="Times New Roman" w:hAnsi="Times New Roman" w:cs="Times New Roman"/>
                <w:sz w:val="24"/>
                <w:szCs w:val="24"/>
              </w:rPr>
              <w:t>30</w:t>
            </w:r>
          </w:p>
        </w:tc>
        <w:tc>
          <w:tcPr>
            <w:tcW w:w="8137" w:type="dxa"/>
          </w:tcPr>
          <w:p w14:paraId="59FC77AB" w14:textId="251BE16F"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 və türk xalqlarının ədəbi dili məsələsi ADPU-nun Xəbərləri. Bakı, ADPU, 2005, № 5, s.93-97.</w:t>
            </w:r>
          </w:p>
        </w:tc>
      </w:tr>
      <w:tr w:rsidR="00353EE8" w:rsidRPr="004D41CC" w14:paraId="1552D472" w14:textId="77777777" w:rsidTr="00AD7ED1">
        <w:tc>
          <w:tcPr>
            <w:tcW w:w="636" w:type="dxa"/>
          </w:tcPr>
          <w:p w14:paraId="141BFDF7" w14:textId="12BACD90" w:rsidR="00353EE8" w:rsidRDefault="00153E50" w:rsidP="007C6468">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8137" w:type="dxa"/>
          </w:tcPr>
          <w:p w14:paraId="10EAA89A" w14:textId="7310CE71"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durğu işarələrinin üslub imkanları NDU-nun Xəbərləri,  Naxçıvan, „Qeyrət” nəşriyyatı, 2005, № 17, s.107-110.</w:t>
            </w:r>
          </w:p>
        </w:tc>
      </w:tr>
      <w:tr w:rsidR="00353EE8" w:rsidRPr="004D41CC" w14:paraId="637C7C19" w14:textId="77777777" w:rsidTr="00AD7ED1">
        <w:tc>
          <w:tcPr>
            <w:tcW w:w="636" w:type="dxa"/>
          </w:tcPr>
          <w:p w14:paraId="7CC0574A" w14:textId="1E0A589C" w:rsidR="00353EE8" w:rsidRDefault="00153E50" w:rsidP="007C6468">
            <w:pPr>
              <w:rPr>
                <w:rFonts w:ascii="Times New Roman" w:hAnsi="Times New Roman" w:cs="Times New Roman"/>
                <w:sz w:val="24"/>
                <w:szCs w:val="24"/>
              </w:rPr>
            </w:pPr>
            <w:r>
              <w:rPr>
                <w:rFonts w:ascii="Times New Roman" w:hAnsi="Times New Roman" w:cs="Times New Roman"/>
                <w:sz w:val="24"/>
                <w:szCs w:val="24"/>
              </w:rPr>
              <w:t>32</w:t>
            </w:r>
          </w:p>
        </w:tc>
        <w:tc>
          <w:tcPr>
            <w:tcW w:w="8137" w:type="dxa"/>
          </w:tcPr>
          <w:p w14:paraId="79E1B8D3" w14:textId="720F12FB"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 məsələləri ilə bağlı ideya istiqaməti „Dil və ədəbiyyat” (beynəlxalq  jurnal) Bakı, BDU, 2005, № 6 (48), s. 191-193.</w:t>
            </w:r>
          </w:p>
        </w:tc>
      </w:tr>
      <w:tr w:rsidR="00353EE8" w:rsidRPr="004D41CC" w14:paraId="69896698" w14:textId="77777777" w:rsidTr="00AD7ED1">
        <w:tc>
          <w:tcPr>
            <w:tcW w:w="636" w:type="dxa"/>
          </w:tcPr>
          <w:p w14:paraId="1D354231" w14:textId="34D50D1D" w:rsidR="00353EE8" w:rsidRDefault="00153E50" w:rsidP="007C6468">
            <w:pPr>
              <w:rPr>
                <w:rFonts w:ascii="Times New Roman" w:hAnsi="Times New Roman" w:cs="Times New Roman"/>
                <w:sz w:val="24"/>
                <w:szCs w:val="24"/>
              </w:rPr>
            </w:pPr>
            <w:r>
              <w:rPr>
                <w:rFonts w:ascii="Times New Roman" w:hAnsi="Times New Roman" w:cs="Times New Roman"/>
                <w:sz w:val="24"/>
                <w:szCs w:val="24"/>
              </w:rPr>
              <w:t>33</w:t>
            </w:r>
          </w:p>
        </w:tc>
        <w:tc>
          <w:tcPr>
            <w:tcW w:w="8137" w:type="dxa"/>
          </w:tcPr>
          <w:p w14:paraId="1F390534" w14:textId="46A97E91"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ədəbi dilində „Füyuzat” jurnalının yeri və rolu Tədqiqlər, AMEA Nəsimi adına Dilçilik İnstitutu, 2006, № 1, s. 93-97.</w:t>
            </w:r>
          </w:p>
        </w:tc>
      </w:tr>
      <w:tr w:rsidR="00353EE8" w:rsidRPr="004D41CC" w14:paraId="1780237F" w14:textId="77777777" w:rsidTr="00AD7ED1">
        <w:tc>
          <w:tcPr>
            <w:tcW w:w="636" w:type="dxa"/>
          </w:tcPr>
          <w:p w14:paraId="4EB74560" w14:textId="751FA522" w:rsidR="00353EE8" w:rsidRDefault="00153E50" w:rsidP="007C6468">
            <w:pPr>
              <w:rPr>
                <w:rFonts w:ascii="Times New Roman" w:hAnsi="Times New Roman" w:cs="Times New Roman"/>
                <w:sz w:val="24"/>
                <w:szCs w:val="24"/>
              </w:rPr>
            </w:pPr>
            <w:r>
              <w:rPr>
                <w:rFonts w:ascii="Times New Roman" w:hAnsi="Times New Roman" w:cs="Times New Roman"/>
                <w:sz w:val="24"/>
                <w:szCs w:val="24"/>
              </w:rPr>
              <w:t>34</w:t>
            </w:r>
          </w:p>
        </w:tc>
        <w:tc>
          <w:tcPr>
            <w:tcW w:w="8137" w:type="dxa"/>
          </w:tcPr>
          <w:p w14:paraId="67ED591A" w14:textId="7B7E07BF" w:rsidR="00353EE8" w:rsidRDefault="00671311"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Ə.Hüseynzadənin alınma sözlərə münasibəti „Azərbaycan dili və ədəbiyyatı” tədrisi. Bakı, „Azərbaycan” nəşriyyatı, 2006, № 1, s. 38-43.</w:t>
            </w:r>
          </w:p>
        </w:tc>
      </w:tr>
      <w:tr w:rsidR="00353EE8" w:rsidRPr="004D41CC" w14:paraId="198F183F" w14:textId="77777777" w:rsidTr="00AD7ED1">
        <w:tc>
          <w:tcPr>
            <w:tcW w:w="636" w:type="dxa"/>
          </w:tcPr>
          <w:p w14:paraId="11878616" w14:textId="0BA3F8B8" w:rsidR="00353EE8" w:rsidRDefault="00153E50" w:rsidP="007C6468">
            <w:pPr>
              <w:rPr>
                <w:rFonts w:ascii="Times New Roman" w:hAnsi="Times New Roman" w:cs="Times New Roman"/>
                <w:sz w:val="24"/>
                <w:szCs w:val="24"/>
              </w:rPr>
            </w:pPr>
            <w:r>
              <w:rPr>
                <w:rFonts w:ascii="Times New Roman" w:hAnsi="Times New Roman" w:cs="Times New Roman"/>
                <w:sz w:val="24"/>
                <w:szCs w:val="24"/>
              </w:rPr>
              <w:t>35</w:t>
            </w:r>
          </w:p>
        </w:tc>
        <w:tc>
          <w:tcPr>
            <w:tcW w:w="8137" w:type="dxa"/>
          </w:tcPr>
          <w:p w14:paraId="172FA30E" w14:textId="4754623F" w:rsidR="00353EE8" w:rsidRDefault="002D111E"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Ə.Hüseynzadəni düşündürən dil problemləri və I Türkoloji qurultay ADPU-nun Xəbərləri. Bakı, ADPU, 2006, № 1, s. 26-32.</w:t>
            </w:r>
          </w:p>
        </w:tc>
      </w:tr>
      <w:tr w:rsidR="00353EE8" w:rsidRPr="004D41CC" w14:paraId="60231BD4" w14:textId="77777777" w:rsidTr="00AD7ED1">
        <w:tc>
          <w:tcPr>
            <w:tcW w:w="636" w:type="dxa"/>
          </w:tcPr>
          <w:p w14:paraId="10DC17FC" w14:textId="2D6FDBE7" w:rsidR="00353EE8" w:rsidRDefault="00153E50" w:rsidP="007C6468">
            <w:pPr>
              <w:rPr>
                <w:rFonts w:ascii="Times New Roman" w:hAnsi="Times New Roman" w:cs="Times New Roman"/>
                <w:sz w:val="24"/>
                <w:szCs w:val="24"/>
              </w:rPr>
            </w:pPr>
            <w:r>
              <w:rPr>
                <w:rFonts w:ascii="Times New Roman" w:hAnsi="Times New Roman" w:cs="Times New Roman"/>
                <w:sz w:val="24"/>
                <w:szCs w:val="24"/>
              </w:rPr>
              <w:t>36</w:t>
            </w:r>
          </w:p>
        </w:tc>
        <w:tc>
          <w:tcPr>
            <w:tcW w:w="8137" w:type="dxa"/>
          </w:tcPr>
          <w:p w14:paraId="6690E80D" w14:textId="30345F52" w:rsidR="00353EE8" w:rsidRDefault="002D111E"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leksik xüsusiyyətləri „Dil və ədəbiyyat” (beynəlxalq  jurnal) Bakı, BDU, 2006, № 1 (49), s. 190-191.</w:t>
            </w:r>
          </w:p>
        </w:tc>
      </w:tr>
      <w:tr w:rsidR="00353EE8" w:rsidRPr="004D41CC" w14:paraId="49BBA7F2" w14:textId="77777777" w:rsidTr="00AD7ED1">
        <w:tc>
          <w:tcPr>
            <w:tcW w:w="636" w:type="dxa"/>
          </w:tcPr>
          <w:p w14:paraId="62927DFB" w14:textId="29F39BEC" w:rsidR="00353EE8" w:rsidRDefault="00153E50" w:rsidP="007C6468">
            <w:pPr>
              <w:rPr>
                <w:rFonts w:ascii="Times New Roman" w:hAnsi="Times New Roman" w:cs="Times New Roman"/>
                <w:sz w:val="24"/>
                <w:szCs w:val="24"/>
              </w:rPr>
            </w:pPr>
            <w:r>
              <w:rPr>
                <w:rFonts w:ascii="Times New Roman" w:hAnsi="Times New Roman" w:cs="Times New Roman"/>
                <w:sz w:val="24"/>
                <w:szCs w:val="24"/>
              </w:rPr>
              <w:t>37</w:t>
            </w:r>
          </w:p>
        </w:tc>
        <w:tc>
          <w:tcPr>
            <w:tcW w:w="8137" w:type="dxa"/>
          </w:tcPr>
          <w:p w14:paraId="28F7E93E" w14:textId="429437EC" w:rsidR="00353EE8" w:rsidRDefault="002D111E" w:rsidP="007C646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ədəbi dilimiz „Azərbaycan” jurnalı, 2006, № 2, s. 171-174.</w:t>
            </w:r>
          </w:p>
        </w:tc>
      </w:tr>
      <w:tr w:rsidR="002D111E" w:rsidRPr="004D41CC" w14:paraId="0E6FD142" w14:textId="77777777" w:rsidTr="00AD7ED1">
        <w:tc>
          <w:tcPr>
            <w:tcW w:w="636" w:type="dxa"/>
          </w:tcPr>
          <w:p w14:paraId="07F0D687" w14:textId="10B5BBE6" w:rsidR="002D111E" w:rsidRDefault="00153E50" w:rsidP="002D111E">
            <w:pPr>
              <w:rPr>
                <w:rFonts w:ascii="Times New Roman" w:hAnsi="Times New Roman" w:cs="Times New Roman"/>
                <w:sz w:val="24"/>
                <w:szCs w:val="24"/>
              </w:rPr>
            </w:pPr>
            <w:r>
              <w:rPr>
                <w:rFonts w:ascii="Times New Roman" w:hAnsi="Times New Roman" w:cs="Times New Roman"/>
                <w:sz w:val="24"/>
                <w:szCs w:val="24"/>
              </w:rPr>
              <w:t>38</w:t>
            </w:r>
          </w:p>
        </w:tc>
        <w:tc>
          <w:tcPr>
            <w:tcW w:w="8137" w:type="dxa"/>
          </w:tcPr>
          <w:p w14:paraId="3D62B2BD" w14:textId="1C906A34"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üslubu Tədqiqlər, AMEA Nəsimi adına Dilçilik İnstitutu, 2006, № 2, s. 156-160.</w:t>
            </w:r>
          </w:p>
        </w:tc>
      </w:tr>
      <w:tr w:rsidR="002D111E" w:rsidRPr="004D41CC" w14:paraId="0F592F71" w14:textId="77777777" w:rsidTr="00AD7ED1">
        <w:tc>
          <w:tcPr>
            <w:tcW w:w="636" w:type="dxa"/>
          </w:tcPr>
          <w:p w14:paraId="7C039770" w14:textId="4BF25AD4" w:rsidR="002D111E" w:rsidRDefault="00153E50" w:rsidP="002D111E">
            <w:pPr>
              <w:rPr>
                <w:rFonts w:ascii="Times New Roman" w:hAnsi="Times New Roman" w:cs="Times New Roman"/>
                <w:sz w:val="24"/>
                <w:szCs w:val="24"/>
              </w:rPr>
            </w:pPr>
            <w:r>
              <w:rPr>
                <w:rFonts w:ascii="Times New Roman" w:hAnsi="Times New Roman" w:cs="Times New Roman"/>
                <w:sz w:val="24"/>
                <w:szCs w:val="24"/>
              </w:rPr>
              <w:t>39</w:t>
            </w:r>
          </w:p>
        </w:tc>
        <w:tc>
          <w:tcPr>
            <w:tcW w:w="8137" w:type="dxa"/>
          </w:tcPr>
          <w:p w14:paraId="30D5A64A" w14:textId="3AD0B6C6"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 imla məsələləri haqqında „Dil və ədəbiyyat” (beynəlxalq  jurnal) Bakı, BDU, 2006, № 2 (50), s. 145-147.</w:t>
            </w:r>
          </w:p>
        </w:tc>
      </w:tr>
      <w:tr w:rsidR="002D111E" w:rsidRPr="004D41CC" w14:paraId="393369BB" w14:textId="77777777" w:rsidTr="00AD7ED1">
        <w:tc>
          <w:tcPr>
            <w:tcW w:w="636" w:type="dxa"/>
          </w:tcPr>
          <w:p w14:paraId="29AE0314" w14:textId="4E946797" w:rsidR="002D111E" w:rsidRDefault="00153E50" w:rsidP="002D111E">
            <w:pPr>
              <w:rPr>
                <w:rFonts w:ascii="Times New Roman" w:hAnsi="Times New Roman" w:cs="Times New Roman"/>
                <w:sz w:val="24"/>
                <w:szCs w:val="24"/>
              </w:rPr>
            </w:pPr>
            <w:r>
              <w:rPr>
                <w:rFonts w:ascii="Times New Roman" w:hAnsi="Times New Roman" w:cs="Times New Roman"/>
                <w:sz w:val="24"/>
                <w:szCs w:val="24"/>
              </w:rPr>
              <w:t>40</w:t>
            </w:r>
          </w:p>
        </w:tc>
        <w:tc>
          <w:tcPr>
            <w:tcW w:w="8137" w:type="dxa"/>
          </w:tcPr>
          <w:p w14:paraId="13B8F248" w14:textId="6AF314D5"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 və türk xalqlarının ədəbi dili AMEA Naxçıvan bölməsinin Xəbərləri, № 2, Tusi, 2006, s. 87-92.</w:t>
            </w:r>
          </w:p>
        </w:tc>
      </w:tr>
      <w:tr w:rsidR="002D111E" w:rsidRPr="004D41CC" w14:paraId="1B497725" w14:textId="77777777" w:rsidTr="00AD7ED1">
        <w:tc>
          <w:tcPr>
            <w:tcW w:w="636" w:type="dxa"/>
          </w:tcPr>
          <w:p w14:paraId="7FCC68DA" w14:textId="588E1A20" w:rsidR="002D111E" w:rsidRDefault="00153E50" w:rsidP="002D111E">
            <w:pPr>
              <w:rPr>
                <w:rFonts w:ascii="Times New Roman" w:hAnsi="Times New Roman" w:cs="Times New Roman"/>
                <w:sz w:val="24"/>
                <w:szCs w:val="24"/>
              </w:rPr>
            </w:pPr>
            <w:r>
              <w:rPr>
                <w:rFonts w:ascii="Times New Roman" w:hAnsi="Times New Roman" w:cs="Times New Roman"/>
                <w:sz w:val="24"/>
                <w:szCs w:val="24"/>
              </w:rPr>
              <w:t>41</w:t>
            </w:r>
          </w:p>
        </w:tc>
        <w:tc>
          <w:tcPr>
            <w:tcW w:w="8137" w:type="dxa"/>
          </w:tcPr>
          <w:p w14:paraId="5FDF799D" w14:textId="046C0ABD"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 və tərcümə məsələləri ADU-nun Elmi Xəbərləri, 2006, № 2, s. 53-59.</w:t>
            </w:r>
          </w:p>
        </w:tc>
      </w:tr>
      <w:tr w:rsidR="002D111E" w:rsidRPr="004D41CC" w14:paraId="5BB2D0B7" w14:textId="77777777" w:rsidTr="00AD7ED1">
        <w:tc>
          <w:tcPr>
            <w:tcW w:w="636" w:type="dxa"/>
          </w:tcPr>
          <w:p w14:paraId="4009CE7D" w14:textId="67EC2954" w:rsidR="002D111E" w:rsidRDefault="00153E50" w:rsidP="002D111E">
            <w:pPr>
              <w:rPr>
                <w:rFonts w:ascii="Times New Roman" w:hAnsi="Times New Roman" w:cs="Times New Roman"/>
                <w:sz w:val="24"/>
                <w:szCs w:val="24"/>
              </w:rPr>
            </w:pPr>
            <w:r>
              <w:rPr>
                <w:rFonts w:ascii="Times New Roman" w:hAnsi="Times New Roman" w:cs="Times New Roman"/>
                <w:sz w:val="24"/>
                <w:szCs w:val="24"/>
              </w:rPr>
              <w:t>42</w:t>
            </w:r>
          </w:p>
        </w:tc>
        <w:tc>
          <w:tcPr>
            <w:tcW w:w="8137" w:type="dxa"/>
          </w:tcPr>
          <w:p w14:paraId="53436627" w14:textId="464238D3"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Ə.Hüseynzadənin ğörüşlərində türk dili  məsələsi ADU-nun Elmi Xəbərləri, 2006, № 3, s. 15-20.</w:t>
            </w:r>
          </w:p>
        </w:tc>
      </w:tr>
      <w:tr w:rsidR="002D111E" w:rsidRPr="004D41CC" w14:paraId="0D59D5E8" w14:textId="77777777" w:rsidTr="00AD7ED1">
        <w:tc>
          <w:tcPr>
            <w:tcW w:w="636" w:type="dxa"/>
          </w:tcPr>
          <w:p w14:paraId="2440A6A4" w14:textId="68FDBA65" w:rsidR="002D111E" w:rsidRDefault="00153E50" w:rsidP="002D111E">
            <w:pPr>
              <w:rPr>
                <w:rFonts w:ascii="Times New Roman" w:hAnsi="Times New Roman" w:cs="Times New Roman"/>
                <w:sz w:val="24"/>
                <w:szCs w:val="24"/>
              </w:rPr>
            </w:pPr>
            <w:r>
              <w:rPr>
                <w:rFonts w:ascii="Times New Roman" w:hAnsi="Times New Roman" w:cs="Times New Roman"/>
                <w:sz w:val="24"/>
                <w:szCs w:val="24"/>
              </w:rPr>
              <w:t>43</w:t>
            </w:r>
          </w:p>
        </w:tc>
        <w:tc>
          <w:tcPr>
            <w:tcW w:w="8137" w:type="dxa"/>
          </w:tcPr>
          <w:p w14:paraId="5F45A1B7" w14:textId="0C1EB899"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Ə.Hüseynzadənin dil haqqında fikirləri ADPU-nun Xəbərləri. Bakı, ADPU, 2006, № 2, s. 22-26.</w:t>
            </w:r>
          </w:p>
        </w:tc>
      </w:tr>
      <w:tr w:rsidR="002D111E" w:rsidRPr="004D41CC" w14:paraId="69DC75ED" w14:textId="77777777" w:rsidTr="00AD7ED1">
        <w:tc>
          <w:tcPr>
            <w:tcW w:w="636" w:type="dxa"/>
          </w:tcPr>
          <w:p w14:paraId="3DD7598B" w14:textId="785576D4" w:rsidR="002D111E" w:rsidRDefault="00153E50" w:rsidP="002D111E">
            <w:pPr>
              <w:rPr>
                <w:rFonts w:ascii="Times New Roman" w:hAnsi="Times New Roman" w:cs="Times New Roman"/>
                <w:sz w:val="24"/>
                <w:szCs w:val="24"/>
              </w:rPr>
            </w:pPr>
            <w:r>
              <w:rPr>
                <w:rFonts w:ascii="Times New Roman" w:hAnsi="Times New Roman" w:cs="Times New Roman"/>
                <w:sz w:val="24"/>
                <w:szCs w:val="24"/>
              </w:rPr>
              <w:t>44</w:t>
            </w:r>
          </w:p>
        </w:tc>
        <w:tc>
          <w:tcPr>
            <w:tcW w:w="8137" w:type="dxa"/>
          </w:tcPr>
          <w:p w14:paraId="09931014" w14:textId="5E7AD751"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I Türkoloji qurultay türk xalqlarının ədəbi dili haqqında „Dil və ədəbiyyat” (beynəlxalq  jurnal) Bakı, BDU, 2006, № 3 (451), s. 153-156.</w:t>
            </w:r>
          </w:p>
        </w:tc>
      </w:tr>
      <w:tr w:rsidR="002D111E" w:rsidRPr="004D41CC" w14:paraId="13597A99" w14:textId="77777777" w:rsidTr="00AD7ED1">
        <w:tc>
          <w:tcPr>
            <w:tcW w:w="636" w:type="dxa"/>
          </w:tcPr>
          <w:p w14:paraId="01D4E8CA" w14:textId="3B1F407D" w:rsidR="002D111E" w:rsidRDefault="00153E50" w:rsidP="002D111E">
            <w:pPr>
              <w:rPr>
                <w:rFonts w:ascii="Times New Roman" w:hAnsi="Times New Roman" w:cs="Times New Roman"/>
                <w:sz w:val="24"/>
                <w:szCs w:val="24"/>
              </w:rPr>
            </w:pPr>
            <w:r>
              <w:rPr>
                <w:rFonts w:ascii="Times New Roman" w:hAnsi="Times New Roman" w:cs="Times New Roman"/>
                <w:sz w:val="24"/>
                <w:szCs w:val="24"/>
              </w:rPr>
              <w:t>45</w:t>
            </w:r>
          </w:p>
        </w:tc>
        <w:tc>
          <w:tcPr>
            <w:tcW w:w="8137" w:type="dxa"/>
          </w:tcPr>
          <w:p w14:paraId="5FF3498C" w14:textId="436D9EA4"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„Tərcüman” qəzetinin dil məsələlərində ideya birliyi Elmi axtarışlar (AMEA Folklor İnstitutu), Bakı, Səda, 2006, XX, s. 65-68.</w:t>
            </w:r>
          </w:p>
        </w:tc>
      </w:tr>
      <w:tr w:rsidR="002D111E" w:rsidRPr="004D41CC" w14:paraId="3D93B77D" w14:textId="77777777" w:rsidTr="00AD7ED1">
        <w:tc>
          <w:tcPr>
            <w:tcW w:w="636" w:type="dxa"/>
          </w:tcPr>
          <w:p w14:paraId="4D79B8F2" w14:textId="6517AE2C" w:rsidR="002D111E" w:rsidRDefault="00153E50" w:rsidP="002D111E">
            <w:pPr>
              <w:rPr>
                <w:rFonts w:ascii="Times New Roman" w:hAnsi="Times New Roman" w:cs="Times New Roman"/>
                <w:sz w:val="24"/>
                <w:szCs w:val="24"/>
              </w:rPr>
            </w:pPr>
            <w:r>
              <w:rPr>
                <w:rFonts w:ascii="Times New Roman" w:hAnsi="Times New Roman" w:cs="Times New Roman"/>
                <w:sz w:val="24"/>
                <w:szCs w:val="24"/>
              </w:rPr>
              <w:t>46</w:t>
            </w:r>
          </w:p>
        </w:tc>
        <w:tc>
          <w:tcPr>
            <w:tcW w:w="8137" w:type="dxa"/>
          </w:tcPr>
          <w:p w14:paraId="51B8E771" w14:textId="5E5EFEF4"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dil kültürü Tədqiqlər, AMEA Nəsimi adına Dilçilik İnstitutu, 2006, № 3, s. 151-154.</w:t>
            </w:r>
          </w:p>
        </w:tc>
      </w:tr>
      <w:tr w:rsidR="002D111E" w:rsidRPr="004D41CC" w14:paraId="11C55CD1" w14:textId="77777777" w:rsidTr="00AD7ED1">
        <w:tc>
          <w:tcPr>
            <w:tcW w:w="636" w:type="dxa"/>
          </w:tcPr>
          <w:p w14:paraId="5BD3F595" w14:textId="0212CFB0" w:rsidR="002D111E" w:rsidRDefault="00153E50" w:rsidP="002D111E">
            <w:pPr>
              <w:rPr>
                <w:rFonts w:ascii="Times New Roman" w:hAnsi="Times New Roman" w:cs="Times New Roman"/>
                <w:sz w:val="24"/>
                <w:szCs w:val="24"/>
              </w:rPr>
            </w:pPr>
            <w:r>
              <w:rPr>
                <w:rFonts w:ascii="Times New Roman" w:hAnsi="Times New Roman" w:cs="Times New Roman"/>
                <w:sz w:val="24"/>
                <w:szCs w:val="24"/>
              </w:rPr>
              <w:t>47</w:t>
            </w:r>
          </w:p>
        </w:tc>
        <w:tc>
          <w:tcPr>
            <w:tcW w:w="8137" w:type="dxa"/>
          </w:tcPr>
          <w:p w14:paraId="6D813B1B" w14:textId="2745816D"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frazeoloji xüsusiyyətlıri Elmi axtarışlar (AMEA Folklor İnstitutu), Bakı, Səda, 2006, XXI, s. 53-58.</w:t>
            </w:r>
          </w:p>
        </w:tc>
      </w:tr>
      <w:tr w:rsidR="002D111E" w:rsidRPr="004D41CC" w14:paraId="4744EEA4" w14:textId="77777777" w:rsidTr="00AD7ED1">
        <w:tc>
          <w:tcPr>
            <w:tcW w:w="636" w:type="dxa"/>
          </w:tcPr>
          <w:p w14:paraId="4EA5A402" w14:textId="3B8F8CF9" w:rsidR="002D111E" w:rsidRDefault="00153E50" w:rsidP="002D111E">
            <w:pPr>
              <w:rPr>
                <w:rFonts w:ascii="Times New Roman" w:hAnsi="Times New Roman" w:cs="Times New Roman"/>
                <w:sz w:val="24"/>
                <w:szCs w:val="24"/>
              </w:rPr>
            </w:pPr>
            <w:r>
              <w:rPr>
                <w:rFonts w:ascii="Times New Roman" w:hAnsi="Times New Roman" w:cs="Times New Roman"/>
                <w:sz w:val="24"/>
                <w:szCs w:val="24"/>
              </w:rPr>
              <w:t>48</w:t>
            </w:r>
          </w:p>
        </w:tc>
        <w:tc>
          <w:tcPr>
            <w:tcW w:w="8137" w:type="dxa"/>
          </w:tcPr>
          <w:p w14:paraId="4391B120" w14:textId="29CA5BD0"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ifadə sənətkarlığı ADPU-nun Xəbərləri. Bakı, ADPU, 2006, № 3, s. 18-23.</w:t>
            </w:r>
          </w:p>
        </w:tc>
      </w:tr>
      <w:tr w:rsidR="002D111E" w:rsidRPr="004D41CC" w14:paraId="0C81113B" w14:textId="77777777" w:rsidTr="00AD7ED1">
        <w:tc>
          <w:tcPr>
            <w:tcW w:w="636" w:type="dxa"/>
          </w:tcPr>
          <w:p w14:paraId="56F7DB02" w14:textId="20734539" w:rsidR="002D111E" w:rsidRDefault="00153E50" w:rsidP="002D111E">
            <w:pPr>
              <w:rPr>
                <w:rFonts w:ascii="Times New Roman" w:hAnsi="Times New Roman" w:cs="Times New Roman"/>
                <w:sz w:val="24"/>
                <w:szCs w:val="24"/>
              </w:rPr>
            </w:pPr>
            <w:r>
              <w:rPr>
                <w:rFonts w:ascii="Times New Roman" w:hAnsi="Times New Roman" w:cs="Times New Roman"/>
                <w:sz w:val="24"/>
                <w:szCs w:val="24"/>
              </w:rPr>
              <w:t>49</w:t>
            </w:r>
          </w:p>
        </w:tc>
        <w:tc>
          <w:tcPr>
            <w:tcW w:w="8137" w:type="dxa"/>
          </w:tcPr>
          <w:p w14:paraId="7D99B350" w14:textId="71E8DD6D"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Ə.Hüseynzadə mətbuat və onun dili haqqında „Azərbaycan dili və ədəbiyyatı” tədrisi. Bakı, „Azərbaycan” nəşriyyatı, 2006, № 3, s. 65-70.</w:t>
            </w:r>
          </w:p>
        </w:tc>
      </w:tr>
      <w:tr w:rsidR="002D111E" w:rsidRPr="004D41CC" w14:paraId="56AD9203" w14:textId="77777777" w:rsidTr="00AD7ED1">
        <w:tc>
          <w:tcPr>
            <w:tcW w:w="636" w:type="dxa"/>
          </w:tcPr>
          <w:p w14:paraId="57DD28AD" w14:textId="2BE4080B" w:rsidR="002D111E" w:rsidRDefault="00153E50" w:rsidP="002D111E">
            <w:pPr>
              <w:rPr>
                <w:rFonts w:ascii="Times New Roman" w:hAnsi="Times New Roman" w:cs="Times New Roman"/>
                <w:sz w:val="24"/>
                <w:szCs w:val="24"/>
              </w:rPr>
            </w:pPr>
            <w:r>
              <w:rPr>
                <w:rFonts w:ascii="Times New Roman" w:hAnsi="Times New Roman" w:cs="Times New Roman"/>
                <w:sz w:val="24"/>
                <w:szCs w:val="24"/>
              </w:rPr>
              <w:t>50</w:t>
            </w:r>
          </w:p>
        </w:tc>
        <w:tc>
          <w:tcPr>
            <w:tcW w:w="8137" w:type="dxa"/>
          </w:tcPr>
          <w:p w14:paraId="5A6E5B33" w14:textId="1F514CB1"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qrammatik xüsusiyyətlər Bakı Slavyan Universitetinin Elmi Xəbərləri, 2006, № 1, s. 65-69.</w:t>
            </w:r>
          </w:p>
        </w:tc>
      </w:tr>
      <w:tr w:rsidR="002D111E" w:rsidRPr="004D41CC" w14:paraId="326DFE2B" w14:textId="77777777" w:rsidTr="00AD7ED1">
        <w:tc>
          <w:tcPr>
            <w:tcW w:w="636" w:type="dxa"/>
          </w:tcPr>
          <w:p w14:paraId="2D15577D" w14:textId="5E4BB944" w:rsidR="002D111E" w:rsidRDefault="00153E50" w:rsidP="002D111E">
            <w:pPr>
              <w:rPr>
                <w:rFonts w:ascii="Times New Roman" w:hAnsi="Times New Roman" w:cs="Times New Roman"/>
                <w:sz w:val="24"/>
                <w:szCs w:val="24"/>
              </w:rPr>
            </w:pPr>
            <w:r>
              <w:rPr>
                <w:rFonts w:ascii="Times New Roman" w:hAnsi="Times New Roman" w:cs="Times New Roman"/>
                <w:sz w:val="24"/>
                <w:szCs w:val="24"/>
              </w:rPr>
              <w:t>51</w:t>
            </w:r>
          </w:p>
        </w:tc>
        <w:tc>
          <w:tcPr>
            <w:tcW w:w="8137" w:type="dxa"/>
          </w:tcPr>
          <w:p w14:paraId="26CA1AAC" w14:textId="0EB3D846"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leksik- qrammatik xüsusiyyətlər Tədqiqlər, AMEA Nəsimi adına Dilçilik İnstitutu, 2006, № 4, s. 218-221.</w:t>
            </w:r>
          </w:p>
        </w:tc>
      </w:tr>
      <w:tr w:rsidR="002D111E" w:rsidRPr="004D41CC" w14:paraId="48FA0692" w14:textId="77777777" w:rsidTr="00AD7ED1">
        <w:tc>
          <w:tcPr>
            <w:tcW w:w="636" w:type="dxa"/>
          </w:tcPr>
          <w:p w14:paraId="64C15840" w14:textId="5AD0F1F2" w:rsidR="002D111E" w:rsidRDefault="00153E50" w:rsidP="002D111E">
            <w:pPr>
              <w:rPr>
                <w:rFonts w:ascii="Times New Roman" w:hAnsi="Times New Roman" w:cs="Times New Roman"/>
                <w:sz w:val="24"/>
                <w:szCs w:val="24"/>
              </w:rPr>
            </w:pPr>
            <w:r>
              <w:rPr>
                <w:rFonts w:ascii="Times New Roman" w:hAnsi="Times New Roman" w:cs="Times New Roman"/>
                <w:sz w:val="24"/>
                <w:szCs w:val="24"/>
              </w:rPr>
              <w:t>52</w:t>
            </w:r>
          </w:p>
        </w:tc>
        <w:tc>
          <w:tcPr>
            <w:tcW w:w="8137" w:type="dxa"/>
          </w:tcPr>
          <w:p w14:paraId="68636A83" w14:textId="7E99CECC"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sintaktik xüsusiyyətlər ADPU-nun Xəbərləri. Bakı, ADPU, 2006, № 4, s. 238-240.</w:t>
            </w:r>
          </w:p>
        </w:tc>
      </w:tr>
      <w:tr w:rsidR="002D111E" w:rsidRPr="004D41CC" w14:paraId="543C9FFE" w14:textId="77777777" w:rsidTr="00AD7ED1">
        <w:tc>
          <w:tcPr>
            <w:tcW w:w="636" w:type="dxa"/>
          </w:tcPr>
          <w:p w14:paraId="4D2253B9" w14:textId="25F8D7E6" w:rsidR="002D111E" w:rsidRDefault="00153E50" w:rsidP="002D111E">
            <w:pPr>
              <w:rPr>
                <w:rFonts w:ascii="Times New Roman" w:hAnsi="Times New Roman" w:cs="Times New Roman"/>
                <w:sz w:val="24"/>
                <w:szCs w:val="24"/>
              </w:rPr>
            </w:pPr>
            <w:r>
              <w:rPr>
                <w:rFonts w:ascii="Times New Roman" w:hAnsi="Times New Roman" w:cs="Times New Roman"/>
                <w:sz w:val="24"/>
                <w:szCs w:val="24"/>
              </w:rPr>
              <w:t>53</w:t>
            </w:r>
          </w:p>
        </w:tc>
        <w:tc>
          <w:tcPr>
            <w:tcW w:w="8137" w:type="dxa"/>
          </w:tcPr>
          <w:p w14:paraId="38F2C357" w14:textId="512D2C1D"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 siyasətində „ümumi dil” məsələsi Elmi axtarışlar (AMEA Folklor İnstitutu), Bakı, Səda, 2006, XXX, s. 232-235.</w:t>
            </w:r>
          </w:p>
        </w:tc>
      </w:tr>
      <w:tr w:rsidR="002D111E" w:rsidRPr="004D41CC" w14:paraId="26D320C0" w14:textId="77777777" w:rsidTr="00AD7ED1">
        <w:tc>
          <w:tcPr>
            <w:tcW w:w="636" w:type="dxa"/>
          </w:tcPr>
          <w:p w14:paraId="2FBBB5A6" w14:textId="6E2F75BC" w:rsidR="002D111E" w:rsidRDefault="00153E50" w:rsidP="002D111E">
            <w:pPr>
              <w:rPr>
                <w:rFonts w:ascii="Times New Roman" w:hAnsi="Times New Roman" w:cs="Times New Roman"/>
                <w:sz w:val="24"/>
                <w:szCs w:val="24"/>
              </w:rPr>
            </w:pPr>
            <w:r>
              <w:rPr>
                <w:rFonts w:ascii="Times New Roman" w:hAnsi="Times New Roman" w:cs="Times New Roman"/>
                <w:sz w:val="24"/>
                <w:szCs w:val="24"/>
              </w:rPr>
              <w:t>54</w:t>
            </w:r>
          </w:p>
        </w:tc>
        <w:tc>
          <w:tcPr>
            <w:tcW w:w="8137" w:type="dxa"/>
          </w:tcPr>
          <w:p w14:paraId="4F345CA6" w14:textId="284FB361"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ismin qrammatik əlamətləri. Filologiya məsələləri (AMEA Füzuli adına Əlyazmalar İnstitutu), 2007, № 1, s. 33-37.</w:t>
            </w:r>
          </w:p>
        </w:tc>
      </w:tr>
      <w:tr w:rsidR="002D111E" w:rsidRPr="004D41CC" w14:paraId="5EDEC9EE" w14:textId="77777777" w:rsidTr="00AD7ED1">
        <w:tc>
          <w:tcPr>
            <w:tcW w:w="636" w:type="dxa"/>
          </w:tcPr>
          <w:p w14:paraId="53440B4C" w14:textId="6D71B6F9" w:rsidR="002D111E" w:rsidRDefault="00153E50" w:rsidP="002D111E">
            <w:pPr>
              <w:rPr>
                <w:rFonts w:ascii="Times New Roman" w:hAnsi="Times New Roman" w:cs="Times New Roman"/>
                <w:sz w:val="24"/>
                <w:szCs w:val="24"/>
              </w:rPr>
            </w:pPr>
            <w:r>
              <w:rPr>
                <w:rFonts w:ascii="Times New Roman" w:hAnsi="Times New Roman" w:cs="Times New Roman"/>
                <w:sz w:val="24"/>
                <w:szCs w:val="24"/>
              </w:rPr>
              <w:t>55</w:t>
            </w:r>
          </w:p>
        </w:tc>
        <w:tc>
          <w:tcPr>
            <w:tcW w:w="8137" w:type="dxa"/>
          </w:tcPr>
          <w:p w14:paraId="74724570" w14:textId="46CF9AE7" w:rsidR="002D111E" w:rsidRDefault="002D111E"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jurnalının dilində fel və onun qrammatik xüsusiyyətləri. Tədqiqlər, AMEA Nəsimi adına Dilçilik İnstitutu, 2007, № 1, s. 215-218.</w:t>
            </w:r>
          </w:p>
        </w:tc>
      </w:tr>
      <w:tr w:rsidR="002D111E" w:rsidRPr="004D41CC" w14:paraId="58FA29ED" w14:textId="77777777" w:rsidTr="00AD7ED1">
        <w:tc>
          <w:tcPr>
            <w:tcW w:w="636" w:type="dxa"/>
          </w:tcPr>
          <w:p w14:paraId="398B4223" w14:textId="1B21F2B3" w:rsidR="002D111E" w:rsidRDefault="00153E50" w:rsidP="002D111E">
            <w:pPr>
              <w:rPr>
                <w:rFonts w:ascii="Times New Roman" w:hAnsi="Times New Roman" w:cs="Times New Roman"/>
                <w:sz w:val="24"/>
                <w:szCs w:val="24"/>
              </w:rPr>
            </w:pPr>
            <w:r>
              <w:rPr>
                <w:rFonts w:ascii="Times New Roman" w:hAnsi="Times New Roman" w:cs="Times New Roman"/>
                <w:sz w:val="24"/>
                <w:szCs w:val="24"/>
              </w:rPr>
              <w:lastRenderedPageBreak/>
              <w:t>56</w:t>
            </w:r>
          </w:p>
        </w:tc>
        <w:tc>
          <w:tcPr>
            <w:tcW w:w="8137" w:type="dxa"/>
          </w:tcPr>
          <w:p w14:paraId="2E74FC27" w14:textId="06CEB519" w:rsidR="002D111E" w:rsidRDefault="00764825"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Dil məsələlərinin həllində „Füyuzat” jurnalının mövqeyi. NDU-nun Elmi əsərləri,   2007, № 1 (21), s.185-188.</w:t>
            </w:r>
          </w:p>
        </w:tc>
      </w:tr>
      <w:tr w:rsidR="002D111E" w:rsidRPr="004D41CC" w14:paraId="59D4DD8A" w14:textId="77777777" w:rsidTr="00AD7ED1">
        <w:tc>
          <w:tcPr>
            <w:tcW w:w="636" w:type="dxa"/>
          </w:tcPr>
          <w:p w14:paraId="0E7EC03B" w14:textId="4431D9B2" w:rsidR="002D111E" w:rsidRDefault="00153E50" w:rsidP="002D111E">
            <w:pPr>
              <w:rPr>
                <w:rFonts w:ascii="Times New Roman" w:hAnsi="Times New Roman" w:cs="Times New Roman"/>
                <w:sz w:val="24"/>
                <w:szCs w:val="24"/>
              </w:rPr>
            </w:pPr>
            <w:r>
              <w:rPr>
                <w:rFonts w:ascii="Times New Roman" w:hAnsi="Times New Roman" w:cs="Times New Roman"/>
                <w:sz w:val="24"/>
                <w:szCs w:val="24"/>
              </w:rPr>
              <w:t>57</w:t>
            </w:r>
          </w:p>
        </w:tc>
        <w:tc>
          <w:tcPr>
            <w:tcW w:w="8137" w:type="dxa"/>
          </w:tcPr>
          <w:p w14:paraId="2FA14B5C" w14:textId="0EE983A8" w:rsidR="002D111E" w:rsidRDefault="00764825"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dil mədəniyyəti məsələləri. Filologiya məsələləri (AMEA Füzuli adına Əlyazmalar İnstitutu), 2007, № 4, s. 436-441.</w:t>
            </w:r>
          </w:p>
        </w:tc>
      </w:tr>
      <w:tr w:rsidR="002D111E" w:rsidRPr="004D41CC" w14:paraId="7ABCAEC2" w14:textId="77777777" w:rsidTr="00AD7ED1">
        <w:tc>
          <w:tcPr>
            <w:tcW w:w="636" w:type="dxa"/>
          </w:tcPr>
          <w:p w14:paraId="43D8F207" w14:textId="15E921BA" w:rsidR="002D111E" w:rsidRDefault="00153E50" w:rsidP="002D111E">
            <w:pPr>
              <w:rPr>
                <w:rFonts w:ascii="Times New Roman" w:hAnsi="Times New Roman" w:cs="Times New Roman"/>
                <w:sz w:val="24"/>
                <w:szCs w:val="24"/>
              </w:rPr>
            </w:pPr>
            <w:r>
              <w:rPr>
                <w:rFonts w:ascii="Times New Roman" w:hAnsi="Times New Roman" w:cs="Times New Roman"/>
                <w:sz w:val="24"/>
                <w:szCs w:val="24"/>
              </w:rPr>
              <w:t>58</w:t>
            </w:r>
          </w:p>
        </w:tc>
        <w:tc>
          <w:tcPr>
            <w:tcW w:w="8137" w:type="dxa"/>
          </w:tcPr>
          <w:p w14:paraId="74C9BF4C" w14:textId="0592C71F" w:rsidR="002D111E"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ədəbi dilin fonetik norması. AMEA-nın Xəbərləri, № 2-4, 2006, s. 197-200.</w:t>
            </w:r>
          </w:p>
        </w:tc>
      </w:tr>
      <w:tr w:rsidR="002D111E" w:rsidRPr="004D41CC" w14:paraId="1AA465E9" w14:textId="77777777" w:rsidTr="00AD7ED1">
        <w:tc>
          <w:tcPr>
            <w:tcW w:w="636" w:type="dxa"/>
          </w:tcPr>
          <w:p w14:paraId="4B02E0CE" w14:textId="6F3C8B92" w:rsidR="002D111E" w:rsidRDefault="00153E50" w:rsidP="002D111E">
            <w:pPr>
              <w:rPr>
                <w:rFonts w:ascii="Times New Roman" w:hAnsi="Times New Roman" w:cs="Times New Roman"/>
                <w:sz w:val="24"/>
                <w:szCs w:val="24"/>
              </w:rPr>
            </w:pPr>
            <w:r>
              <w:rPr>
                <w:rFonts w:ascii="Times New Roman" w:hAnsi="Times New Roman" w:cs="Times New Roman"/>
                <w:sz w:val="24"/>
                <w:szCs w:val="24"/>
              </w:rPr>
              <w:t>59</w:t>
            </w:r>
          </w:p>
        </w:tc>
        <w:tc>
          <w:tcPr>
            <w:tcW w:w="8137" w:type="dxa"/>
          </w:tcPr>
          <w:p w14:paraId="48770FC2" w14:textId="2DE00A55" w:rsidR="002D111E"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ədəbi dil problemləri. Tədqiqlər, AMEA Nəsimi adına Dilçilik İnstitutu, 2007, № 2, s. 292-298.</w:t>
            </w:r>
          </w:p>
        </w:tc>
      </w:tr>
      <w:tr w:rsidR="0048793A" w:rsidRPr="004D41CC" w14:paraId="4E426499" w14:textId="77777777" w:rsidTr="00AD7ED1">
        <w:tc>
          <w:tcPr>
            <w:tcW w:w="636" w:type="dxa"/>
          </w:tcPr>
          <w:p w14:paraId="6204B60A" w14:textId="62025FAF" w:rsidR="0048793A" w:rsidRDefault="00153E50" w:rsidP="002D111E">
            <w:pPr>
              <w:rPr>
                <w:rFonts w:ascii="Times New Roman" w:hAnsi="Times New Roman" w:cs="Times New Roman"/>
                <w:sz w:val="24"/>
                <w:szCs w:val="24"/>
              </w:rPr>
            </w:pPr>
            <w:r>
              <w:rPr>
                <w:rFonts w:ascii="Times New Roman" w:hAnsi="Times New Roman" w:cs="Times New Roman"/>
                <w:sz w:val="24"/>
                <w:szCs w:val="24"/>
              </w:rPr>
              <w:t>60</w:t>
            </w:r>
          </w:p>
        </w:tc>
        <w:tc>
          <w:tcPr>
            <w:tcW w:w="8137" w:type="dxa"/>
          </w:tcPr>
          <w:p w14:paraId="69C88FD2" w14:textId="043DE4AF" w:rsidR="0048793A"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 və ədəbi dil problemləri. Tədqiqlər, AMEA Nəsimi adına Dilçilik İnstitutu, 2007, № 2, s. 292-298.</w:t>
            </w:r>
          </w:p>
        </w:tc>
      </w:tr>
      <w:tr w:rsidR="0048793A" w:rsidRPr="004D41CC" w14:paraId="71928E6C" w14:textId="77777777" w:rsidTr="00AD7ED1">
        <w:tc>
          <w:tcPr>
            <w:tcW w:w="636" w:type="dxa"/>
          </w:tcPr>
          <w:p w14:paraId="2E8E8E96" w14:textId="5F3C22CD" w:rsidR="0048793A" w:rsidRDefault="00153E50" w:rsidP="002D111E">
            <w:pPr>
              <w:rPr>
                <w:rFonts w:ascii="Times New Roman" w:hAnsi="Times New Roman" w:cs="Times New Roman"/>
                <w:sz w:val="24"/>
                <w:szCs w:val="24"/>
              </w:rPr>
            </w:pPr>
            <w:r>
              <w:rPr>
                <w:rFonts w:ascii="Times New Roman" w:hAnsi="Times New Roman" w:cs="Times New Roman"/>
                <w:sz w:val="24"/>
                <w:szCs w:val="24"/>
              </w:rPr>
              <w:t>61</w:t>
            </w:r>
          </w:p>
        </w:tc>
        <w:tc>
          <w:tcPr>
            <w:tcW w:w="8137" w:type="dxa"/>
          </w:tcPr>
          <w:p w14:paraId="2E00D906" w14:textId="5D77521C" w:rsidR="0048793A"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„Füyuzat” jurnalında „ortaq dil” məsələsi və I Türkoloji qurultayın bu məsələyə münasibəti. ADPU-nun Xəbərləri. Bakı, ADPU, 2007, № 3, s. 17-23.</w:t>
            </w:r>
          </w:p>
        </w:tc>
      </w:tr>
      <w:tr w:rsidR="0048793A" w:rsidRPr="004D41CC" w14:paraId="65002A88" w14:textId="77777777" w:rsidTr="00AD7ED1">
        <w:tc>
          <w:tcPr>
            <w:tcW w:w="636" w:type="dxa"/>
          </w:tcPr>
          <w:p w14:paraId="2ABBC36B" w14:textId="7A59D133" w:rsidR="0048793A" w:rsidRDefault="00153E50" w:rsidP="002D111E">
            <w:pPr>
              <w:rPr>
                <w:rFonts w:ascii="Times New Roman" w:hAnsi="Times New Roman" w:cs="Times New Roman"/>
                <w:sz w:val="24"/>
                <w:szCs w:val="24"/>
              </w:rPr>
            </w:pPr>
            <w:r>
              <w:rPr>
                <w:rFonts w:ascii="Times New Roman" w:hAnsi="Times New Roman" w:cs="Times New Roman"/>
                <w:sz w:val="24"/>
                <w:szCs w:val="24"/>
              </w:rPr>
              <w:t>62</w:t>
            </w:r>
          </w:p>
        </w:tc>
        <w:tc>
          <w:tcPr>
            <w:tcW w:w="8137" w:type="dxa"/>
          </w:tcPr>
          <w:p w14:paraId="0044A87B" w14:textId="2D330A1C" w:rsidR="0048793A"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Qrammatika: mübahisəli məqamlar. „Azərbaycan dili və ədəbiyyatı” tədrisi (Azərbaycan Respublikası Təhsil Nazirliyi). Bakı, „Azərbaycan” nəşriyyatı, 2007, № 4, s. 53-56.</w:t>
            </w:r>
          </w:p>
        </w:tc>
      </w:tr>
      <w:tr w:rsidR="0048793A" w:rsidRPr="004D41CC" w14:paraId="7ECA7F59" w14:textId="77777777" w:rsidTr="00AD7ED1">
        <w:tc>
          <w:tcPr>
            <w:tcW w:w="636" w:type="dxa"/>
          </w:tcPr>
          <w:p w14:paraId="7D2B987B" w14:textId="4D23AF19" w:rsidR="0048793A" w:rsidRDefault="00153E50" w:rsidP="002D111E">
            <w:pPr>
              <w:rPr>
                <w:rFonts w:ascii="Times New Roman" w:hAnsi="Times New Roman" w:cs="Times New Roman"/>
                <w:sz w:val="24"/>
                <w:szCs w:val="24"/>
              </w:rPr>
            </w:pPr>
            <w:r>
              <w:rPr>
                <w:rFonts w:ascii="Times New Roman" w:hAnsi="Times New Roman" w:cs="Times New Roman"/>
                <w:sz w:val="24"/>
                <w:szCs w:val="24"/>
              </w:rPr>
              <w:t>63</w:t>
            </w:r>
          </w:p>
        </w:tc>
        <w:tc>
          <w:tcPr>
            <w:tcW w:w="8137" w:type="dxa"/>
          </w:tcPr>
          <w:p w14:paraId="0C85A9A9" w14:textId="22917F2D" w:rsidR="0048793A"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Çağdaş Azərbaycan dilinin bəzi qrammatik problemləri. „Dil və ədəbiyyat” (beynəlxalq  jurnal) Bakı, BDU, 2008, № 4 (64), s. 13-15.</w:t>
            </w:r>
          </w:p>
        </w:tc>
      </w:tr>
      <w:tr w:rsidR="0048793A" w:rsidRPr="004D41CC" w14:paraId="5C16C27F" w14:textId="77777777" w:rsidTr="00AD7ED1">
        <w:tc>
          <w:tcPr>
            <w:tcW w:w="636" w:type="dxa"/>
          </w:tcPr>
          <w:p w14:paraId="755044C4" w14:textId="6351D3A2" w:rsidR="0048793A" w:rsidRDefault="00153E50" w:rsidP="002D111E">
            <w:pPr>
              <w:rPr>
                <w:rFonts w:ascii="Times New Roman" w:hAnsi="Times New Roman" w:cs="Times New Roman"/>
                <w:sz w:val="24"/>
                <w:szCs w:val="24"/>
              </w:rPr>
            </w:pPr>
            <w:r>
              <w:rPr>
                <w:rFonts w:ascii="Times New Roman" w:hAnsi="Times New Roman" w:cs="Times New Roman"/>
                <w:sz w:val="24"/>
                <w:szCs w:val="24"/>
              </w:rPr>
              <w:t>64</w:t>
            </w:r>
          </w:p>
        </w:tc>
        <w:tc>
          <w:tcPr>
            <w:tcW w:w="8137" w:type="dxa"/>
          </w:tcPr>
          <w:p w14:paraId="236B07CB" w14:textId="41619A4C" w:rsidR="0048793A"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Naxçıvan dialekti və ümumtürk ədəbi dili. Naxçıvan bu gün: islahatlar, perspektivlər. Bakı, Nurlan, 2008, s. 353-357.</w:t>
            </w:r>
          </w:p>
        </w:tc>
      </w:tr>
      <w:tr w:rsidR="0048793A" w:rsidRPr="004D41CC" w14:paraId="2D4CF328" w14:textId="77777777" w:rsidTr="00AD7ED1">
        <w:tc>
          <w:tcPr>
            <w:tcW w:w="636" w:type="dxa"/>
          </w:tcPr>
          <w:p w14:paraId="6EBB81BB" w14:textId="4FBF310D" w:rsidR="0048793A" w:rsidRDefault="00153E50" w:rsidP="002D111E">
            <w:pPr>
              <w:rPr>
                <w:rFonts w:ascii="Times New Roman" w:hAnsi="Times New Roman" w:cs="Times New Roman"/>
                <w:sz w:val="24"/>
                <w:szCs w:val="24"/>
              </w:rPr>
            </w:pPr>
            <w:r>
              <w:rPr>
                <w:rFonts w:ascii="Times New Roman" w:hAnsi="Times New Roman" w:cs="Times New Roman"/>
                <w:sz w:val="24"/>
                <w:szCs w:val="24"/>
              </w:rPr>
              <w:t>65</w:t>
            </w:r>
          </w:p>
        </w:tc>
        <w:tc>
          <w:tcPr>
            <w:tcW w:w="8137" w:type="dxa"/>
          </w:tcPr>
          <w:p w14:paraId="2A6CDC52" w14:textId="4D68D776" w:rsidR="0048793A" w:rsidRDefault="0048793A"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ədəbi dili və söz-ifadə sənətkarlığı. „Dil və ədəbiyyat” (beynəlxalq  jurnal) Bakı, BDU, № 1 (67), 2009, с. 76-78.</w:t>
            </w:r>
          </w:p>
        </w:tc>
      </w:tr>
      <w:tr w:rsidR="0048793A" w:rsidRPr="004D41CC" w14:paraId="557CA702" w14:textId="77777777" w:rsidTr="00AD7ED1">
        <w:tc>
          <w:tcPr>
            <w:tcW w:w="636" w:type="dxa"/>
          </w:tcPr>
          <w:p w14:paraId="0C539EFF" w14:textId="78175852" w:rsidR="0048793A" w:rsidRDefault="00153E50" w:rsidP="002D111E">
            <w:pPr>
              <w:rPr>
                <w:rFonts w:ascii="Times New Roman" w:hAnsi="Times New Roman" w:cs="Times New Roman"/>
                <w:sz w:val="24"/>
                <w:szCs w:val="24"/>
              </w:rPr>
            </w:pPr>
            <w:r>
              <w:rPr>
                <w:rFonts w:ascii="Times New Roman" w:hAnsi="Times New Roman" w:cs="Times New Roman"/>
                <w:sz w:val="24"/>
                <w:szCs w:val="24"/>
              </w:rPr>
              <w:t>66</w:t>
            </w:r>
          </w:p>
        </w:tc>
        <w:tc>
          <w:tcPr>
            <w:tcW w:w="8137" w:type="dxa"/>
          </w:tcPr>
          <w:p w14:paraId="7F0748B1" w14:textId="0FB6BCB1" w:rsidR="0048793A" w:rsidRPr="002326D1" w:rsidRDefault="0048793A" w:rsidP="002326D1">
            <w:pPr>
              <w:rPr>
                <w:rFonts w:ascii="Times New Roman" w:eastAsia="MS Mincho" w:hAnsi="Times New Roman" w:cs="Times New Roman"/>
                <w:sz w:val="24"/>
                <w:szCs w:val="24"/>
                <w:lang w:eastAsia="ru-RU"/>
              </w:rPr>
            </w:pPr>
            <w:r>
              <w:rPr>
                <w:rFonts w:ascii="Times New Roman" w:hAnsi="Times New Roman" w:cs="Times New Roman"/>
                <w:sz w:val="24"/>
                <w:szCs w:val="24"/>
              </w:rPr>
              <w:t>İsmayıl Şıxlı və ədəbi dilimiz</w:t>
            </w:r>
            <w:r w:rsidR="002326D1">
              <w:rPr>
                <w:rFonts w:ascii="Times New Roman" w:eastAsia="MS Mincho" w:hAnsi="Times New Roman" w:cs="Times New Roman"/>
                <w:sz w:val="24"/>
                <w:szCs w:val="24"/>
                <w:lang w:eastAsia="ru-RU"/>
              </w:rPr>
              <w:t xml:space="preserve">. </w:t>
            </w:r>
            <w:r>
              <w:rPr>
                <w:rFonts w:ascii="Times New Roman" w:hAnsi="Times New Roman" w:cs="Times New Roman"/>
                <w:sz w:val="24"/>
                <w:szCs w:val="24"/>
              </w:rPr>
              <w:t>NDU-nun Elmi əsərləri</w:t>
            </w:r>
            <w:r w:rsidR="002326D1">
              <w:rPr>
                <w:rFonts w:ascii="Times New Roman" w:hAnsi="Times New Roman" w:cs="Times New Roman"/>
                <w:sz w:val="24"/>
                <w:szCs w:val="24"/>
              </w:rPr>
              <w:t xml:space="preserve">, 2009, № 2 (27),  Naxçıvan, </w:t>
            </w:r>
            <w:r>
              <w:rPr>
                <w:rFonts w:ascii="Times New Roman" w:hAnsi="Times New Roman" w:cs="Times New Roman"/>
                <w:sz w:val="24"/>
                <w:szCs w:val="24"/>
              </w:rPr>
              <w:t>NDU, “Qeyrət”,с. 207-210</w:t>
            </w:r>
          </w:p>
        </w:tc>
      </w:tr>
      <w:tr w:rsidR="0048793A" w:rsidRPr="004D41CC" w14:paraId="350395CA" w14:textId="77777777" w:rsidTr="00AD7ED1">
        <w:tc>
          <w:tcPr>
            <w:tcW w:w="636" w:type="dxa"/>
          </w:tcPr>
          <w:p w14:paraId="3862047B" w14:textId="63AF7192" w:rsidR="0048793A" w:rsidRDefault="00153E50" w:rsidP="002D111E">
            <w:pPr>
              <w:rPr>
                <w:rFonts w:ascii="Times New Roman" w:hAnsi="Times New Roman" w:cs="Times New Roman"/>
                <w:sz w:val="24"/>
                <w:szCs w:val="24"/>
              </w:rPr>
            </w:pPr>
            <w:r>
              <w:rPr>
                <w:rFonts w:ascii="Times New Roman" w:hAnsi="Times New Roman" w:cs="Times New Roman"/>
                <w:sz w:val="24"/>
                <w:szCs w:val="24"/>
              </w:rPr>
              <w:t>67</w:t>
            </w:r>
          </w:p>
        </w:tc>
        <w:tc>
          <w:tcPr>
            <w:tcW w:w="8137" w:type="dxa"/>
          </w:tcPr>
          <w:p w14:paraId="2352A7FF" w14:textId="610134A5" w:rsidR="0048793A" w:rsidRDefault="002326D1"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M.Müşfiq və ədəbi dilimiz. “Azərbaycan” jurnalı, № 11, 2009, s.181-184.</w:t>
            </w:r>
          </w:p>
        </w:tc>
      </w:tr>
      <w:tr w:rsidR="0048793A" w:rsidRPr="004D41CC" w14:paraId="1D33141F" w14:textId="77777777" w:rsidTr="00AD7ED1">
        <w:tc>
          <w:tcPr>
            <w:tcW w:w="636" w:type="dxa"/>
          </w:tcPr>
          <w:p w14:paraId="5150BF7D" w14:textId="3891F48A" w:rsidR="0048793A" w:rsidRDefault="00153E50" w:rsidP="002D111E">
            <w:pPr>
              <w:rPr>
                <w:rFonts w:ascii="Times New Roman" w:hAnsi="Times New Roman" w:cs="Times New Roman"/>
                <w:sz w:val="24"/>
                <w:szCs w:val="24"/>
              </w:rPr>
            </w:pPr>
            <w:r>
              <w:rPr>
                <w:rFonts w:ascii="Times New Roman" w:hAnsi="Times New Roman" w:cs="Times New Roman"/>
                <w:sz w:val="24"/>
                <w:szCs w:val="24"/>
              </w:rPr>
              <w:t>68</w:t>
            </w:r>
          </w:p>
        </w:tc>
        <w:tc>
          <w:tcPr>
            <w:tcW w:w="8137" w:type="dxa"/>
          </w:tcPr>
          <w:p w14:paraId="21CEFFAB" w14:textId="3BF45A3D" w:rsidR="0048793A" w:rsidRDefault="002326D1"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Bədii üslubda dialektlərin yeri və rolu „Dil və ədəbiyyat” (beynəlxalq  jurnal) Bakı, BDU, № 1 (72), 2010, s. 47-49.</w:t>
            </w:r>
          </w:p>
        </w:tc>
      </w:tr>
      <w:tr w:rsidR="0048793A" w:rsidRPr="004D41CC" w14:paraId="5A3D2BAB" w14:textId="77777777" w:rsidTr="00AD7ED1">
        <w:tc>
          <w:tcPr>
            <w:tcW w:w="636" w:type="dxa"/>
          </w:tcPr>
          <w:p w14:paraId="46D6F21D" w14:textId="28B39ACB" w:rsidR="0048793A" w:rsidRDefault="00153E50" w:rsidP="002D111E">
            <w:pPr>
              <w:rPr>
                <w:rFonts w:ascii="Times New Roman" w:hAnsi="Times New Roman" w:cs="Times New Roman"/>
                <w:sz w:val="24"/>
                <w:szCs w:val="24"/>
              </w:rPr>
            </w:pPr>
            <w:r>
              <w:rPr>
                <w:rFonts w:ascii="Times New Roman" w:hAnsi="Times New Roman" w:cs="Times New Roman"/>
                <w:sz w:val="24"/>
                <w:szCs w:val="24"/>
              </w:rPr>
              <w:t>69</w:t>
            </w:r>
          </w:p>
        </w:tc>
        <w:tc>
          <w:tcPr>
            <w:tcW w:w="8137" w:type="dxa"/>
          </w:tcPr>
          <w:p w14:paraId="3F1315EE" w14:textId="29EBB74D" w:rsidR="0048793A" w:rsidRDefault="002326D1"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dilçiliyində “ədəbi dil” məsələsi Azərbaycan Milli Elmlər Akademiyası Naxçıvan Bölməsinin “Xəbərlər”i. Naxçıvan, Tusi, 2010, № 1, s.171-175.</w:t>
            </w:r>
          </w:p>
        </w:tc>
      </w:tr>
      <w:tr w:rsidR="0048793A" w:rsidRPr="004D41CC" w14:paraId="41D96C39" w14:textId="77777777" w:rsidTr="00AD7ED1">
        <w:tc>
          <w:tcPr>
            <w:tcW w:w="636" w:type="dxa"/>
          </w:tcPr>
          <w:p w14:paraId="233CCFC5" w14:textId="5839F966" w:rsidR="0048793A" w:rsidRDefault="00153E50" w:rsidP="002D111E">
            <w:pPr>
              <w:rPr>
                <w:rFonts w:ascii="Times New Roman" w:hAnsi="Times New Roman" w:cs="Times New Roman"/>
                <w:sz w:val="24"/>
                <w:szCs w:val="24"/>
              </w:rPr>
            </w:pPr>
            <w:r>
              <w:rPr>
                <w:rFonts w:ascii="Times New Roman" w:hAnsi="Times New Roman" w:cs="Times New Roman"/>
                <w:sz w:val="24"/>
                <w:szCs w:val="24"/>
              </w:rPr>
              <w:t>70</w:t>
            </w:r>
          </w:p>
        </w:tc>
        <w:tc>
          <w:tcPr>
            <w:tcW w:w="8137" w:type="dxa"/>
          </w:tcPr>
          <w:p w14:paraId="6EFB82E5" w14:textId="40984B74" w:rsidR="0048793A" w:rsidRDefault="002326D1"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Rəsul Rzanın dilçilik görüşləri „Dil və ədəbiyyat” (beynəlxalq  jurnal) Bakı, BDU, № 2 (73), 2010, s. 26-28.</w:t>
            </w:r>
          </w:p>
        </w:tc>
      </w:tr>
      <w:tr w:rsidR="0048793A" w:rsidRPr="004D41CC" w14:paraId="5D2921A1" w14:textId="77777777" w:rsidTr="00AD7ED1">
        <w:tc>
          <w:tcPr>
            <w:tcW w:w="636" w:type="dxa"/>
          </w:tcPr>
          <w:p w14:paraId="1AC3B84E" w14:textId="7B9354F0" w:rsidR="0048793A" w:rsidRDefault="00153E50" w:rsidP="002D111E">
            <w:pPr>
              <w:rPr>
                <w:rFonts w:ascii="Times New Roman" w:hAnsi="Times New Roman" w:cs="Times New Roman"/>
                <w:sz w:val="24"/>
                <w:szCs w:val="24"/>
              </w:rPr>
            </w:pPr>
            <w:r>
              <w:rPr>
                <w:rFonts w:ascii="Times New Roman" w:hAnsi="Times New Roman" w:cs="Times New Roman"/>
                <w:sz w:val="24"/>
                <w:szCs w:val="24"/>
              </w:rPr>
              <w:t>71</w:t>
            </w:r>
          </w:p>
        </w:tc>
        <w:tc>
          <w:tcPr>
            <w:tcW w:w="8137" w:type="dxa"/>
          </w:tcPr>
          <w:p w14:paraId="618241F4" w14:textId="3B339481" w:rsidR="0048793A" w:rsidRDefault="002326D1"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Cəlil Məmmədquluzadə və ədəbi dilimiz. „Dil və ədəbiyyat” (beynəlxalq  jurnal) Bakı, BDU, № 3 (74), 2010, s. 160-162.</w:t>
            </w:r>
          </w:p>
        </w:tc>
      </w:tr>
      <w:tr w:rsidR="0048793A" w:rsidRPr="004D41CC" w14:paraId="7294961E" w14:textId="77777777" w:rsidTr="00AD7ED1">
        <w:tc>
          <w:tcPr>
            <w:tcW w:w="636" w:type="dxa"/>
          </w:tcPr>
          <w:p w14:paraId="0F93B4F7" w14:textId="35D0B937" w:rsidR="0048793A" w:rsidRDefault="00153E50" w:rsidP="002D111E">
            <w:pPr>
              <w:rPr>
                <w:rFonts w:ascii="Times New Roman" w:hAnsi="Times New Roman" w:cs="Times New Roman"/>
                <w:sz w:val="24"/>
                <w:szCs w:val="24"/>
              </w:rPr>
            </w:pPr>
            <w:r>
              <w:rPr>
                <w:rFonts w:ascii="Times New Roman" w:hAnsi="Times New Roman" w:cs="Times New Roman"/>
                <w:sz w:val="24"/>
                <w:szCs w:val="24"/>
              </w:rPr>
              <w:t>72</w:t>
            </w:r>
          </w:p>
        </w:tc>
        <w:tc>
          <w:tcPr>
            <w:tcW w:w="8137" w:type="dxa"/>
          </w:tcPr>
          <w:p w14:paraId="30922B51" w14:textId="67DF4B53" w:rsidR="0048793A" w:rsidRDefault="002326D1" w:rsidP="002326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Rəsul Rzanın ifadə sənətkarlığı. NDU-nun Elmi əsərləri, 2010, № 1   Naxçıvan, NDU, “Qeyrət”,с. 103-105</w:t>
            </w:r>
          </w:p>
        </w:tc>
      </w:tr>
      <w:tr w:rsidR="0048793A" w:rsidRPr="004D41CC" w14:paraId="0A336314" w14:textId="77777777" w:rsidTr="00AD7ED1">
        <w:tc>
          <w:tcPr>
            <w:tcW w:w="636" w:type="dxa"/>
          </w:tcPr>
          <w:p w14:paraId="6585CCDE" w14:textId="71C49C55" w:rsidR="0048793A" w:rsidRDefault="00153E50" w:rsidP="002D111E">
            <w:pPr>
              <w:rPr>
                <w:rFonts w:ascii="Times New Roman" w:hAnsi="Times New Roman" w:cs="Times New Roman"/>
                <w:sz w:val="24"/>
                <w:szCs w:val="24"/>
              </w:rPr>
            </w:pPr>
            <w:r>
              <w:rPr>
                <w:rFonts w:ascii="Times New Roman" w:hAnsi="Times New Roman" w:cs="Times New Roman"/>
                <w:sz w:val="24"/>
                <w:szCs w:val="24"/>
              </w:rPr>
              <w:t>73</w:t>
            </w:r>
          </w:p>
        </w:tc>
        <w:tc>
          <w:tcPr>
            <w:tcW w:w="8137" w:type="dxa"/>
          </w:tcPr>
          <w:p w14:paraId="59115D41" w14:textId="646DCF3C" w:rsidR="0048793A" w:rsidRDefault="002326D1"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Rəsul Rza və ədəbi dilimiz. “Azərbaycan” jurnalı, № 5, 2010, s. 25-29.</w:t>
            </w:r>
          </w:p>
        </w:tc>
      </w:tr>
      <w:tr w:rsidR="0048793A" w:rsidRPr="004D41CC" w14:paraId="2A07E24C" w14:textId="77777777" w:rsidTr="00AD7ED1">
        <w:tc>
          <w:tcPr>
            <w:tcW w:w="636" w:type="dxa"/>
          </w:tcPr>
          <w:p w14:paraId="046C3156" w14:textId="218C98A0" w:rsidR="0048793A" w:rsidRDefault="00153E50" w:rsidP="002D111E">
            <w:pPr>
              <w:rPr>
                <w:rFonts w:ascii="Times New Roman" w:hAnsi="Times New Roman" w:cs="Times New Roman"/>
                <w:sz w:val="24"/>
                <w:szCs w:val="24"/>
              </w:rPr>
            </w:pPr>
            <w:r>
              <w:rPr>
                <w:rFonts w:ascii="Times New Roman" w:hAnsi="Times New Roman" w:cs="Times New Roman"/>
                <w:sz w:val="24"/>
                <w:szCs w:val="24"/>
              </w:rPr>
              <w:t>74</w:t>
            </w:r>
          </w:p>
        </w:tc>
        <w:tc>
          <w:tcPr>
            <w:tcW w:w="8137" w:type="dxa"/>
          </w:tcPr>
          <w:p w14:paraId="45AD7254" w14:textId="02EE5538" w:rsidR="0048793A" w:rsidRDefault="00083A94"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Ədəbi dilin tədrisində “bədii üslub” məsələsi. Azərbaycan dili və ədbiyyatı tədrisi, Bakı, 2011, № 2, s. 21-24</w:t>
            </w:r>
          </w:p>
        </w:tc>
      </w:tr>
      <w:tr w:rsidR="0048793A" w:rsidRPr="004D41CC" w14:paraId="3C4C2576" w14:textId="77777777" w:rsidTr="00AD7ED1">
        <w:tc>
          <w:tcPr>
            <w:tcW w:w="636" w:type="dxa"/>
          </w:tcPr>
          <w:p w14:paraId="37ECBBD1" w14:textId="77B4149A" w:rsidR="0048793A" w:rsidRDefault="00153E50" w:rsidP="002D111E">
            <w:pPr>
              <w:rPr>
                <w:rFonts w:ascii="Times New Roman" w:hAnsi="Times New Roman" w:cs="Times New Roman"/>
                <w:sz w:val="24"/>
                <w:szCs w:val="24"/>
              </w:rPr>
            </w:pPr>
            <w:r>
              <w:rPr>
                <w:rFonts w:ascii="Times New Roman" w:hAnsi="Times New Roman" w:cs="Times New Roman"/>
                <w:sz w:val="24"/>
                <w:szCs w:val="24"/>
              </w:rPr>
              <w:t>75</w:t>
            </w:r>
          </w:p>
        </w:tc>
        <w:tc>
          <w:tcPr>
            <w:tcW w:w="8137" w:type="dxa"/>
          </w:tcPr>
          <w:p w14:paraId="0FEE1945" w14:textId="5D0C8DD3" w:rsidR="0048793A" w:rsidRDefault="00083A94"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Əhməd Yəsəvi və Azərbaycan filologiyası. </w:t>
            </w:r>
            <w:r w:rsidRPr="00083A94">
              <w:rPr>
                <w:rFonts w:ascii="Times New Roman" w:hAnsi="Times New Roman" w:cs="Times New Roman"/>
                <w:color w:val="000000" w:themeColor="text1"/>
                <w:sz w:val="24"/>
                <w:szCs w:val="24"/>
              </w:rPr>
              <w:t>„Dil və ədəbiyyat” (beynəlxalq  jurnal) Bakı, BDU,  № 2 (78), 2011, с. 143-145</w:t>
            </w:r>
          </w:p>
        </w:tc>
      </w:tr>
      <w:tr w:rsidR="0048793A" w:rsidRPr="004D41CC" w14:paraId="25EAB160" w14:textId="77777777" w:rsidTr="00AD7ED1">
        <w:tc>
          <w:tcPr>
            <w:tcW w:w="636" w:type="dxa"/>
          </w:tcPr>
          <w:p w14:paraId="1B9E06F5" w14:textId="2BC96CF0" w:rsidR="0048793A" w:rsidRDefault="00153E50" w:rsidP="002D111E">
            <w:pPr>
              <w:rPr>
                <w:rFonts w:ascii="Times New Roman" w:hAnsi="Times New Roman" w:cs="Times New Roman"/>
                <w:sz w:val="24"/>
                <w:szCs w:val="24"/>
              </w:rPr>
            </w:pPr>
            <w:r>
              <w:rPr>
                <w:rFonts w:ascii="Times New Roman" w:hAnsi="Times New Roman" w:cs="Times New Roman"/>
                <w:sz w:val="24"/>
                <w:szCs w:val="24"/>
              </w:rPr>
              <w:t>76</w:t>
            </w:r>
          </w:p>
        </w:tc>
        <w:tc>
          <w:tcPr>
            <w:tcW w:w="8137" w:type="dxa"/>
          </w:tcPr>
          <w:p w14:paraId="187D9C87" w14:textId="657ED099" w:rsidR="0048793A" w:rsidRDefault="00083A94"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Türk xalqlarının dil və folklorunda “Oğuznamə”lərin yeri və rolu. </w:t>
            </w:r>
            <w:r w:rsidRPr="00083A94">
              <w:rPr>
                <w:rFonts w:ascii="Times New Roman" w:hAnsi="Times New Roman" w:cs="Times New Roman"/>
                <w:color w:val="000000" w:themeColor="text1"/>
                <w:sz w:val="24"/>
                <w:szCs w:val="24"/>
              </w:rPr>
              <w:t>„Dil və ədəbiyyat” (beynəlxalq  jurnal) Bakı, BDU, № 3 (79), 2011, с. 123-125</w:t>
            </w:r>
          </w:p>
        </w:tc>
      </w:tr>
      <w:tr w:rsidR="00083A94" w:rsidRPr="004D41CC" w14:paraId="7B132D59" w14:textId="77777777" w:rsidTr="00AD7ED1">
        <w:tc>
          <w:tcPr>
            <w:tcW w:w="636" w:type="dxa"/>
          </w:tcPr>
          <w:p w14:paraId="0734A623" w14:textId="61C358F8" w:rsidR="00083A94" w:rsidRDefault="00153E50" w:rsidP="002D111E">
            <w:pPr>
              <w:rPr>
                <w:rFonts w:ascii="Times New Roman" w:hAnsi="Times New Roman" w:cs="Times New Roman"/>
                <w:sz w:val="24"/>
                <w:szCs w:val="24"/>
              </w:rPr>
            </w:pPr>
            <w:r>
              <w:rPr>
                <w:rFonts w:ascii="Times New Roman" w:hAnsi="Times New Roman" w:cs="Times New Roman"/>
                <w:sz w:val="24"/>
                <w:szCs w:val="24"/>
              </w:rPr>
              <w:t>77</w:t>
            </w:r>
          </w:p>
        </w:tc>
        <w:tc>
          <w:tcPr>
            <w:tcW w:w="8137" w:type="dxa"/>
          </w:tcPr>
          <w:p w14:paraId="09D63DF2" w14:textId="0F0C968E" w:rsidR="00083A94" w:rsidRDefault="00083A94"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Rəsul Rzanın söz yaradıcılığına münasibəti. NDU-nun Elımi əsərləri, 2011, № 2   Naxçıvan, NDU, “Qeyrət”,с. 100-103</w:t>
            </w:r>
          </w:p>
        </w:tc>
      </w:tr>
      <w:tr w:rsidR="00083A94" w:rsidRPr="004D41CC" w14:paraId="72D6C9B3" w14:textId="77777777" w:rsidTr="00AD7ED1">
        <w:tc>
          <w:tcPr>
            <w:tcW w:w="636" w:type="dxa"/>
          </w:tcPr>
          <w:p w14:paraId="4129A07F" w14:textId="0B4B2FD2" w:rsidR="00083A94" w:rsidRDefault="00153E50" w:rsidP="002D111E">
            <w:pPr>
              <w:rPr>
                <w:rFonts w:ascii="Times New Roman" w:hAnsi="Times New Roman" w:cs="Times New Roman"/>
                <w:sz w:val="24"/>
                <w:szCs w:val="24"/>
              </w:rPr>
            </w:pPr>
            <w:r>
              <w:rPr>
                <w:rFonts w:ascii="Times New Roman" w:hAnsi="Times New Roman" w:cs="Times New Roman"/>
                <w:sz w:val="24"/>
                <w:szCs w:val="24"/>
              </w:rPr>
              <w:t>78</w:t>
            </w:r>
          </w:p>
        </w:tc>
        <w:tc>
          <w:tcPr>
            <w:tcW w:w="8137" w:type="dxa"/>
          </w:tcPr>
          <w:p w14:paraId="74FEECFE" w14:textId="6D785C24" w:rsidR="00083A94" w:rsidRDefault="00FD3ABB"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Dilimizin İslam Səfərli şirinliyi. Axtarışlar / AMEA-nın Naxçıvan bölməsi, İncəsənət, Dil və Ədəbiyyat İnstitutu, Folklorşünaslıq şöbəsinin elmi toplusu, Naxçıvan, 2011, № 2, s. 101-104</w:t>
            </w:r>
          </w:p>
        </w:tc>
      </w:tr>
      <w:tr w:rsidR="00083A94" w:rsidRPr="004D41CC" w14:paraId="11ED4E05" w14:textId="77777777" w:rsidTr="00AD7ED1">
        <w:tc>
          <w:tcPr>
            <w:tcW w:w="636" w:type="dxa"/>
          </w:tcPr>
          <w:p w14:paraId="35F6500F" w14:textId="76F9F1E7" w:rsidR="00083A94" w:rsidRDefault="00153E50" w:rsidP="002D111E">
            <w:pPr>
              <w:rPr>
                <w:rFonts w:ascii="Times New Roman" w:hAnsi="Times New Roman" w:cs="Times New Roman"/>
                <w:sz w:val="24"/>
                <w:szCs w:val="24"/>
              </w:rPr>
            </w:pPr>
            <w:r>
              <w:rPr>
                <w:rFonts w:ascii="Times New Roman" w:hAnsi="Times New Roman" w:cs="Times New Roman"/>
                <w:sz w:val="24"/>
                <w:szCs w:val="24"/>
              </w:rPr>
              <w:t>79</w:t>
            </w:r>
          </w:p>
        </w:tc>
        <w:tc>
          <w:tcPr>
            <w:tcW w:w="8137" w:type="dxa"/>
          </w:tcPr>
          <w:p w14:paraId="456A167B" w14:textId="474F904D" w:rsidR="00083A94" w:rsidRDefault="00FD3ABB" w:rsidP="002D111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İsimlə zərfin fərqli və oxşar cəhətləri. NDU-nun Elmi əsərləri, 2012, № 1  Naxçıvan, NDU, “Qeyrət”, с. 96-98. </w:t>
            </w:r>
          </w:p>
        </w:tc>
      </w:tr>
      <w:tr w:rsidR="00FD3ABB" w:rsidRPr="004D41CC" w14:paraId="4D62F124" w14:textId="77777777" w:rsidTr="00AD7ED1">
        <w:tc>
          <w:tcPr>
            <w:tcW w:w="636" w:type="dxa"/>
          </w:tcPr>
          <w:p w14:paraId="0BA2E70A" w14:textId="49C41B0D" w:rsidR="00FD3ABB" w:rsidRDefault="00153E50" w:rsidP="00FD3ABB">
            <w:pPr>
              <w:rPr>
                <w:rFonts w:ascii="Times New Roman" w:hAnsi="Times New Roman" w:cs="Times New Roman"/>
                <w:sz w:val="24"/>
                <w:szCs w:val="24"/>
              </w:rPr>
            </w:pPr>
            <w:r>
              <w:rPr>
                <w:rFonts w:ascii="Times New Roman" w:hAnsi="Times New Roman" w:cs="Times New Roman"/>
                <w:sz w:val="24"/>
                <w:szCs w:val="24"/>
              </w:rPr>
              <w:lastRenderedPageBreak/>
              <w:t>80</w:t>
            </w:r>
          </w:p>
        </w:tc>
        <w:tc>
          <w:tcPr>
            <w:tcW w:w="8137" w:type="dxa"/>
          </w:tcPr>
          <w:p w14:paraId="03862C6D" w14:textId="288BF9BA" w:rsidR="00FD3ABB" w:rsidRDefault="00FD3ABB" w:rsidP="00FD3A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Orxon yazıları və çağdaş Azərbaycan ədəbi dili. Dil və ədəbiyyat. Beynəlxalq elmi-nəzəri jurnal. Bakı, BDU, № 1 (81), 2012, s. 46-47.</w:t>
            </w:r>
          </w:p>
        </w:tc>
      </w:tr>
      <w:tr w:rsidR="00FD3ABB" w:rsidRPr="004D41CC" w14:paraId="4134F311" w14:textId="77777777" w:rsidTr="00AD7ED1">
        <w:tc>
          <w:tcPr>
            <w:tcW w:w="636" w:type="dxa"/>
          </w:tcPr>
          <w:p w14:paraId="2E789BD4" w14:textId="78AA40E1" w:rsidR="00FD3ABB" w:rsidRDefault="00153E50" w:rsidP="00FD3ABB">
            <w:pPr>
              <w:rPr>
                <w:rFonts w:ascii="Times New Roman" w:hAnsi="Times New Roman" w:cs="Times New Roman"/>
                <w:sz w:val="24"/>
                <w:szCs w:val="24"/>
              </w:rPr>
            </w:pPr>
            <w:r>
              <w:rPr>
                <w:rFonts w:ascii="Times New Roman" w:hAnsi="Times New Roman" w:cs="Times New Roman"/>
                <w:sz w:val="24"/>
                <w:szCs w:val="24"/>
              </w:rPr>
              <w:t>81</w:t>
            </w:r>
          </w:p>
        </w:tc>
        <w:tc>
          <w:tcPr>
            <w:tcW w:w="8137" w:type="dxa"/>
          </w:tcPr>
          <w:p w14:paraId="63FECE15" w14:textId="2AECEE99" w:rsidR="00FD3ABB" w:rsidRDefault="00FD3ABB" w:rsidP="00FD3ABB">
            <w:pPr>
              <w:jc w:val="both"/>
              <w:rPr>
                <w:rFonts w:ascii="Times New Roman" w:hAnsi="Times New Roman" w:cs="Times New Roman"/>
                <w:sz w:val="24"/>
                <w:szCs w:val="24"/>
              </w:rPr>
            </w:pPr>
            <w:r>
              <w:rPr>
                <w:rFonts w:ascii="Times New Roman" w:hAnsi="Times New Roman" w:cs="Times New Roman"/>
                <w:sz w:val="24"/>
                <w:szCs w:val="24"/>
              </w:rPr>
              <w:t>Ağız atlaslarının hazırlanması dilçilik elmi və ortaq türk dili üçün dəyərli və  önəmli məsələdir. Dil və ədəbiyyat. Beynəlxalq elmi-nəzəri jurnal. Bakı, BDU, № 3 (83), 2012, s. 55-56.</w:t>
            </w:r>
          </w:p>
        </w:tc>
      </w:tr>
      <w:tr w:rsidR="00FD3ABB" w:rsidRPr="004D41CC" w14:paraId="761234CC" w14:textId="77777777" w:rsidTr="00AD7ED1">
        <w:tc>
          <w:tcPr>
            <w:tcW w:w="636" w:type="dxa"/>
          </w:tcPr>
          <w:p w14:paraId="493019F5" w14:textId="188209C4" w:rsidR="00FD3ABB" w:rsidRDefault="00153E50" w:rsidP="00FD3ABB">
            <w:pPr>
              <w:rPr>
                <w:rFonts w:ascii="Times New Roman" w:hAnsi="Times New Roman" w:cs="Times New Roman"/>
                <w:sz w:val="24"/>
                <w:szCs w:val="24"/>
              </w:rPr>
            </w:pPr>
            <w:r>
              <w:rPr>
                <w:rFonts w:ascii="Times New Roman" w:hAnsi="Times New Roman" w:cs="Times New Roman"/>
                <w:sz w:val="24"/>
                <w:szCs w:val="24"/>
              </w:rPr>
              <w:t>82</w:t>
            </w:r>
          </w:p>
        </w:tc>
        <w:tc>
          <w:tcPr>
            <w:tcW w:w="8137" w:type="dxa"/>
          </w:tcPr>
          <w:p w14:paraId="55609A74" w14:textId="6F0D59E7" w:rsidR="00FD3ABB" w:rsidRDefault="00FD3ABB" w:rsidP="00FD3ABB">
            <w:pPr>
              <w:jc w:val="both"/>
              <w:rPr>
                <w:rFonts w:ascii="Times New Roman" w:hAnsi="Times New Roman" w:cs="Times New Roman"/>
                <w:sz w:val="24"/>
                <w:szCs w:val="24"/>
              </w:rPr>
            </w:pPr>
            <w:r>
              <w:rPr>
                <w:rFonts w:ascii="Times New Roman" w:hAnsi="Times New Roman" w:cs="Times New Roman"/>
                <w:sz w:val="24"/>
                <w:szCs w:val="24"/>
              </w:rPr>
              <w:t>Morfologiyanın tədrisində əsas nitq hissələrinə aid bəzi problemli mövzuların öyrədilməsi. “Azərbaycan dili və ədəbiyyatı tədrisi” jurnalı, № 3, 2012-ci il, s. 43-46.</w:t>
            </w:r>
          </w:p>
        </w:tc>
      </w:tr>
      <w:tr w:rsidR="00FD3ABB" w:rsidRPr="004D41CC" w14:paraId="2E4518F1" w14:textId="77777777" w:rsidTr="00AD7ED1">
        <w:tc>
          <w:tcPr>
            <w:tcW w:w="636" w:type="dxa"/>
          </w:tcPr>
          <w:p w14:paraId="03EFE1D6" w14:textId="2CF0AA5C" w:rsidR="00FD3ABB" w:rsidRDefault="00153E50" w:rsidP="00FD3ABB">
            <w:pPr>
              <w:rPr>
                <w:rFonts w:ascii="Times New Roman" w:hAnsi="Times New Roman" w:cs="Times New Roman"/>
                <w:sz w:val="24"/>
                <w:szCs w:val="24"/>
              </w:rPr>
            </w:pPr>
            <w:r>
              <w:rPr>
                <w:rFonts w:ascii="Times New Roman" w:hAnsi="Times New Roman" w:cs="Times New Roman"/>
                <w:sz w:val="24"/>
                <w:szCs w:val="24"/>
              </w:rPr>
              <w:t>83</w:t>
            </w:r>
          </w:p>
        </w:tc>
        <w:tc>
          <w:tcPr>
            <w:tcW w:w="8137" w:type="dxa"/>
          </w:tcPr>
          <w:p w14:paraId="24B77D0D" w14:textId="7932CA8E" w:rsidR="00FD3ABB" w:rsidRDefault="00FD3ABB" w:rsidP="00FD3A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Heydər Əliyev və Azərbaycan nitq mədəniyyəti. NDU-nun “Elmi əsərlər”i, 2013, № 2 (54), s. 82</w:t>
            </w:r>
          </w:p>
        </w:tc>
      </w:tr>
      <w:tr w:rsidR="00FD3ABB" w:rsidRPr="004D41CC" w14:paraId="1DC7A2EE" w14:textId="77777777" w:rsidTr="00AD7ED1">
        <w:tc>
          <w:tcPr>
            <w:tcW w:w="636" w:type="dxa"/>
          </w:tcPr>
          <w:p w14:paraId="01518CB7" w14:textId="32A48193" w:rsidR="00FD3ABB" w:rsidRDefault="00153E50" w:rsidP="00FD3ABB">
            <w:pPr>
              <w:rPr>
                <w:rFonts w:ascii="Times New Roman" w:hAnsi="Times New Roman" w:cs="Times New Roman"/>
                <w:sz w:val="24"/>
                <w:szCs w:val="24"/>
              </w:rPr>
            </w:pPr>
            <w:r>
              <w:rPr>
                <w:rFonts w:ascii="Times New Roman" w:hAnsi="Times New Roman" w:cs="Times New Roman"/>
                <w:sz w:val="24"/>
                <w:szCs w:val="24"/>
              </w:rPr>
              <w:t>84</w:t>
            </w:r>
          </w:p>
        </w:tc>
        <w:tc>
          <w:tcPr>
            <w:tcW w:w="8137" w:type="dxa"/>
          </w:tcPr>
          <w:p w14:paraId="308FF570" w14:textId="69609897" w:rsidR="00FD3ABB" w:rsidRDefault="00FD3ABB" w:rsidP="00FD3ABB">
            <w:pPr>
              <w:jc w:val="both"/>
              <w:rPr>
                <w:rFonts w:ascii="Times New Roman" w:hAnsi="Times New Roman" w:cs="Times New Roman"/>
                <w:sz w:val="24"/>
                <w:szCs w:val="24"/>
              </w:rPr>
            </w:pPr>
            <w:r>
              <w:rPr>
                <w:rFonts w:ascii="Times New Roman" w:hAnsi="Times New Roman" w:cs="Times New Roman"/>
                <w:sz w:val="24"/>
                <w:szCs w:val="24"/>
              </w:rPr>
              <w:t>Mirzə İbrahimov və ədəbi dil. Dil və ədəbiyyat. Beynəlxalq elmi-nəzəri jurnal. Bakı, BDU, № 1 (85), 2013, s. 111-112.</w:t>
            </w:r>
          </w:p>
        </w:tc>
      </w:tr>
      <w:tr w:rsidR="00FD3ABB" w:rsidRPr="004D41CC" w14:paraId="313D5CBF" w14:textId="77777777" w:rsidTr="00AD7ED1">
        <w:tc>
          <w:tcPr>
            <w:tcW w:w="636" w:type="dxa"/>
          </w:tcPr>
          <w:p w14:paraId="5419A818" w14:textId="19F2BDAC" w:rsidR="00FD3ABB" w:rsidRDefault="00153E50" w:rsidP="00FD3ABB">
            <w:pPr>
              <w:rPr>
                <w:rFonts w:ascii="Times New Roman" w:hAnsi="Times New Roman" w:cs="Times New Roman"/>
                <w:sz w:val="24"/>
                <w:szCs w:val="24"/>
              </w:rPr>
            </w:pPr>
            <w:r>
              <w:rPr>
                <w:rFonts w:ascii="Times New Roman" w:hAnsi="Times New Roman" w:cs="Times New Roman"/>
                <w:sz w:val="24"/>
                <w:szCs w:val="24"/>
              </w:rPr>
              <w:t>85</w:t>
            </w:r>
          </w:p>
        </w:tc>
        <w:tc>
          <w:tcPr>
            <w:tcW w:w="8137" w:type="dxa"/>
          </w:tcPr>
          <w:p w14:paraId="7752741C" w14:textId="5C141D3E" w:rsidR="00FD3ABB" w:rsidRDefault="00FD3ABB" w:rsidP="00FD3ABB">
            <w:pPr>
              <w:jc w:val="both"/>
              <w:rPr>
                <w:rFonts w:ascii="Times New Roman" w:hAnsi="Times New Roman" w:cs="Times New Roman"/>
                <w:sz w:val="24"/>
                <w:szCs w:val="24"/>
              </w:rPr>
            </w:pPr>
            <w:r>
              <w:rPr>
                <w:rFonts w:ascii="Times New Roman" w:hAnsi="Times New Roman" w:cs="Times New Roman"/>
                <w:sz w:val="24"/>
                <w:szCs w:val="24"/>
              </w:rPr>
              <w:t>Qrammatikanın tədrisində qarşıya çıxan bəzi problemlər  Azərbaycan dili və ədəbiyyatı tədrisi, 2013-cü il,  № 4, s. 36-40.</w:t>
            </w:r>
          </w:p>
        </w:tc>
      </w:tr>
      <w:tr w:rsidR="00FD3ABB" w:rsidRPr="004D41CC" w14:paraId="55B10399" w14:textId="77777777" w:rsidTr="00AD7ED1">
        <w:tc>
          <w:tcPr>
            <w:tcW w:w="636" w:type="dxa"/>
          </w:tcPr>
          <w:p w14:paraId="4B7D5939" w14:textId="479439C7" w:rsidR="00FD3ABB" w:rsidRDefault="00153E50" w:rsidP="00FD3ABB">
            <w:pPr>
              <w:rPr>
                <w:rFonts w:ascii="Times New Roman" w:hAnsi="Times New Roman" w:cs="Times New Roman"/>
                <w:sz w:val="24"/>
                <w:szCs w:val="24"/>
              </w:rPr>
            </w:pPr>
            <w:r>
              <w:rPr>
                <w:rFonts w:ascii="Times New Roman" w:hAnsi="Times New Roman" w:cs="Times New Roman"/>
                <w:sz w:val="24"/>
                <w:szCs w:val="24"/>
              </w:rPr>
              <w:t>86</w:t>
            </w:r>
          </w:p>
        </w:tc>
        <w:tc>
          <w:tcPr>
            <w:tcW w:w="8137" w:type="dxa"/>
          </w:tcPr>
          <w:p w14:paraId="22D4B859" w14:textId="2C0A3084" w:rsidR="00FD3ABB" w:rsidRDefault="00FD3ABB" w:rsidP="00153E50">
            <w:pPr>
              <w:jc w:val="both"/>
              <w:rPr>
                <w:rFonts w:ascii="Times New Roman" w:hAnsi="Times New Roman" w:cs="Times New Roman"/>
                <w:sz w:val="24"/>
                <w:szCs w:val="24"/>
              </w:rPr>
            </w:pPr>
            <w:r>
              <w:rPr>
                <w:rFonts w:ascii="Times New Roman" w:hAnsi="Times New Roman" w:cs="Times New Roman"/>
                <w:sz w:val="24"/>
                <w:szCs w:val="24"/>
              </w:rPr>
              <w:t>Məmməd Araz poeziyasının dil-üslub xüsusiyyətləri</w:t>
            </w:r>
            <w:r w:rsidR="00153E50">
              <w:rPr>
                <w:rFonts w:ascii="Times New Roman" w:hAnsi="Times New Roman" w:cs="Times New Roman"/>
                <w:sz w:val="24"/>
                <w:szCs w:val="24"/>
              </w:rPr>
              <w:t>. Məmməd Araz: taleyi və sənəti. Naxçıvan, Əcəmi, 2014, s. 61-66.</w:t>
            </w:r>
            <w:r>
              <w:rPr>
                <w:rFonts w:ascii="Times New Roman" w:hAnsi="Times New Roman" w:cs="Times New Roman"/>
                <w:sz w:val="24"/>
                <w:szCs w:val="24"/>
              </w:rPr>
              <w:t xml:space="preserve"> </w:t>
            </w:r>
          </w:p>
        </w:tc>
      </w:tr>
      <w:tr w:rsidR="00FD3ABB" w:rsidRPr="004D41CC" w14:paraId="0D328C71" w14:textId="77777777" w:rsidTr="00AD7ED1">
        <w:tc>
          <w:tcPr>
            <w:tcW w:w="636" w:type="dxa"/>
          </w:tcPr>
          <w:p w14:paraId="7BEE71F7" w14:textId="795C1254" w:rsidR="00FD3ABB" w:rsidRDefault="00153E50" w:rsidP="00FD3ABB">
            <w:pPr>
              <w:rPr>
                <w:rFonts w:ascii="Times New Roman" w:hAnsi="Times New Roman" w:cs="Times New Roman"/>
                <w:sz w:val="24"/>
                <w:szCs w:val="24"/>
              </w:rPr>
            </w:pPr>
            <w:r>
              <w:rPr>
                <w:rFonts w:ascii="Times New Roman" w:hAnsi="Times New Roman" w:cs="Times New Roman"/>
                <w:sz w:val="24"/>
                <w:szCs w:val="24"/>
              </w:rPr>
              <w:t>87</w:t>
            </w:r>
          </w:p>
        </w:tc>
        <w:tc>
          <w:tcPr>
            <w:tcW w:w="8137" w:type="dxa"/>
          </w:tcPr>
          <w:p w14:paraId="059701F3" w14:textId="31659C5C" w:rsidR="00FD3ABB" w:rsidRDefault="00FD3ABB" w:rsidP="00153E50">
            <w:pPr>
              <w:jc w:val="both"/>
              <w:rPr>
                <w:rFonts w:ascii="Times New Roman" w:hAnsi="Times New Roman" w:cs="Times New Roman"/>
                <w:sz w:val="24"/>
                <w:szCs w:val="24"/>
              </w:rPr>
            </w:pPr>
            <w:r>
              <w:rPr>
                <w:rFonts w:ascii="Times New Roman" w:hAnsi="Times New Roman" w:cs="Times New Roman"/>
                <w:sz w:val="24"/>
                <w:szCs w:val="24"/>
              </w:rPr>
              <w:t>Məhəmməd Tağı Sidqi və ədəbi dilin funksional üslubları</w:t>
            </w:r>
            <w:r w:rsidR="00153E50">
              <w:rPr>
                <w:rFonts w:ascii="Times New Roman" w:hAnsi="Times New Roman" w:cs="Times New Roman"/>
                <w:sz w:val="24"/>
                <w:szCs w:val="24"/>
              </w:rPr>
              <w:t>. Naxçıvan (ictimai-siyasi, ədəbi-bədii, elmi-publisistik yurnal), №29, 2014-cü il, s. 69-74.</w:t>
            </w:r>
          </w:p>
        </w:tc>
      </w:tr>
      <w:tr w:rsidR="00FD3ABB" w:rsidRPr="004D41CC" w14:paraId="580CF6A9" w14:textId="77777777" w:rsidTr="00AD7ED1">
        <w:tc>
          <w:tcPr>
            <w:tcW w:w="636" w:type="dxa"/>
          </w:tcPr>
          <w:p w14:paraId="745FF96F" w14:textId="6F26D1C7" w:rsidR="00FD3ABB" w:rsidRDefault="00153E50" w:rsidP="00FD3ABB">
            <w:pPr>
              <w:rPr>
                <w:rFonts w:ascii="Times New Roman" w:hAnsi="Times New Roman" w:cs="Times New Roman"/>
                <w:sz w:val="24"/>
                <w:szCs w:val="24"/>
              </w:rPr>
            </w:pPr>
            <w:r>
              <w:rPr>
                <w:rFonts w:ascii="Times New Roman" w:hAnsi="Times New Roman" w:cs="Times New Roman"/>
                <w:sz w:val="24"/>
                <w:szCs w:val="24"/>
              </w:rPr>
              <w:t>88</w:t>
            </w:r>
          </w:p>
        </w:tc>
        <w:tc>
          <w:tcPr>
            <w:tcW w:w="8137" w:type="dxa"/>
          </w:tcPr>
          <w:p w14:paraId="20F0FC54" w14:textId="6BEA3618" w:rsidR="00FD3ABB" w:rsidRDefault="00FD3ABB" w:rsidP="00153E50">
            <w:pPr>
              <w:jc w:val="both"/>
              <w:rPr>
                <w:rFonts w:ascii="Times New Roman" w:hAnsi="Times New Roman" w:cs="Times New Roman"/>
                <w:sz w:val="24"/>
                <w:szCs w:val="24"/>
              </w:rPr>
            </w:pPr>
            <w:r>
              <w:rPr>
                <w:rFonts w:ascii="Times New Roman" w:hAnsi="Times New Roman" w:cs="Times New Roman"/>
                <w:sz w:val="24"/>
                <w:szCs w:val="24"/>
              </w:rPr>
              <w:t>Müzəffər Nəsirlinin dil-üslub xüsusiyyətləri</w:t>
            </w:r>
            <w:r w:rsidR="00153E50">
              <w:rPr>
                <w:rFonts w:ascii="Times New Roman" w:hAnsi="Times New Roman" w:cs="Times New Roman"/>
                <w:sz w:val="24"/>
                <w:szCs w:val="24"/>
              </w:rPr>
              <w:t xml:space="preserve">. NDU, Elmi əsərlər, № 5 (61), Qeyrət, 2014-cü il, s. 99-102.  </w:t>
            </w:r>
          </w:p>
        </w:tc>
      </w:tr>
      <w:tr w:rsidR="00FD3ABB" w:rsidRPr="004D41CC" w14:paraId="0D87619B" w14:textId="77777777" w:rsidTr="00AD7ED1">
        <w:tc>
          <w:tcPr>
            <w:tcW w:w="636" w:type="dxa"/>
          </w:tcPr>
          <w:p w14:paraId="54698A88" w14:textId="325C1467" w:rsidR="00FD3ABB" w:rsidRDefault="00153E50" w:rsidP="00FD3ABB">
            <w:pPr>
              <w:rPr>
                <w:rFonts w:ascii="Times New Roman" w:hAnsi="Times New Roman" w:cs="Times New Roman"/>
                <w:sz w:val="24"/>
                <w:szCs w:val="24"/>
              </w:rPr>
            </w:pPr>
            <w:r>
              <w:rPr>
                <w:rFonts w:ascii="Times New Roman" w:hAnsi="Times New Roman" w:cs="Times New Roman"/>
                <w:sz w:val="24"/>
                <w:szCs w:val="24"/>
              </w:rPr>
              <w:t>89</w:t>
            </w:r>
          </w:p>
        </w:tc>
        <w:tc>
          <w:tcPr>
            <w:tcW w:w="8137" w:type="dxa"/>
          </w:tcPr>
          <w:p w14:paraId="6FF46303" w14:textId="2A3DE4B7" w:rsidR="00FD3ABB" w:rsidRDefault="00153E50" w:rsidP="00FD3A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Məmməd Araz və ədəbi dilimiz. “Azərbaycan” jurnalı, № 7, 2014-cü il, s. 182-184.</w:t>
            </w:r>
          </w:p>
        </w:tc>
      </w:tr>
      <w:tr w:rsidR="00FD3ABB" w:rsidRPr="004D41CC" w14:paraId="30A776F2" w14:textId="77777777" w:rsidTr="00AD7ED1">
        <w:tc>
          <w:tcPr>
            <w:tcW w:w="636" w:type="dxa"/>
          </w:tcPr>
          <w:p w14:paraId="0FCCEF3C" w14:textId="184B8E43" w:rsidR="00FD3ABB" w:rsidRDefault="00153E50" w:rsidP="00FD3ABB">
            <w:pPr>
              <w:rPr>
                <w:rFonts w:ascii="Times New Roman" w:hAnsi="Times New Roman" w:cs="Times New Roman"/>
                <w:sz w:val="24"/>
                <w:szCs w:val="24"/>
              </w:rPr>
            </w:pPr>
            <w:r>
              <w:rPr>
                <w:rFonts w:ascii="Times New Roman" w:hAnsi="Times New Roman" w:cs="Times New Roman"/>
                <w:sz w:val="24"/>
                <w:szCs w:val="24"/>
              </w:rPr>
              <w:t>90</w:t>
            </w:r>
          </w:p>
        </w:tc>
        <w:tc>
          <w:tcPr>
            <w:tcW w:w="8137" w:type="dxa"/>
          </w:tcPr>
          <w:p w14:paraId="44028B51" w14:textId="4DED582D" w:rsidR="00FD3ABB" w:rsidRDefault="00153E50" w:rsidP="00FD3A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sintaksisinin bəzi problemləri  “Azərbaycan dili və ədəbiyyatı tədrisi” jurnalı, № 3,  2014-cü il, s. 4-6.</w:t>
            </w:r>
          </w:p>
        </w:tc>
      </w:tr>
      <w:tr w:rsidR="00FD3ABB" w:rsidRPr="004D41CC" w14:paraId="77716462" w14:textId="77777777" w:rsidTr="00AD7ED1">
        <w:tc>
          <w:tcPr>
            <w:tcW w:w="636" w:type="dxa"/>
          </w:tcPr>
          <w:p w14:paraId="3E63B4FF" w14:textId="23797E80" w:rsidR="00FD3ABB" w:rsidRDefault="00153E50" w:rsidP="00FD3ABB">
            <w:pPr>
              <w:rPr>
                <w:rFonts w:ascii="Times New Roman" w:hAnsi="Times New Roman" w:cs="Times New Roman"/>
                <w:sz w:val="24"/>
                <w:szCs w:val="24"/>
              </w:rPr>
            </w:pPr>
            <w:r>
              <w:rPr>
                <w:rFonts w:ascii="Times New Roman" w:hAnsi="Times New Roman" w:cs="Times New Roman"/>
                <w:sz w:val="24"/>
                <w:szCs w:val="24"/>
              </w:rPr>
              <w:t>91</w:t>
            </w:r>
          </w:p>
        </w:tc>
        <w:tc>
          <w:tcPr>
            <w:tcW w:w="8137" w:type="dxa"/>
          </w:tcPr>
          <w:p w14:paraId="12238351" w14:textId="67F47639" w:rsidR="00FD3ABB" w:rsidRDefault="00153E50" w:rsidP="00FD3A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Naxçıvan xalq danışığında ədatın üslub keyfiyyətləri NDU, Elmi əsərlər (xüsusi buraxılış), № 6 (62), Qeyrət, 2014-cü il, s. 31-33.  </w:t>
            </w:r>
          </w:p>
        </w:tc>
      </w:tr>
      <w:tr w:rsidR="00FD3ABB" w:rsidRPr="004D41CC" w14:paraId="2A54FE5D" w14:textId="77777777" w:rsidTr="00AD7ED1">
        <w:tc>
          <w:tcPr>
            <w:tcW w:w="636" w:type="dxa"/>
          </w:tcPr>
          <w:p w14:paraId="42DBD7E4" w14:textId="0D60AA48" w:rsidR="00FD3ABB" w:rsidRDefault="00B70EC7" w:rsidP="00FD3ABB">
            <w:pPr>
              <w:rPr>
                <w:rFonts w:ascii="Times New Roman" w:hAnsi="Times New Roman" w:cs="Times New Roman"/>
                <w:sz w:val="24"/>
                <w:szCs w:val="24"/>
              </w:rPr>
            </w:pPr>
            <w:r>
              <w:rPr>
                <w:rFonts w:ascii="Times New Roman" w:hAnsi="Times New Roman" w:cs="Times New Roman"/>
                <w:sz w:val="24"/>
                <w:szCs w:val="24"/>
              </w:rPr>
              <w:t>92</w:t>
            </w:r>
          </w:p>
        </w:tc>
        <w:tc>
          <w:tcPr>
            <w:tcW w:w="8137" w:type="dxa"/>
          </w:tcPr>
          <w:p w14:paraId="06F61A20" w14:textId="50714913" w:rsidR="00FD3ABB" w:rsidRDefault="00B70EC7" w:rsidP="00FD3AB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Nigar Rəfibəylinin söz dünyası Axtarışlar (AMEA-nın Naxçıvan bölməsinin İncəsənət, dil və ədəbiyyat institutu), Bakı, ADRU, 2014, cild 4, №4, s.83-87.</w:t>
            </w:r>
          </w:p>
        </w:tc>
      </w:tr>
      <w:tr w:rsidR="009A39E9" w:rsidRPr="004D41CC" w14:paraId="12507414" w14:textId="77777777" w:rsidTr="00AD7ED1">
        <w:tc>
          <w:tcPr>
            <w:tcW w:w="636" w:type="dxa"/>
          </w:tcPr>
          <w:p w14:paraId="02B66BFA" w14:textId="2BE52613" w:rsidR="009A39E9" w:rsidRPr="007B0D03" w:rsidRDefault="009A39E9" w:rsidP="009A39E9">
            <w:pPr>
              <w:rPr>
                <w:rFonts w:ascii="Times New Roman" w:hAnsi="Times New Roman" w:cs="Times New Roman"/>
                <w:sz w:val="24"/>
                <w:szCs w:val="24"/>
                <w:lang w:val="ru-RU"/>
              </w:rPr>
            </w:pPr>
            <w:r>
              <w:rPr>
                <w:rFonts w:ascii="Times New Roman" w:hAnsi="Times New Roman" w:cs="Times New Roman"/>
                <w:sz w:val="24"/>
                <w:szCs w:val="24"/>
                <w:lang w:val="ru-RU"/>
              </w:rPr>
              <w:t>93</w:t>
            </w:r>
          </w:p>
        </w:tc>
        <w:tc>
          <w:tcPr>
            <w:tcW w:w="8137" w:type="dxa"/>
          </w:tcPr>
          <w:p w14:paraId="2B590CE5" w14:textId="1B77D96D" w:rsidR="009A39E9" w:rsidRDefault="009A39E9"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Azərbaycan dilinin tədrisi məsələləri haqqında bəzi qeydlər. “Azərbaycan dili və ədəbiyyatı tədrisi” jurnalı, 2014, №4, s. 25-28. </w:t>
            </w:r>
          </w:p>
        </w:tc>
      </w:tr>
      <w:tr w:rsidR="009A39E9" w:rsidRPr="004D41CC" w14:paraId="389BA7E7" w14:textId="77777777" w:rsidTr="00AD7ED1">
        <w:tc>
          <w:tcPr>
            <w:tcW w:w="636" w:type="dxa"/>
          </w:tcPr>
          <w:p w14:paraId="48E69E43" w14:textId="10F26F36" w:rsidR="009A39E9" w:rsidRPr="007B0D03" w:rsidRDefault="009A39E9" w:rsidP="009A39E9">
            <w:pP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137" w:type="dxa"/>
          </w:tcPr>
          <w:p w14:paraId="52524130" w14:textId="54634CF2" w:rsidR="009A39E9" w:rsidRDefault="009A39E9"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Məhəmməd Tağı Sidqinin söz haqqında fikirləri. Məhəmməd Tağı Sidqi: taleyi və sənəti. Naxçıvan, Əcəmi, 2015, s. 63-67.</w:t>
            </w:r>
          </w:p>
        </w:tc>
      </w:tr>
      <w:tr w:rsidR="009A39E9" w:rsidRPr="004D41CC" w14:paraId="0A272179" w14:textId="77777777" w:rsidTr="00AD7ED1">
        <w:tc>
          <w:tcPr>
            <w:tcW w:w="636" w:type="dxa"/>
          </w:tcPr>
          <w:p w14:paraId="0A73E0AB" w14:textId="3FA128F5" w:rsidR="009A39E9" w:rsidRPr="007B0D03" w:rsidRDefault="009A39E9" w:rsidP="009A39E9">
            <w:pP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137" w:type="dxa"/>
          </w:tcPr>
          <w:p w14:paraId="1A7EB65F" w14:textId="6A6D3774" w:rsidR="009A39E9" w:rsidRDefault="009A39E9"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İlyas Əfəndiyev və ədəbi dilimiz. NDU, Elmi əsərlər. 2015, №1 (66), s. 112-115.</w:t>
            </w:r>
          </w:p>
        </w:tc>
      </w:tr>
      <w:tr w:rsidR="009A39E9" w:rsidRPr="004D41CC" w14:paraId="31E9C756" w14:textId="77777777" w:rsidTr="00AD7ED1">
        <w:tc>
          <w:tcPr>
            <w:tcW w:w="636" w:type="dxa"/>
          </w:tcPr>
          <w:p w14:paraId="663ED5EA" w14:textId="24AD1DA4" w:rsidR="009A39E9" w:rsidRPr="007B0D03" w:rsidRDefault="009A39E9" w:rsidP="009A39E9">
            <w:pPr>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8137" w:type="dxa"/>
          </w:tcPr>
          <w:p w14:paraId="13A16699" w14:textId="1A0BDF5B" w:rsidR="009A39E9" w:rsidRDefault="009A39E9"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Morfemlərin tədrisi haqqında.  “Azərbaycan dili və ədəbiyyatı tədrisi” jurnalı, 2015, №1, s. 30-33.</w:t>
            </w:r>
          </w:p>
        </w:tc>
      </w:tr>
      <w:tr w:rsidR="009A39E9" w:rsidRPr="004D41CC" w14:paraId="38A72DC8" w14:textId="77777777" w:rsidTr="00AD7ED1">
        <w:tc>
          <w:tcPr>
            <w:tcW w:w="636" w:type="dxa"/>
          </w:tcPr>
          <w:p w14:paraId="229F0389" w14:textId="2056DFDE" w:rsidR="009A39E9" w:rsidRPr="009A39E9" w:rsidRDefault="009A39E9" w:rsidP="009A39E9">
            <w:pPr>
              <w:rPr>
                <w:rFonts w:ascii="Times New Roman" w:hAnsi="Times New Roman" w:cs="Times New Roman"/>
                <w:sz w:val="24"/>
                <w:szCs w:val="24"/>
              </w:rPr>
            </w:pPr>
            <w:r>
              <w:rPr>
                <w:rFonts w:ascii="Times New Roman" w:hAnsi="Times New Roman" w:cs="Times New Roman"/>
                <w:sz w:val="24"/>
                <w:szCs w:val="24"/>
                <w:lang w:val="ru-RU"/>
              </w:rPr>
              <w:t>97</w:t>
            </w:r>
          </w:p>
        </w:tc>
        <w:tc>
          <w:tcPr>
            <w:tcW w:w="8137" w:type="dxa"/>
          </w:tcPr>
          <w:p w14:paraId="49576414" w14:textId="591F4654" w:rsidR="009A39E9" w:rsidRDefault="009A39E9"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nitq mədəniyyəti və natiqliyin inkişafında Heydər Əliyevin rolu. “Azərbaycan dili və ədəbiyyatı tədrisi” jurnalı, 2015, № 2, s. 4-11.</w:t>
            </w:r>
          </w:p>
        </w:tc>
      </w:tr>
      <w:tr w:rsidR="009A39E9" w:rsidRPr="004D41CC" w14:paraId="703D5D18" w14:textId="77777777" w:rsidTr="00AD7ED1">
        <w:tc>
          <w:tcPr>
            <w:tcW w:w="636" w:type="dxa"/>
          </w:tcPr>
          <w:p w14:paraId="1D651085" w14:textId="34C8CEDF" w:rsidR="009A39E9" w:rsidRPr="009A39E9" w:rsidRDefault="009A39E9" w:rsidP="009A39E9">
            <w:pPr>
              <w:rPr>
                <w:rFonts w:ascii="Times New Roman" w:hAnsi="Times New Roman" w:cs="Times New Roman"/>
                <w:sz w:val="24"/>
                <w:szCs w:val="24"/>
              </w:rPr>
            </w:pPr>
            <w:r>
              <w:rPr>
                <w:rFonts w:ascii="Times New Roman" w:hAnsi="Times New Roman" w:cs="Times New Roman"/>
                <w:sz w:val="24"/>
                <w:szCs w:val="24"/>
              </w:rPr>
              <w:t>98</w:t>
            </w:r>
          </w:p>
        </w:tc>
        <w:tc>
          <w:tcPr>
            <w:tcW w:w="8137" w:type="dxa"/>
          </w:tcPr>
          <w:p w14:paraId="49377982" w14:textId="1731EEF3" w:rsidR="009A39E9" w:rsidRDefault="009A39E9" w:rsidP="009A39E9">
            <w:pPr>
              <w:rPr>
                <w:rFonts w:ascii="Times New Roman" w:hAnsi="Times New Roman" w:cs="Times New Roman"/>
                <w:sz w:val="24"/>
                <w:szCs w:val="24"/>
              </w:rPr>
            </w:pPr>
            <w:r>
              <w:rPr>
                <w:rFonts w:ascii="Times New Roman" w:hAnsi="Times New Roman" w:cs="Times New Roman"/>
                <w:sz w:val="24"/>
                <w:szCs w:val="24"/>
              </w:rPr>
              <w:t>B.Vahabzadə və ədəbi dilimiz. NDU, Elmi əsərlər, № 5 (70), “Qeyrət”, 2015, s. 73-77.</w:t>
            </w:r>
          </w:p>
        </w:tc>
      </w:tr>
      <w:tr w:rsidR="009A39E9" w:rsidRPr="004D41CC" w14:paraId="13D208BD" w14:textId="77777777" w:rsidTr="00AD7ED1">
        <w:tc>
          <w:tcPr>
            <w:tcW w:w="636" w:type="dxa"/>
          </w:tcPr>
          <w:p w14:paraId="03801AB4" w14:textId="5FCE4945" w:rsidR="009A39E9" w:rsidRPr="009A39E9" w:rsidRDefault="009A39E9" w:rsidP="009A39E9">
            <w:pPr>
              <w:rPr>
                <w:rFonts w:ascii="Times New Roman" w:hAnsi="Times New Roman" w:cs="Times New Roman"/>
                <w:sz w:val="24"/>
                <w:szCs w:val="24"/>
              </w:rPr>
            </w:pPr>
            <w:r>
              <w:rPr>
                <w:rFonts w:ascii="Times New Roman" w:hAnsi="Times New Roman" w:cs="Times New Roman"/>
                <w:sz w:val="24"/>
                <w:szCs w:val="24"/>
              </w:rPr>
              <w:t>99</w:t>
            </w:r>
          </w:p>
        </w:tc>
        <w:tc>
          <w:tcPr>
            <w:tcW w:w="8137" w:type="dxa"/>
          </w:tcPr>
          <w:p w14:paraId="648D17AC" w14:textId="67F76212" w:rsidR="009A39E9" w:rsidRDefault="009A39E9"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Azərbaycanda qədim dövr nitq mədəniyyəti. “Naxçıvan” Universitetinin Elmi əsərləri, № 1 (1). Naxçıvan, Nuh, 2015, s. 154-161.</w:t>
            </w:r>
          </w:p>
        </w:tc>
      </w:tr>
      <w:tr w:rsidR="009A39E9" w:rsidRPr="004D41CC" w14:paraId="232A7B80" w14:textId="77777777" w:rsidTr="00AD7ED1">
        <w:tc>
          <w:tcPr>
            <w:tcW w:w="636" w:type="dxa"/>
          </w:tcPr>
          <w:p w14:paraId="3B5A0265" w14:textId="23B5F64B" w:rsidR="009A39E9" w:rsidRPr="009A39E9" w:rsidRDefault="001868AB" w:rsidP="009A39E9">
            <w:pPr>
              <w:rPr>
                <w:rFonts w:ascii="Times New Roman" w:hAnsi="Times New Roman" w:cs="Times New Roman"/>
                <w:sz w:val="24"/>
                <w:szCs w:val="24"/>
              </w:rPr>
            </w:pPr>
            <w:r>
              <w:rPr>
                <w:rFonts w:ascii="Times New Roman" w:hAnsi="Times New Roman" w:cs="Times New Roman"/>
                <w:sz w:val="24"/>
                <w:szCs w:val="24"/>
              </w:rPr>
              <w:t>100</w:t>
            </w:r>
          </w:p>
        </w:tc>
        <w:tc>
          <w:tcPr>
            <w:tcW w:w="8137" w:type="dxa"/>
          </w:tcPr>
          <w:p w14:paraId="071A9DF5" w14:textId="17895B45" w:rsidR="009A39E9"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“Nə qədər” sözünün dilimizdə işlənmə imkanları. “Azərbaycan dili və ədəbiyyatı tədrisi” jurnalı, № 4,  2015-cü il, s. 43- 45.</w:t>
            </w:r>
          </w:p>
        </w:tc>
      </w:tr>
      <w:tr w:rsidR="009A39E9" w:rsidRPr="004D41CC" w14:paraId="2DAA64F0" w14:textId="77777777" w:rsidTr="00AD7ED1">
        <w:tc>
          <w:tcPr>
            <w:tcW w:w="636" w:type="dxa"/>
          </w:tcPr>
          <w:p w14:paraId="4061A1F9" w14:textId="0B7F18F2" w:rsidR="009A39E9" w:rsidRPr="009A39E9" w:rsidRDefault="001868AB" w:rsidP="009A39E9">
            <w:pPr>
              <w:rPr>
                <w:rFonts w:ascii="Times New Roman" w:hAnsi="Times New Roman" w:cs="Times New Roman"/>
                <w:sz w:val="24"/>
                <w:szCs w:val="24"/>
              </w:rPr>
            </w:pPr>
            <w:r>
              <w:rPr>
                <w:rFonts w:ascii="Times New Roman" w:hAnsi="Times New Roman" w:cs="Times New Roman"/>
                <w:sz w:val="24"/>
                <w:szCs w:val="24"/>
              </w:rPr>
              <w:t>101</w:t>
            </w:r>
          </w:p>
        </w:tc>
        <w:tc>
          <w:tcPr>
            <w:tcW w:w="8137" w:type="dxa"/>
          </w:tcPr>
          <w:p w14:paraId="7C8FA498" w14:textId="027EE28E" w:rsidR="009A39E9" w:rsidRDefault="001868AB"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“Kitabi-Dədə Qorqud” dastanları xalqımızın söz haqqı, söz yaddaşıdır. AMEA, Naxçıvan bölməsinin Xəbərləri (xüsusi buraxılış), Naxçıvan, Tusi, 2016, №1, səh. 65-70.</w:t>
            </w:r>
          </w:p>
        </w:tc>
      </w:tr>
      <w:tr w:rsidR="009A39E9" w:rsidRPr="004D41CC" w14:paraId="11D93C80" w14:textId="77777777" w:rsidTr="00AD7ED1">
        <w:tc>
          <w:tcPr>
            <w:tcW w:w="636" w:type="dxa"/>
          </w:tcPr>
          <w:p w14:paraId="6C42249D" w14:textId="58C62339" w:rsidR="009A39E9" w:rsidRPr="009A39E9" w:rsidRDefault="001868AB" w:rsidP="009A39E9">
            <w:pPr>
              <w:rPr>
                <w:rFonts w:ascii="Times New Roman" w:hAnsi="Times New Roman" w:cs="Times New Roman"/>
                <w:sz w:val="24"/>
                <w:szCs w:val="24"/>
              </w:rPr>
            </w:pPr>
            <w:r>
              <w:rPr>
                <w:rFonts w:ascii="Times New Roman" w:hAnsi="Times New Roman" w:cs="Times New Roman"/>
                <w:sz w:val="24"/>
                <w:szCs w:val="24"/>
              </w:rPr>
              <w:t>102</w:t>
            </w:r>
          </w:p>
        </w:tc>
        <w:tc>
          <w:tcPr>
            <w:tcW w:w="8137" w:type="dxa"/>
          </w:tcPr>
          <w:p w14:paraId="40838D87" w14:textId="60D8DEAE" w:rsidR="009A39E9" w:rsidRDefault="001868AB"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Vaqif Məmmədovun dil-üslub xüsusiyyətləri. NDU, Xəbərlər, 2016-cı il, № 6 (74), s. 10-14.</w:t>
            </w:r>
          </w:p>
        </w:tc>
      </w:tr>
      <w:tr w:rsidR="009A39E9" w:rsidRPr="004D41CC" w14:paraId="40D04CA0" w14:textId="77777777" w:rsidTr="00AD7ED1">
        <w:tc>
          <w:tcPr>
            <w:tcW w:w="636" w:type="dxa"/>
          </w:tcPr>
          <w:p w14:paraId="41260CFF" w14:textId="7AE3AEEC" w:rsidR="009A39E9" w:rsidRPr="009A39E9" w:rsidRDefault="001868AB" w:rsidP="009A39E9">
            <w:pPr>
              <w:rPr>
                <w:rFonts w:ascii="Times New Roman" w:hAnsi="Times New Roman" w:cs="Times New Roman"/>
                <w:sz w:val="24"/>
                <w:szCs w:val="24"/>
              </w:rPr>
            </w:pPr>
            <w:r>
              <w:rPr>
                <w:rFonts w:ascii="Times New Roman" w:hAnsi="Times New Roman" w:cs="Times New Roman"/>
                <w:sz w:val="24"/>
                <w:szCs w:val="24"/>
              </w:rPr>
              <w:t>103</w:t>
            </w:r>
          </w:p>
        </w:tc>
        <w:tc>
          <w:tcPr>
            <w:tcW w:w="8137" w:type="dxa"/>
          </w:tcPr>
          <w:p w14:paraId="6BCD5F5C" w14:textId="1D03A94C" w:rsidR="009A39E9" w:rsidRDefault="001868AB"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ədəbi dili tarixində Şəhriyar mərhələsi. “Naxçıvan” Universitetinin Elmi Əsərləri, 2016, № 1(2), s. 118-125.</w:t>
            </w:r>
          </w:p>
        </w:tc>
      </w:tr>
      <w:tr w:rsidR="009A39E9" w:rsidRPr="004D41CC" w14:paraId="054DAD61" w14:textId="77777777" w:rsidTr="00AD7ED1">
        <w:tc>
          <w:tcPr>
            <w:tcW w:w="636" w:type="dxa"/>
          </w:tcPr>
          <w:p w14:paraId="49EECD3D" w14:textId="1FB15D6D" w:rsidR="009A39E9" w:rsidRPr="009A39E9" w:rsidRDefault="001868AB" w:rsidP="009A39E9">
            <w:pPr>
              <w:rPr>
                <w:rFonts w:ascii="Times New Roman" w:hAnsi="Times New Roman" w:cs="Times New Roman"/>
                <w:sz w:val="24"/>
                <w:szCs w:val="24"/>
              </w:rPr>
            </w:pPr>
            <w:r>
              <w:rPr>
                <w:rFonts w:ascii="Times New Roman" w:hAnsi="Times New Roman" w:cs="Times New Roman"/>
                <w:sz w:val="24"/>
                <w:szCs w:val="24"/>
              </w:rPr>
              <w:lastRenderedPageBreak/>
              <w:t>104</w:t>
            </w:r>
          </w:p>
        </w:tc>
        <w:tc>
          <w:tcPr>
            <w:tcW w:w="8137" w:type="dxa"/>
          </w:tcPr>
          <w:p w14:paraId="69448921" w14:textId="56DC7703" w:rsidR="009A39E9" w:rsidRDefault="001868AB" w:rsidP="009A39E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Şəkilçilərin üslub xüsusiyyətləri. “Azərbaycan dili və ədəbiyyatı tədrisi” jurnalı,  2016, № 2 (248),  s. 25-30.</w:t>
            </w:r>
          </w:p>
        </w:tc>
      </w:tr>
      <w:tr w:rsidR="001868AB" w:rsidRPr="004D41CC" w14:paraId="79E0A7CE" w14:textId="77777777" w:rsidTr="00AD7ED1">
        <w:tc>
          <w:tcPr>
            <w:tcW w:w="636" w:type="dxa"/>
          </w:tcPr>
          <w:p w14:paraId="4B27FFEE" w14:textId="62CE9351"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105</w:t>
            </w:r>
          </w:p>
        </w:tc>
        <w:tc>
          <w:tcPr>
            <w:tcW w:w="8137" w:type="dxa"/>
          </w:tcPr>
          <w:p w14:paraId="589226A0" w14:textId="6B2C23E2"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Xanəli Kərimlinin dil-üslub xüsusiyyətləri</w:t>
            </w:r>
            <w:r w:rsidR="009A7137">
              <w:rPr>
                <w:rFonts w:ascii="Times New Roman" w:hAnsi="Times New Roman" w:cs="Times New Roman"/>
                <w:sz w:val="24"/>
                <w:szCs w:val="24"/>
              </w:rPr>
              <w:t>. Xanəli Kərimlinin 65 illiyi münasibətilə “Bir ömrün işığı” məqalələr toplusu. Bakı, qanun, 2016, s. 27-35.</w:t>
            </w:r>
            <w:r>
              <w:rPr>
                <w:rFonts w:ascii="Times New Roman" w:hAnsi="Times New Roman" w:cs="Times New Roman"/>
                <w:sz w:val="24"/>
                <w:szCs w:val="24"/>
              </w:rPr>
              <w:t xml:space="preserve"> </w:t>
            </w:r>
          </w:p>
        </w:tc>
      </w:tr>
      <w:tr w:rsidR="001868AB" w:rsidRPr="004D41CC" w14:paraId="41F48592" w14:textId="77777777" w:rsidTr="00AD7ED1">
        <w:tc>
          <w:tcPr>
            <w:tcW w:w="636" w:type="dxa"/>
          </w:tcPr>
          <w:p w14:paraId="643C1EDC" w14:textId="064662A0"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106</w:t>
            </w:r>
          </w:p>
        </w:tc>
        <w:tc>
          <w:tcPr>
            <w:tcW w:w="8137" w:type="dxa"/>
          </w:tcPr>
          <w:p w14:paraId="7178CA44" w14:textId="1B9F88E2"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dilçiliyində dialektologiya ilə bağlı problemlər</w:t>
            </w:r>
            <w:r w:rsidR="009A7137">
              <w:rPr>
                <w:rFonts w:ascii="Times New Roman" w:hAnsi="Times New Roman" w:cs="Times New Roman"/>
                <w:sz w:val="24"/>
                <w:szCs w:val="24"/>
              </w:rPr>
              <w:t>. “Azərbaycan dili və ədəbiyyatı tədrisi” jurnalı, 2016, № 3, s. 3-7.</w:t>
            </w:r>
          </w:p>
        </w:tc>
      </w:tr>
      <w:tr w:rsidR="001868AB" w:rsidRPr="004D41CC" w14:paraId="0F4E648F" w14:textId="77777777" w:rsidTr="00AD7ED1">
        <w:tc>
          <w:tcPr>
            <w:tcW w:w="636" w:type="dxa"/>
          </w:tcPr>
          <w:p w14:paraId="52CFD7AB" w14:textId="5542382A"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107</w:t>
            </w:r>
          </w:p>
        </w:tc>
        <w:tc>
          <w:tcPr>
            <w:tcW w:w="8137" w:type="dxa"/>
          </w:tcPr>
          <w:p w14:paraId="0A919D5B" w14:textId="72392F17"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Türk və Azərbaycan dillərində alqış və qarğış paralelliyi</w:t>
            </w:r>
            <w:r w:rsidR="009A7137">
              <w:rPr>
                <w:rFonts w:ascii="Times New Roman" w:hAnsi="Times New Roman" w:cs="Times New Roman"/>
                <w:sz w:val="24"/>
                <w:szCs w:val="24"/>
              </w:rPr>
              <w:t>. NDU, Xəbərlər, № 4, 2016, s. 57-60.</w:t>
            </w:r>
            <w:r>
              <w:rPr>
                <w:rFonts w:ascii="Times New Roman" w:hAnsi="Times New Roman" w:cs="Times New Roman"/>
                <w:sz w:val="24"/>
                <w:szCs w:val="24"/>
              </w:rPr>
              <w:t xml:space="preserve"> </w:t>
            </w:r>
          </w:p>
        </w:tc>
      </w:tr>
      <w:tr w:rsidR="001868AB" w:rsidRPr="004D41CC" w14:paraId="79E995FD" w14:textId="77777777" w:rsidTr="00AD7ED1">
        <w:tc>
          <w:tcPr>
            <w:tcW w:w="636" w:type="dxa"/>
          </w:tcPr>
          <w:p w14:paraId="56E49E37" w14:textId="68718B42"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108</w:t>
            </w:r>
          </w:p>
        </w:tc>
        <w:tc>
          <w:tcPr>
            <w:tcW w:w="8137" w:type="dxa"/>
          </w:tcPr>
          <w:p w14:paraId="1B968E9B" w14:textId="0E6B0667"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Cabir Novruz yaradıcılığının dil-üslub xüsusiyyətləri</w:t>
            </w:r>
            <w:r w:rsidR="009A7137">
              <w:rPr>
                <w:rFonts w:ascii="Times New Roman" w:hAnsi="Times New Roman" w:cs="Times New Roman"/>
                <w:sz w:val="24"/>
                <w:szCs w:val="24"/>
              </w:rPr>
              <w:t>. “Naxçıvan” Universitetinin Elmi əsərləri, Naxçıvan, Nuh, 2016, № 2 (3), s. 66-75.</w:t>
            </w:r>
            <w:r>
              <w:rPr>
                <w:rFonts w:ascii="Times New Roman" w:hAnsi="Times New Roman" w:cs="Times New Roman"/>
                <w:sz w:val="24"/>
                <w:szCs w:val="24"/>
              </w:rPr>
              <w:t xml:space="preserve"> </w:t>
            </w:r>
          </w:p>
        </w:tc>
      </w:tr>
      <w:tr w:rsidR="001868AB" w:rsidRPr="004D41CC" w14:paraId="1B741816" w14:textId="77777777" w:rsidTr="00AD7ED1">
        <w:tc>
          <w:tcPr>
            <w:tcW w:w="636" w:type="dxa"/>
          </w:tcPr>
          <w:p w14:paraId="1456F289" w14:textId="66F8414F"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109</w:t>
            </w:r>
          </w:p>
        </w:tc>
        <w:tc>
          <w:tcPr>
            <w:tcW w:w="8137" w:type="dxa"/>
          </w:tcPr>
          <w:p w14:paraId="6B553B17" w14:textId="27CA4275" w:rsidR="009A7137" w:rsidRDefault="009A7137" w:rsidP="009A7137">
            <w:pPr>
              <w:jc w:val="both"/>
              <w:rPr>
                <w:rFonts w:ascii="Times New Roman" w:hAnsi="Times New Roman" w:cs="Times New Roman"/>
                <w:sz w:val="24"/>
                <w:szCs w:val="24"/>
              </w:rPr>
            </w:pPr>
            <w:r>
              <w:rPr>
                <w:rFonts w:ascii="Times New Roman" w:hAnsi="Times New Roman" w:cs="Times New Roman"/>
                <w:sz w:val="24"/>
                <w:szCs w:val="24"/>
              </w:rPr>
              <w:t>“Kitabi-Dədə Qorqud” dastanı dilimizin hikmət xəzinəsidir. Dədə Qorqud</w:t>
            </w:r>
          </w:p>
          <w:p w14:paraId="66A3229F" w14:textId="3FC8CD54" w:rsidR="001868AB" w:rsidRDefault="009A7137" w:rsidP="009A713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(Elmi-ədəbi toplu), Bakı, Elm və Təhsil, 2016, №2, s. 3-7</w:t>
            </w:r>
            <w:r w:rsidR="001868AB">
              <w:rPr>
                <w:rFonts w:ascii="Times New Roman" w:hAnsi="Times New Roman" w:cs="Times New Roman"/>
                <w:sz w:val="24"/>
                <w:szCs w:val="24"/>
              </w:rPr>
              <w:t xml:space="preserve"> </w:t>
            </w:r>
          </w:p>
        </w:tc>
      </w:tr>
      <w:tr w:rsidR="001868AB" w:rsidRPr="004D41CC" w14:paraId="6F3156F8" w14:textId="77777777" w:rsidTr="00AD7ED1">
        <w:tc>
          <w:tcPr>
            <w:tcW w:w="636" w:type="dxa"/>
          </w:tcPr>
          <w:p w14:paraId="46346F99" w14:textId="6F904261" w:rsidR="001868AB" w:rsidRPr="009A39E9" w:rsidRDefault="009A7137" w:rsidP="001868AB">
            <w:pPr>
              <w:rPr>
                <w:rFonts w:ascii="Times New Roman" w:hAnsi="Times New Roman" w:cs="Times New Roman"/>
                <w:sz w:val="24"/>
                <w:szCs w:val="24"/>
              </w:rPr>
            </w:pPr>
            <w:r>
              <w:rPr>
                <w:rFonts w:ascii="Times New Roman" w:hAnsi="Times New Roman" w:cs="Times New Roman"/>
                <w:sz w:val="24"/>
                <w:szCs w:val="24"/>
              </w:rPr>
              <w:t>110</w:t>
            </w:r>
          </w:p>
        </w:tc>
        <w:tc>
          <w:tcPr>
            <w:tcW w:w="8137" w:type="dxa"/>
          </w:tcPr>
          <w:p w14:paraId="64AA2A9B" w14:textId="28660B04"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Türk dillərinin yayılma arealı və slavyan dillərinə təsiri</w:t>
            </w:r>
            <w:r w:rsidR="009A7137">
              <w:rPr>
                <w:rFonts w:ascii="Times New Roman" w:hAnsi="Times New Roman" w:cs="Times New Roman"/>
                <w:sz w:val="24"/>
                <w:szCs w:val="24"/>
              </w:rPr>
              <w:t xml:space="preserve">. BSU-nun 70 illiyinə  həsr edilmiş məqalələr toplusu. Bakı, 2016. </w:t>
            </w:r>
            <w:r>
              <w:rPr>
                <w:rFonts w:ascii="Times New Roman" w:hAnsi="Times New Roman" w:cs="Times New Roman"/>
                <w:sz w:val="24"/>
                <w:szCs w:val="24"/>
              </w:rPr>
              <w:t xml:space="preserve"> </w:t>
            </w:r>
          </w:p>
        </w:tc>
      </w:tr>
      <w:tr w:rsidR="001868AB" w:rsidRPr="004D41CC" w14:paraId="70793445" w14:textId="77777777" w:rsidTr="00AD7ED1">
        <w:tc>
          <w:tcPr>
            <w:tcW w:w="636" w:type="dxa"/>
          </w:tcPr>
          <w:p w14:paraId="6BE50C51" w14:textId="60C01FD0" w:rsidR="001868AB" w:rsidRPr="009A39E9" w:rsidRDefault="009A7137" w:rsidP="001868AB">
            <w:pPr>
              <w:rPr>
                <w:rFonts w:ascii="Times New Roman" w:hAnsi="Times New Roman" w:cs="Times New Roman"/>
                <w:sz w:val="24"/>
                <w:szCs w:val="24"/>
              </w:rPr>
            </w:pPr>
            <w:r>
              <w:rPr>
                <w:rFonts w:ascii="Times New Roman" w:hAnsi="Times New Roman" w:cs="Times New Roman"/>
                <w:sz w:val="24"/>
                <w:szCs w:val="24"/>
              </w:rPr>
              <w:t>111</w:t>
            </w:r>
          </w:p>
        </w:tc>
        <w:tc>
          <w:tcPr>
            <w:tcW w:w="8137" w:type="dxa"/>
          </w:tcPr>
          <w:p w14:paraId="4D166DA5" w14:textId="4FBA0765"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“Kitabi-Dədə Qorqud” dilimizin söz xəzinəsidir</w:t>
            </w:r>
            <w:r w:rsidR="009A7137">
              <w:rPr>
                <w:rFonts w:ascii="Times New Roman" w:hAnsi="Times New Roman" w:cs="Times New Roman"/>
                <w:sz w:val="24"/>
                <w:szCs w:val="24"/>
              </w:rPr>
              <w:t xml:space="preserve">. “Azərbaycan dili və ədəbiyyatı tədrisi” jurnalı, 2016, № 4. </w:t>
            </w:r>
            <w:r>
              <w:rPr>
                <w:rFonts w:ascii="Times New Roman" w:hAnsi="Times New Roman" w:cs="Times New Roman"/>
                <w:sz w:val="24"/>
                <w:szCs w:val="24"/>
              </w:rPr>
              <w:t xml:space="preserve"> </w:t>
            </w:r>
          </w:p>
        </w:tc>
      </w:tr>
      <w:tr w:rsidR="001868AB" w:rsidRPr="004D41CC" w14:paraId="2A58555B" w14:textId="77777777" w:rsidTr="00AD7ED1">
        <w:tc>
          <w:tcPr>
            <w:tcW w:w="636" w:type="dxa"/>
          </w:tcPr>
          <w:p w14:paraId="0E4367E0" w14:textId="39C88678"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113</w:t>
            </w:r>
          </w:p>
        </w:tc>
        <w:tc>
          <w:tcPr>
            <w:tcW w:w="8137" w:type="dxa"/>
          </w:tcPr>
          <w:p w14:paraId="4AF4BF36" w14:textId="79B1F981"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Sevindik müəllimi xatırlarkən</w:t>
            </w:r>
            <w:r w:rsidR="009A7137">
              <w:rPr>
                <w:rFonts w:ascii="Times New Roman" w:hAnsi="Times New Roman" w:cs="Times New Roman"/>
                <w:sz w:val="24"/>
                <w:szCs w:val="24"/>
              </w:rPr>
              <w:t>. Yeri görünən işıqlı insan. Bakı, Elm və təhsil, 2016, s. 70-72.</w:t>
            </w:r>
          </w:p>
        </w:tc>
      </w:tr>
      <w:tr w:rsidR="001868AB" w:rsidRPr="004D41CC" w14:paraId="3FBBC2D0" w14:textId="77777777" w:rsidTr="00AD7ED1">
        <w:tc>
          <w:tcPr>
            <w:tcW w:w="636" w:type="dxa"/>
          </w:tcPr>
          <w:p w14:paraId="5EA82E47" w14:textId="5CDB6CF4"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114</w:t>
            </w:r>
          </w:p>
        </w:tc>
        <w:tc>
          <w:tcPr>
            <w:tcW w:w="8137" w:type="dxa"/>
          </w:tcPr>
          <w:p w14:paraId="75044443" w14:textId="6E8ED0A7"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Əhməd Yəsəvinin dil-üslub xüsusiyyətləri.</w:t>
            </w:r>
            <w:r w:rsidR="009A7137">
              <w:rPr>
                <w:rFonts w:ascii="Times New Roman" w:hAnsi="Times New Roman" w:cs="Times New Roman"/>
                <w:sz w:val="24"/>
                <w:szCs w:val="24"/>
              </w:rPr>
              <w:t xml:space="preserve"> “Naxçıvan” Universitetinin Elmi əsərləri, 2017, №1 (4), s. 81-86</w:t>
            </w:r>
          </w:p>
        </w:tc>
      </w:tr>
      <w:tr w:rsidR="001868AB" w:rsidRPr="004D41CC" w14:paraId="31C039DC" w14:textId="77777777" w:rsidTr="00AD7ED1">
        <w:tc>
          <w:tcPr>
            <w:tcW w:w="636" w:type="dxa"/>
          </w:tcPr>
          <w:p w14:paraId="01116A47" w14:textId="68EFB1CB"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115</w:t>
            </w:r>
          </w:p>
        </w:tc>
        <w:tc>
          <w:tcPr>
            <w:tcW w:w="8137" w:type="dxa"/>
          </w:tcPr>
          <w:p w14:paraId="1426DB85" w14:textId="4CCA7974" w:rsidR="001868AB" w:rsidRDefault="001868AB"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Xalq şairi Nəbi Xəzrinin dil-üslub xüsusiyyətləri</w:t>
            </w:r>
            <w:r w:rsidR="009A7137">
              <w:rPr>
                <w:rFonts w:ascii="Times New Roman" w:hAnsi="Times New Roman" w:cs="Times New Roman"/>
                <w:sz w:val="24"/>
                <w:szCs w:val="24"/>
              </w:rPr>
              <w:t>. Axtarışlar. AMEA Naxçıvan bölməsi, İncəsənət, Dil və Ədəbiyyat İnstitutu, cild 7. Naxçıvan, Tusi, 2017, №1, s. 66-71</w:t>
            </w:r>
          </w:p>
        </w:tc>
      </w:tr>
      <w:tr w:rsidR="001868AB" w:rsidRPr="004D41CC" w14:paraId="11115282" w14:textId="77777777" w:rsidTr="00AD7ED1">
        <w:tc>
          <w:tcPr>
            <w:tcW w:w="636" w:type="dxa"/>
          </w:tcPr>
          <w:p w14:paraId="6A274E07" w14:textId="4E849AD4" w:rsidR="001868AB" w:rsidRPr="009A39E9" w:rsidRDefault="001868AB" w:rsidP="001868AB">
            <w:pPr>
              <w:rPr>
                <w:rFonts w:ascii="Times New Roman" w:hAnsi="Times New Roman" w:cs="Times New Roman"/>
                <w:sz w:val="24"/>
                <w:szCs w:val="24"/>
              </w:rPr>
            </w:pPr>
            <w:r>
              <w:rPr>
                <w:rFonts w:ascii="Times New Roman" w:hAnsi="Times New Roman" w:cs="Times New Roman"/>
                <w:sz w:val="24"/>
                <w:szCs w:val="24"/>
              </w:rPr>
              <w:t>116</w:t>
            </w:r>
          </w:p>
        </w:tc>
        <w:tc>
          <w:tcPr>
            <w:tcW w:w="8137" w:type="dxa"/>
          </w:tcPr>
          <w:p w14:paraId="00E94BE5" w14:textId="0233459D" w:rsidR="001868AB"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Əbülfəz Muxtaroğlu yaradıcılığının linqvistik xüsusiyyətləri. NDU-nun Elmi əsərləri, Qeyrət, 2017, №1(82) s. 81-88.</w:t>
            </w:r>
          </w:p>
        </w:tc>
      </w:tr>
      <w:tr w:rsidR="009A7137" w:rsidRPr="004D41CC" w14:paraId="18F8CCCE" w14:textId="77777777" w:rsidTr="00AD7ED1">
        <w:tc>
          <w:tcPr>
            <w:tcW w:w="636" w:type="dxa"/>
          </w:tcPr>
          <w:p w14:paraId="7623CFCD" w14:textId="1D701707" w:rsidR="009A7137" w:rsidRDefault="009A7137" w:rsidP="001868AB">
            <w:pPr>
              <w:rPr>
                <w:rFonts w:ascii="Times New Roman" w:hAnsi="Times New Roman" w:cs="Times New Roman"/>
                <w:sz w:val="24"/>
                <w:szCs w:val="24"/>
              </w:rPr>
            </w:pPr>
            <w:r>
              <w:rPr>
                <w:rFonts w:ascii="Times New Roman" w:hAnsi="Times New Roman" w:cs="Times New Roman"/>
                <w:sz w:val="24"/>
                <w:szCs w:val="24"/>
              </w:rPr>
              <w:t>117</w:t>
            </w:r>
          </w:p>
        </w:tc>
        <w:tc>
          <w:tcPr>
            <w:tcW w:w="8137" w:type="dxa"/>
          </w:tcPr>
          <w:p w14:paraId="56E7E2E8" w14:textId="47336B9E" w:rsidR="009A7137"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“Azərbaycan dili”nin tədrisinə diqqəti artıraq. “Azərbaycan dili və ədəbiyyatı tədrisi” jurnalı, 2017, №2, s.3-7.</w:t>
            </w:r>
          </w:p>
        </w:tc>
      </w:tr>
      <w:tr w:rsidR="009A7137" w:rsidRPr="004D41CC" w14:paraId="219B20D1" w14:textId="77777777" w:rsidTr="00AD7ED1">
        <w:tc>
          <w:tcPr>
            <w:tcW w:w="636" w:type="dxa"/>
          </w:tcPr>
          <w:p w14:paraId="14D4402D" w14:textId="7BC7197E" w:rsidR="009A7137" w:rsidRDefault="009A7137" w:rsidP="001868AB">
            <w:pPr>
              <w:rPr>
                <w:rFonts w:ascii="Times New Roman" w:hAnsi="Times New Roman" w:cs="Times New Roman"/>
                <w:sz w:val="24"/>
                <w:szCs w:val="24"/>
              </w:rPr>
            </w:pPr>
            <w:r>
              <w:rPr>
                <w:rFonts w:ascii="Times New Roman" w:hAnsi="Times New Roman" w:cs="Times New Roman"/>
                <w:sz w:val="24"/>
                <w:szCs w:val="24"/>
              </w:rPr>
              <w:t>118</w:t>
            </w:r>
          </w:p>
        </w:tc>
        <w:tc>
          <w:tcPr>
            <w:tcW w:w="8137" w:type="dxa"/>
          </w:tcPr>
          <w:p w14:paraId="2DAEAFCD" w14:textId="1DCE64CA" w:rsidR="009A7137"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Naxçıvan Dövlət Universitetinin şair alimi. “Naxçıvan Dövlət Universiteti 50 ildə” elmi konfransın materialları, NDU, Qeyrət, 2017, s.126-129.</w:t>
            </w:r>
          </w:p>
        </w:tc>
      </w:tr>
      <w:tr w:rsidR="009A7137" w:rsidRPr="004D41CC" w14:paraId="1F688C5E" w14:textId="77777777" w:rsidTr="00AD7ED1">
        <w:tc>
          <w:tcPr>
            <w:tcW w:w="636" w:type="dxa"/>
          </w:tcPr>
          <w:p w14:paraId="0E013648" w14:textId="11FD5CAC" w:rsidR="009A7137" w:rsidRDefault="009A7137" w:rsidP="001868AB">
            <w:pPr>
              <w:rPr>
                <w:rFonts w:ascii="Times New Roman" w:hAnsi="Times New Roman" w:cs="Times New Roman"/>
                <w:sz w:val="24"/>
                <w:szCs w:val="24"/>
              </w:rPr>
            </w:pPr>
            <w:r>
              <w:rPr>
                <w:rFonts w:ascii="Times New Roman" w:hAnsi="Times New Roman" w:cs="Times New Roman"/>
                <w:sz w:val="24"/>
                <w:szCs w:val="24"/>
              </w:rPr>
              <w:t>118</w:t>
            </w:r>
          </w:p>
        </w:tc>
        <w:tc>
          <w:tcPr>
            <w:tcW w:w="8137" w:type="dxa"/>
          </w:tcPr>
          <w:p w14:paraId="5F8C2B5E" w14:textId="722C49B2" w:rsidR="009A7137"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Səməd Vurğun və ədəbi dilimiz. “Naxçıvan” Universitetinin Elmi əsərləri, 2017, №2 (5), s. 70-78.</w:t>
            </w:r>
          </w:p>
        </w:tc>
      </w:tr>
      <w:tr w:rsidR="009A7137" w:rsidRPr="004D41CC" w14:paraId="7F6F3201" w14:textId="77777777" w:rsidTr="00AD7ED1">
        <w:tc>
          <w:tcPr>
            <w:tcW w:w="636" w:type="dxa"/>
          </w:tcPr>
          <w:p w14:paraId="698DCE11" w14:textId="28141EB0" w:rsidR="009A7137" w:rsidRDefault="009A7137" w:rsidP="001868AB">
            <w:pPr>
              <w:rPr>
                <w:rFonts w:ascii="Times New Roman" w:hAnsi="Times New Roman" w:cs="Times New Roman"/>
                <w:sz w:val="24"/>
                <w:szCs w:val="24"/>
              </w:rPr>
            </w:pPr>
            <w:r>
              <w:rPr>
                <w:rFonts w:ascii="Times New Roman" w:hAnsi="Times New Roman" w:cs="Times New Roman"/>
                <w:sz w:val="24"/>
                <w:szCs w:val="24"/>
              </w:rPr>
              <w:t>119</w:t>
            </w:r>
          </w:p>
        </w:tc>
        <w:tc>
          <w:tcPr>
            <w:tcW w:w="8137" w:type="dxa"/>
          </w:tcPr>
          <w:p w14:paraId="00275186" w14:textId="42A1F78D" w:rsidR="009A7137"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Molla Pənah Vaqifin əsərlərində dil-üslub xüsusiyyətləri. “Azərbaycan dili və ədəbiyyatı tədrisi” jurnalı, 2017, № 3, s. 3-10.</w:t>
            </w:r>
          </w:p>
        </w:tc>
      </w:tr>
      <w:tr w:rsidR="009A7137" w:rsidRPr="004D41CC" w14:paraId="6B37AFF1" w14:textId="77777777" w:rsidTr="00AD7ED1">
        <w:tc>
          <w:tcPr>
            <w:tcW w:w="636" w:type="dxa"/>
          </w:tcPr>
          <w:p w14:paraId="09755F1D" w14:textId="5AA2B529" w:rsidR="009A7137" w:rsidRDefault="009A7137" w:rsidP="001868AB">
            <w:pPr>
              <w:rPr>
                <w:rFonts w:ascii="Times New Roman" w:hAnsi="Times New Roman" w:cs="Times New Roman"/>
                <w:sz w:val="24"/>
                <w:szCs w:val="24"/>
              </w:rPr>
            </w:pPr>
            <w:r>
              <w:rPr>
                <w:rFonts w:ascii="Times New Roman" w:hAnsi="Times New Roman" w:cs="Times New Roman"/>
                <w:sz w:val="24"/>
                <w:szCs w:val="24"/>
              </w:rPr>
              <w:t>120</w:t>
            </w:r>
          </w:p>
        </w:tc>
        <w:tc>
          <w:tcPr>
            <w:tcW w:w="8137" w:type="dxa"/>
          </w:tcPr>
          <w:p w14:paraId="76CE80FF" w14:textId="4C0D24C8" w:rsidR="009A7137"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Vaqif Məmmədov haqqında düşündüklərim. Vaqif Məmmədov xatirələrdə. Bakı, Elm və Təhsil, 2017, s. 43-45.</w:t>
            </w:r>
          </w:p>
        </w:tc>
      </w:tr>
      <w:tr w:rsidR="009A7137" w:rsidRPr="004D41CC" w14:paraId="5F932708" w14:textId="77777777" w:rsidTr="00AD7ED1">
        <w:tc>
          <w:tcPr>
            <w:tcW w:w="636" w:type="dxa"/>
          </w:tcPr>
          <w:p w14:paraId="6EED9126" w14:textId="2F48FB54" w:rsidR="009A7137" w:rsidRDefault="009A7137" w:rsidP="001868AB">
            <w:pPr>
              <w:rPr>
                <w:rFonts w:ascii="Times New Roman" w:hAnsi="Times New Roman" w:cs="Times New Roman"/>
                <w:sz w:val="24"/>
                <w:szCs w:val="24"/>
              </w:rPr>
            </w:pPr>
            <w:r>
              <w:rPr>
                <w:rFonts w:ascii="Times New Roman" w:hAnsi="Times New Roman" w:cs="Times New Roman"/>
                <w:sz w:val="24"/>
                <w:szCs w:val="24"/>
              </w:rPr>
              <w:t>121</w:t>
            </w:r>
          </w:p>
        </w:tc>
        <w:tc>
          <w:tcPr>
            <w:tcW w:w="8137" w:type="dxa"/>
          </w:tcPr>
          <w:p w14:paraId="2AE64934" w14:textId="20A889F2" w:rsidR="009A7137"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Musa Yaqub və ədəbi dilimiz. “Naxçıvan” Universitetinin Elmi əsərləri, №3 (6), 2017, s.54-62.</w:t>
            </w:r>
          </w:p>
        </w:tc>
      </w:tr>
      <w:tr w:rsidR="009A7137" w:rsidRPr="004D41CC" w14:paraId="4D823AD1" w14:textId="77777777" w:rsidTr="00AD7ED1">
        <w:tc>
          <w:tcPr>
            <w:tcW w:w="636" w:type="dxa"/>
          </w:tcPr>
          <w:p w14:paraId="2014C2D2" w14:textId="7CC0C8C0" w:rsidR="009A7137" w:rsidRDefault="009A7137" w:rsidP="001868AB">
            <w:pPr>
              <w:rPr>
                <w:rFonts w:ascii="Times New Roman" w:hAnsi="Times New Roman" w:cs="Times New Roman"/>
                <w:sz w:val="24"/>
                <w:szCs w:val="24"/>
              </w:rPr>
            </w:pPr>
            <w:r>
              <w:rPr>
                <w:rFonts w:ascii="Times New Roman" w:hAnsi="Times New Roman" w:cs="Times New Roman"/>
                <w:sz w:val="24"/>
                <w:szCs w:val="24"/>
              </w:rPr>
              <w:t>122</w:t>
            </w:r>
          </w:p>
        </w:tc>
        <w:tc>
          <w:tcPr>
            <w:tcW w:w="8137" w:type="dxa"/>
          </w:tcPr>
          <w:p w14:paraId="5782BC64" w14:textId="5DA99EB8" w:rsidR="009A7137" w:rsidRDefault="009A7137"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Əliağa Kürçaylı və ədəbi dilimiz. NDU-nun elmi əsərləri.  № 5 (86), I c., 2017, s.214-220</w:t>
            </w:r>
          </w:p>
        </w:tc>
      </w:tr>
      <w:tr w:rsidR="009A7137" w:rsidRPr="004D41CC" w14:paraId="023DC963" w14:textId="77777777" w:rsidTr="00AD7ED1">
        <w:tc>
          <w:tcPr>
            <w:tcW w:w="636" w:type="dxa"/>
          </w:tcPr>
          <w:p w14:paraId="23E390F8" w14:textId="4F3AE351" w:rsidR="009A7137" w:rsidRDefault="009A7137" w:rsidP="001868AB">
            <w:pPr>
              <w:rPr>
                <w:rFonts w:ascii="Times New Roman" w:hAnsi="Times New Roman" w:cs="Times New Roman"/>
                <w:sz w:val="24"/>
                <w:szCs w:val="24"/>
              </w:rPr>
            </w:pPr>
            <w:r>
              <w:rPr>
                <w:rFonts w:ascii="Times New Roman" w:hAnsi="Times New Roman" w:cs="Times New Roman"/>
                <w:sz w:val="24"/>
                <w:szCs w:val="24"/>
              </w:rPr>
              <w:t>123</w:t>
            </w:r>
          </w:p>
        </w:tc>
        <w:tc>
          <w:tcPr>
            <w:tcW w:w="8137" w:type="dxa"/>
          </w:tcPr>
          <w:p w14:paraId="6C3D2EEA" w14:textId="0C532B35" w:rsidR="009A7137"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Hüseyn Arif və ədəbi dilimiz. “Naxçıvan” Universitetinin Elmi sərləri, 2017, № 4(7), s. 81-92.</w:t>
            </w:r>
          </w:p>
        </w:tc>
      </w:tr>
      <w:tr w:rsidR="009A7137" w:rsidRPr="004D41CC" w14:paraId="033660DE" w14:textId="77777777" w:rsidTr="00AD7ED1">
        <w:tc>
          <w:tcPr>
            <w:tcW w:w="636" w:type="dxa"/>
          </w:tcPr>
          <w:p w14:paraId="1878DA47" w14:textId="6DAD4573" w:rsidR="009A7137" w:rsidRDefault="00564EF8" w:rsidP="001868AB">
            <w:pPr>
              <w:rPr>
                <w:rFonts w:ascii="Times New Roman" w:hAnsi="Times New Roman" w:cs="Times New Roman"/>
                <w:sz w:val="24"/>
                <w:szCs w:val="24"/>
              </w:rPr>
            </w:pPr>
            <w:r>
              <w:rPr>
                <w:rFonts w:ascii="Times New Roman" w:hAnsi="Times New Roman" w:cs="Times New Roman"/>
                <w:sz w:val="24"/>
                <w:szCs w:val="24"/>
              </w:rPr>
              <w:t>124</w:t>
            </w:r>
          </w:p>
        </w:tc>
        <w:tc>
          <w:tcPr>
            <w:tcW w:w="8137" w:type="dxa"/>
          </w:tcPr>
          <w:p w14:paraId="6F5AA344" w14:textId="78077AD7" w:rsidR="009A7137"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Molla Cuma və ədəbi dilimiz. Azərbaycan şifahi xalq ədəbiyyatına aid tədqiqlər. </w:t>
            </w:r>
            <w:r>
              <w:t xml:space="preserve"> </w:t>
            </w:r>
            <w:r>
              <w:rPr>
                <w:rFonts w:ascii="Times New Roman" w:hAnsi="Times New Roman" w:cs="Times New Roman"/>
                <w:sz w:val="24"/>
                <w:szCs w:val="24"/>
              </w:rPr>
              <w:t>Azərbaycan Milli Elmlər Akademiyası Folklor İnstitutu, 2018,  № 1 (52), s. 12-17.</w:t>
            </w:r>
          </w:p>
        </w:tc>
      </w:tr>
      <w:tr w:rsidR="009A7137" w:rsidRPr="004D41CC" w14:paraId="02F9D416" w14:textId="77777777" w:rsidTr="00AD7ED1">
        <w:tc>
          <w:tcPr>
            <w:tcW w:w="636" w:type="dxa"/>
          </w:tcPr>
          <w:p w14:paraId="07329A7C" w14:textId="520078A0" w:rsidR="009A7137" w:rsidRDefault="00564EF8" w:rsidP="001868AB">
            <w:pPr>
              <w:rPr>
                <w:rFonts w:ascii="Times New Roman" w:hAnsi="Times New Roman" w:cs="Times New Roman"/>
                <w:sz w:val="24"/>
                <w:szCs w:val="24"/>
              </w:rPr>
            </w:pPr>
            <w:r>
              <w:rPr>
                <w:rFonts w:ascii="Times New Roman" w:hAnsi="Times New Roman" w:cs="Times New Roman"/>
                <w:sz w:val="24"/>
                <w:szCs w:val="24"/>
              </w:rPr>
              <w:t>125</w:t>
            </w:r>
          </w:p>
        </w:tc>
        <w:tc>
          <w:tcPr>
            <w:tcW w:w="8137" w:type="dxa"/>
          </w:tcPr>
          <w:p w14:paraId="3B5D3CFF" w14:textId="085C62F7" w:rsidR="009A7137"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Eldar Baxış və ədəbi dilimiz. NDU, Elmi əsərlər, 2018, № 1 (90), I c., s. 114-120.</w:t>
            </w:r>
          </w:p>
        </w:tc>
      </w:tr>
      <w:tr w:rsidR="009A7137" w:rsidRPr="004D41CC" w14:paraId="07A4A1A0" w14:textId="77777777" w:rsidTr="00AD7ED1">
        <w:tc>
          <w:tcPr>
            <w:tcW w:w="636" w:type="dxa"/>
          </w:tcPr>
          <w:p w14:paraId="75345810" w14:textId="31F06BCE" w:rsidR="009A7137" w:rsidRDefault="00564EF8" w:rsidP="001868AB">
            <w:pPr>
              <w:rPr>
                <w:rFonts w:ascii="Times New Roman" w:hAnsi="Times New Roman" w:cs="Times New Roman"/>
                <w:sz w:val="24"/>
                <w:szCs w:val="24"/>
              </w:rPr>
            </w:pPr>
            <w:r>
              <w:rPr>
                <w:rFonts w:ascii="Times New Roman" w:hAnsi="Times New Roman" w:cs="Times New Roman"/>
                <w:sz w:val="24"/>
                <w:szCs w:val="24"/>
              </w:rPr>
              <w:t>126</w:t>
            </w:r>
          </w:p>
        </w:tc>
        <w:tc>
          <w:tcPr>
            <w:tcW w:w="8137" w:type="dxa"/>
          </w:tcPr>
          <w:p w14:paraId="742341EA" w14:textId="3C38051C" w:rsidR="009A7137"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Əli Kərim və ədəbi dilimiz. “Naxçıvan” Universitetinin Elmi əsərləri, 2018, №№ 2, s. 45-56.</w:t>
            </w:r>
          </w:p>
        </w:tc>
      </w:tr>
      <w:tr w:rsidR="009A7137" w:rsidRPr="004D41CC" w14:paraId="47B0E316" w14:textId="77777777" w:rsidTr="00AD7ED1">
        <w:tc>
          <w:tcPr>
            <w:tcW w:w="636" w:type="dxa"/>
          </w:tcPr>
          <w:p w14:paraId="7A1B36D0" w14:textId="52CDA720" w:rsidR="009A7137" w:rsidRDefault="00564EF8" w:rsidP="001868AB">
            <w:pPr>
              <w:rPr>
                <w:rFonts w:ascii="Times New Roman" w:hAnsi="Times New Roman" w:cs="Times New Roman"/>
                <w:sz w:val="24"/>
                <w:szCs w:val="24"/>
              </w:rPr>
            </w:pPr>
            <w:r>
              <w:rPr>
                <w:rFonts w:ascii="Times New Roman" w:hAnsi="Times New Roman" w:cs="Times New Roman"/>
                <w:sz w:val="24"/>
                <w:szCs w:val="24"/>
              </w:rPr>
              <w:t>127</w:t>
            </w:r>
          </w:p>
        </w:tc>
        <w:tc>
          <w:tcPr>
            <w:tcW w:w="8137" w:type="dxa"/>
          </w:tcPr>
          <w:p w14:paraId="0112C234" w14:textId="22BB60AC" w:rsidR="009A7137"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Süleyman Rüstəm və ədəbi dilimiz. NDU,  Xəbərlər, 2018.</w:t>
            </w:r>
          </w:p>
        </w:tc>
      </w:tr>
      <w:tr w:rsidR="009A7137" w:rsidRPr="004D41CC" w14:paraId="52CC73FB" w14:textId="77777777" w:rsidTr="00AD7ED1">
        <w:tc>
          <w:tcPr>
            <w:tcW w:w="636" w:type="dxa"/>
          </w:tcPr>
          <w:p w14:paraId="0783F1C3" w14:textId="1080223E" w:rsidR="009A7137" w:rsidRDefault="00564EF8" w:rsidP="001868AB">
            <w:pPr>
              <w:rPr>
                <w:rFonts w:ascii="Times New Roman" w:hAnsi="Times New Roman" w:cs="Times New Roman"/>
                <w:sz w:val="24"/>
                <w:szCs w:val="24"/>
              </w:rPr>
            </w:pPr>
            <w:r>
              <w:rPr>
                <w:rFonts w:ascii="Times New Roman" w:hAnsi="Times New Roman" w:cs="Times New Roman"/>
                <w:sz w:val="24"/>
                <w:szCs w:val="24"/>
              </w:rPr>
              <w:t>128</w:t>
            </w:r>
          </w:p>
        </w:tc>
        <w:tc>
          <w:tcPr>
            <w:tcW w:w="8137" w:type="dxa"/>
          </w:tcPr>
          <w:p w14:paraId="6BDE8620" w14:textId="0892BE64" w:rsidR="009A7137"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Nəriman Həsənzadə və ədəbi dilimiz. “Naxçıvan” Universitetinin Elmi əsərləri, 2018, № 4 (11), s. 86-93.</w:t>
            </w:r>
          </w:p>
        </w:tc>
      </w:tr>
      <w:tr w:rsidR="001868AB" w:rsidRPr="004D41CC" w14:paraId="1D75F29E" w14:textId="77777777" w:rsidTr="00AD7ED1">
        <w:tc>
          <w:tcPr>
            <w:tcW w:w="636" w:type="dxa"/>
          </w:tcPr>
          <w:p w14:paraId="4DE16510" w14:textId="611C4F40" w:rsidR="001868AB" w:rsidRPr="009A39E9" w:rsidRDefault="00564EF8" w:rsidP="001868AB">
            <w:pPr>
              <w:rPr>
                <w:rFonts w:ascii="Times New Roman" w:hAnsi="Times New Roman" w:cs="Times New Roman"/>
                <w:sz w:val="24"/>
                <w:szCs w:val="24"/>
              </w:rPr>
            </w:pPr>
            <w:r>
              <w:rPr>
                <w:rFonts w:ascii="Times New Roman" w:hAnsi="Times New Roman" w:cs="Times New Roman"/>
                <w:sz w:val="24"/>
                <w:szCs w:val="24"/>
              </w:rPr>
              <w:lastRenderedPageBreak/>
              <w:t>129</w:t>
            </w:r>
          </w:p>
        </w:tc>
        <w:tc>
          <w:tcPr>
            <w:tcW w:w="8137" w:type="dxa"/>
          </w:tcPr>
          <w:p w14:paraId="5AEEFD3D" w14:textId="1B22DCC1" w:rsidR="001868AB"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Cs w:val="24"/>
              </w:rPr>
              <w:t>Qabil və ədəbi dilimiz. NDU, Xəbərlər, 2019, № 1(98), s. 68-72.</w:t>
            </w:r>
          </w:p>
        </w:tc>
      </w:tr>
      <w:tr w:rsidR="009A7137" w:rsidRPr="004D41CC" w14:paraId="1EFE9B86" w14:textId="77777777" w:rsidTr="00AD7ED1">
        <w:tc>
          <w:tcPr>
            <w:tcW w:w="636" w:type="dxa"/>
          </w:tcPr>
          <w:p w14:paraId="1768E148" w14:textId="237B9F86" w:rsidR="009A7137" w:rsidRDefault="00564EF8" w:rsidP="001868AB">
            <w:pPr>
              <w:rPr>
                <w:rFonts w:ascii="Times New Roman" w:hAnsi="Times New Roman" w:cs="Times New Roman"/>
                <w:sz w:val="24"/>
                <w:szCs w:val="24"/>
              </w:rPr>
            </w:pPr>
            <w:r>
              <w:rPr>
                <w:rFonts w:ascii="Times New Roman" w:hAnsi="Times New Roman" w:cs="Times New Roman"/>
                <w:sz w:val="24"/>
                <w:szCs w:val="24"/>
              </w:rPr>
              <w:t>130</w:t>
            </w:r>
          </w:p>
        </w:tc>
        <w:tc>
          <w:tcPr>
            <w:tcW w:w="8137" w:type="dxa"/>
          </w:tcPr>
          <w:p w14:paraId="2D974353" w14:textId="1D8ABC9D" w:rsidR="009A7137" w:rsidRDefault="00564EF8" w:rsidP="001868AB">
            <w:pPr>
              <w:autoSpaceDE w:val="0"/>
              <w:autoSpaceDN w:val="0"/>
              <w:adjustRightInd w:val="0"/>
              <w:jc w:val="both"/>
              <w:rPr>
                <w:rFonts w:ascii="Times New Roman" w:hAnsi="Times New Roman" w:cs="Times New Roman"/>
                <w:sz w:val="24"/>
                <w:szCs w:val="24"/>
              </w:rPr>
            </w:pPr>
            <w:r>
              <w:rPr>
                <w:rFonts w:ascii="Times New Roman" w:hAnsi="Times New Roman" w:cs="Times New Roman"/>
                <w:szCs w:val="24"/>
              </w:rPr>
              <w:t>Fikrət Qoca və ədəbi dilimiz. “Naxçıvan” Universitetinin Elmi əsərləri, 2019, № 3, s. 59-65.</w:t>
            </w:r>
          </w:p>
        </w:tc>
      </w:tr>
      <w:tr w:rsidR="00564EF8" w:rsidRPr="004D41CC" w14:paraId="6F10026B" w14:textId="77777777" w:rsidTr="00AD7ED1">
        <w:tc>
          <w:tcPr>
            <w:tcW w:w="636" w:type="dxa"/>
          </w:tcPr>
          <w:p w14:paraId="2DBD5300" w14:textId="5CB659CA"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131</w:t>
            </w:r>
          </w:p>
        </w:tc>
        <w:tc>
          <w:tcPr>
            <w:tcW w:w="8137" w:type="dxa"/>
          </w:tcPr>
          <w:p w14:paraId="5325E005" w14:textId="6ABFBC42"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Cəfər Cabbarlı və ədəbi dilimiz. “Azərbaycan dili və ədəbiyyatı” tədrisi, 2019, № 2, s. 3-8.</w:t>
            </w:r>
          </w:p>
        </w:tc>
      </w:tr>
      <w:tr w:rsidR="00564EF8" w:rsidRPr="004D41CC" w14:paraId="0EA6B797" w14:textId="77777777" w:rsidTr="00AD7ED1">
        <w:tc>
          <w:tcPr>
            <w:tcW w:w="636" w:type="dxa"/>
          </w:tcPr>
          <w:p w14:paraId="09A3C22E" w14:textId="58A62E3B"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132</w:t>
            </w:r>
          </w:p>
        </w:tc>
        <w:tc>
          <w:tcPr>
            <w:tcW w:w="8137" w:type="dxa"/>
          </w:tcPr>
          <w:p w14:paraId="6A5D0C1D" w14:textId="5D1680AF"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Zəlimxan Yaqub və ədəbi dilimiz. NMİ-nin Elmi əsərləri,  2019, № 3 (57), s. 128-134.</w:t>
            </w:r>
          </w:p>
        </w:tc>
      </w:tr>
      <w:tr w:rsidR="00564EF8" w:rsidRPr="004D41CC" w14:paraId="16CD0E58" w14:textId="77777777" w:rsidTr="00AD7ED1">
        <w:tc>
          <w:tcPr>
            <w:tcW w:w="636" w:type="dxa"/>
          </w:tcPr>
          <w:p w14:paraId="65637A8D" w14:textId="4353A698"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133</w:t>
            </w:r>
          </w:p>
        </w:tc>
        <w:tc>
          <w:tcPr>
            <w:tcW w:w="8137" w:type="dxa"/>
          </w:tcPr>
          <w:p w14:paraId="346160D8" w14:textId="5F42E1AF"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Sabir Rüstəmxanlı və ədəbi dilimiz. NMİ, Elmi Əsərlər, №4 (58), Naxçıvan, Məktəb, 2019, s. 125-129.</w:t>
            </w:r>
          </w:p>
        </w:tc>
      </w:tr>
      <w:tr w:rsidR="00564EF8" w:rsidRPr="004D41CC" w14:paraId="5EC78453" w14:textId="77777777" w:rsidTr="00AD7ED1">
        <w:tc>
          <w:tcPr>
            <w:tcW w:w="636" w:type="dxa"/>
          </w:tcPr>
          <w:p w14:paraId="41F6AF88" w14:textId="23D8E7B8"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134</w:t>
            </w:r>
          </w:p>
        </w:tc>
        <w:tc>
          <w:tcPr>
            <w:tcW w:w="8137" w:type="dxa"/>
          </w:tcPr>
          <w:p w14:paraId="2FB8C76E" w14:textId="58CE7049"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Nəsimi və ədəbi dilimiz. “Azərbaycan dili və ədəbiyyatı” tədrisi, 2020, № 2, s. 110-125.</w:t>
            </w:r>
          </w:p>
        </w:tc>
      </w:tr>
      <w:tr w:rsidR="00564EF8" w:rsidRPr="004D41CC" w14:paraId="3BBC835F" w14:textId="77777777" w:rsidTr="00AD7ED1">
        <w:tc>
          <w:tcPr>
            <w:tcW w:w="636" w:type="dxa"/>
          </w:tcPr>
          <w:p w14:paraId="3952251D" w14:textId="3BF68542"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135</w:t>
            </w:r>
          </w:p>
        </w:tc>
        <w:tc>
          <w:tcPr>
            <w:tcW w:w="8137" w:type="dxa"/>
          </w:tcPr>
          <w:p w14:paraId="1F6689AD" w14:textId="4CD4CB52"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Nüsrət Kəsəmənlinin dil-üslub özəllikləri. “Naxçıvan” Universitetinin Elmi əsərləri, 2020, № 3 (18). Naxçıvan, Nuh, s. 85-90.</w:t>
            </w:r>
          </w:p>
        </w:tc>
      </w:tr>
      <w:tr w:rsidR="00564EF8" w:rsidRPr="004D41CC" w14:paraId="466C60D3" w14:textId="77777777" w:rsidTr="00AD7ED1">
        <w:tc>
          <w:tcPr>
            <w:tcW w:w="636" w:type="dxa"/>
          </w:tcPr>
          <w:p w14:paraId="08AA7BC9" w14:textId="1A88DAC3"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136</w:t>
            </w:r>
          </w:p>
        </w:tc>
        <w:tc>
          <w:tcPr>
            <w:tcW w:w="8137" w:type="dxa"/>
          </w:tcPr>
          <w:p w14:paraId="0F5B8E3D" w14:textId="4308B75F"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Azərbaycan dilçiliyində Afad Qurbanov mərhələsi. NMİ-nin Elmi əsərləri. Naxçıvan, Məktəb, 2020, № 2 (60), s. 73-76.</w:t>
            </w:r>
          </w:p>
        </w:tc>
      </w:tr>
      <w:tr w:rsidR="00564EF8" w:rsidRPr="004D41CC" w14:paraId="02BCF4A8" w14:textId="77777777" w:rsidTr="00AD7ED1">
        <w:tc>
          <w:tcPr>
            <w:tcW w:w="636" w:type="dxa"/>
          </w:tcPr>
          <w:p w14:paraId="343AB0F6" w14:textId="406F903A"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137</w:t>
            </w:r>
          </w:p>
        </w:tc>
        <w:tc>
          <w:tcPr>
            <w:tcW w:w="8137" w:type="dxa"/>
          </w:tcPr>
          <w:p w14:paraId="4AA3A34F" w14:textId="17B1A710"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Naxçıvan ədəbi mühiti: dil-üslub xüsusiyyətləri (Elxan Yurdoğlunun yaradıcılığı əsasında). “Naxçıvan” Universitetinin Elmi əsərləri, 2020, № 4, s. 86-91. </w:t>
            </w:r>
          </w:p>
        </w:tc>
      </w:tr>
      <w:tr w:rsidR="00564EF8" w:rsidRPr="004D41CC" w14:paraId="6390C20F" w14:textId="77777777" w:rsidTr="00AD7ED1">
        <w:tc>
          <w:tcPr>
            <w:tcW w:w="636" w:type="dxa"/>
          </w:tcPr>
          <w:p w14:paraId="2A40BA67" w14:textId="1562C27E"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138</w:t>
            </w:r>
          </w:p>
        </w:tc>
        <w:tc>
          <w:tcPr>
            <w:tcW w:w="8137" w:type="dxa"/>
          </w:tcPr>
          <w:p w14:paraId="103BDCC2" w14:textId="0B24E753"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Çağdaş Azərbaycan dilinin  problemləri. “Naxçıvan” Universitetinin Elmi əsərləri, 2021, № 1 (20), s. 107-111.</w:t>
            </w:r>
          </w:p>
        </w:tc>
      </w:tr>
      <w:tr w:rsidR="00564EF8" w:rsidRPr="004D41CC" w14:paraId="4183FA4D" w14:textId="77777777" w:rsidTr="00AD7ED1">
        <w:tc>
          <w:tcPr>
            <w:tcW w:w="636" w:type="dxa"/>
          </w:tcPr>
          <w:p w14:paraId="02A47882" w14:textId="21CB1BD1" w:rsidR="00564EF8" w:rsidRDefault="00564EF8" w:rsidP="001868AB">
            <w:pPr>
              <w:rPr>
                <w:rFonts w:ascii="Times New Roman" w:hAnsi="Times New Roman" w:cs="Times New Roman"/>
                <w:sz w:val="24"/>
                <w:szCs w:val="24"/>
              </w:rPr>
            </w:pPr>
            <w:r>
              <w:rPr>
                <w:rFonts w:ascii="Times New Roman" w:hAnsi="Times New Roman" w:cs="Times New Roman"/>
                <w:sz w:val="24"/>
                <w:szCs w:val="24"/>
              </w:rPr>
              <w:t>139</w:t>
            </w:r>
          </w:p>
        </w:tc>
        <w:tc>
          <w:tcPr>
            <w:tcW w:w="8137" w:type="dxa"/>
          </w:tcPr>
          <w:p w14:paraId="7AAFB371" w14:textId="00D56A61"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4"/>
              </w:rPr>
              <w:t xml:space="preserve">Azərbaycan dilinin üslubiyyat problemləri. </w:t>
            </w:r>
            <w:r>
              <w:rPr>
                <w:rFonts w:ascii="Times New Roman" w:hAnsi="Times New Roman" w:cs="Times New Roman"/>
                <w:szCs w:val="24"/>
              </w:rPr>
              <w:t>NMİ-nin Elmi əsərləri, 2021, № 2 (64), 163-166.</w:t>
            </w:r>
          </w:p>
        </w:tc>
      </w:tr>
      <w:tr w:rsidR="00564EF8" w:rsidRPr="004D41CC" w14:paraId="3ECDA909" w14:textId="77777777" w:rsidTr="00AD7ED1">
        <w:tc>
          <w:tcPr>
            <w:tcW w:w="636" w:type="dxa"/>
          </w:tcPr>
          <w:p w14:paraId="04EC5813" w14:textId="165EC89C" w:rsidR="00564EF8" w:rsidRDefault="00564EF8" w:rsidP="001868AB">
            <w:pPr>
              <w:rPr>
                <w:rFonts w:ascii="Times New Roman" w:hAnsi="Times New Roman" w:cs="Times New Roman"/>
                <w:sz w:val="24"/>
                <w:szCs w:val="24"/>
              </w:rPr>
            </w:pPr>
            <w:r>
              <w:rPr>
                <w:rFonts w:ascii="Times New Roman" w:hAnsi="Times New Roman" w:cs="Times New Roman"/>
                <w:sz w:val="24"/>
                <w:szCs w:val="24"/>
              </w:rPr>
              <w:t>140</w:t>
            </w:r>
          </w:p>
        </w:tc>
        <w:tc>
          <w:tcPr>
            <w:tcW w:w="8137" w:type="dxa"/>
          </w:tcPr>
          <w:p w14:paraId="79FB753D" w14:textId="3DE4BE22"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Əməli yazılar və onların tədrisi məsələsi. “Azərbaycan dili və ədəbiyyatının tədrisi” jurnalı, 2021, № 2/268, s. 105-113.</w:t>
            </w:r>
          </w:p>
        </w:tc>
      </w:tr>
      <w:tr w:rsidR="00564EF8" w:rsidRPr="004D41CC" w14:paraId="7ECC406E" w14:textId="77777777" w:rsidTr="00AD7ED1">
        <w:tc>
          <w:tcPr>
            <w:tcW w:w="636" w:type="dxa"/>
          </w:tcPr>
          <w:p w14:paraId="3A13ACA5" w14:textId="0B5F048F" w:rsidR="00564EF8" w:rsidRDefault="00564EF8" w:rsidP="001868AB">
            <w:pPr>
              <w:rPr>
                <w:rFonts w:ascii="Times New Roman" w:hAnsi="Times New Roman" w:cs="Times New Roman"/>
                <w:sz w:val="24"/>
                <w:szCs w:val="24"/>
              </w:rPr>
            </w:pPr>
            <w:r>
              <w:rPr>
                <w:rFonts w:ascii="Times New Roman" w:hAnsi="Times New Roman" w:cs="Times New Roman"/>
                <w:sz w:val="24"/>
                <w:szCs w:val="24"/>
              </w:rPr>
              <w:t>141</w:t>
            </w:r>
          </w:p>
        </w:tc>
        <w:tc>
          <w:tcPr>
            <w:tcW w:w="8137" w:type="dxa"/>
          </w:tcPr>
          <w:p w14:paraId="1FD30DFC" w14:textId="69EC1CE3"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Nizami Gəncəvinin </w:t>
            </w:r>
            <w:r>
              <w:rPr>
                <w:rFonts w:ascii="Times New Roman" w:hAnsi="Times New Roman" w:cs="Times New Roman"/>
                <w:sz w:val="28"/>
                <w:szCs w:val="28"/>
              </w:rPr>
              <w:t xml:space="preserve"> </w:t>
            </w:r>
            <w:r>
              <w:rPr>
                <w:rFonts w:ascii="Times New Roman" w:hAnsi="Times New Roman" w:cs="Times New Roman"/>
                <w:szCs w:val="24"/>
              </w:rPr>
              <w:t>“Sirlər xəzinəsi”poemasında sözə münasibət. SDU-nun Elmi xəbərləri, 2021, №3, s. 4-7.</w:t>
            </w:r>
          </w:p>
        </w:tc>
      </w:tr>
      <w:tr w:rsidR="00564EF8" w:rsidRPr="004D41CC" w14:paraId="030A5E0F" w14:textId="77777777" w:rsidTr="00AD7ED1">
        <w:tc>
          <w:tcPr>
            <w:tcW w:w="636" w:type="dxa"/>
          </w:tcPr>
          <w:p w14:paraId="1B391664" w14:textId="221D0FA0" w:rsidR="00564EF8" w:rsidRDefault="00564EF8" w:rsidP="001868AB">
            <w:pPr>
              <w:rPr>
                <w:rFonts w:ascii="Times New Roman" w:hAnsi="Times New Roman" w:cs="Times New Roman"/>
                <w:sz w:val="24"/>
                <w:szCs w:val="24"/>
              </w:rPr>
            </w:pPr>
            <w:r>
              <w:rPr>
                <w:rFonts w:ascii="Times New Roman" w:hAnsi="Times New Roman" w:cs="Times New Roman"/>
                <w:sz w:val="24"/>
                <w:szCs w:val="24"/>
              </w:rPr>
              <w:t>142</w:t>
            </w:r>
          </w:p>
        </w:tc>
        <w:tc>
          <w:tcPr>
            <w:tcW w:w="8137" w:type="dxa"/>
          </w:tcPr>
          <w:p w14:paraId="781CC6FA" w14:textId="103A6285"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Aşıq Ələsgər və ədəbi dilimiz. “Azərbaycan dili və ədəbiyyatının tədrisi” jurnalı. 2021, №3, s.25-34</w:t>
            </w:r>
          </w:p>
        </w:tc>
      </w:tr>
      <w:tr w:rsidR="00564EF8" w:rsidRPr="004D41CC" w14:paraId="6A74665E" w14:textId="77777777" w:rsidTr="00AD7ED1">
        <w:tc>
          <w:tcPr>
            <w:tcW w:w="636" w:type="dxa"/>
          </w:tcPr>
          <w:p w14:paraId="46F50A16" w14:textId="2AE23E44" w:rsidR="00564EF8" w:rsidRDefault="00564EF8" w:rsidP="001868AB">
            <w:pPr>
              <w:rPr>
                <w:rFonts w:ascii="Times New Roman" w:hAnsi="Times New Roman" w:cs="Times New Roman"/>
                <w:sz w:val="24"/>
                <w:szCs w:val="24"/>
              </w:rPr>
            </w:pPr>
            <w:r>
              <w:rPr>
                <w:rFonts w:ascii="Times New Roman" w:hAnsi="Times New Roman" w:cs="Times New Roman"/>
                <w:sz w:val="24"/>
                <w:szCs w:val="24"/>
              </w:rPr>
              <w:t>143</w:t>
            </w:r>
          </w:p>
        </w:tc>
        <w:tc>
          <w:tcPr>
            <w:tcW w:w="8137" w:type="dxa"/>
          </w:tcPr>
          <w:p w14:paraId="4190C8CE" w14:textId="44780485"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4"/>
              </w:rPr>
              <w:t xml:space="preserve">Müstəqillik illərində Naxçıvan ədəbi mühitinin dil-üslub xüsusiyyətləri. Naxçıvan (ictimai-siyasi, ədəbi-bədii, elmi-publisistik jurnal), 2021, </w:t>
            </w:r>
            <w:r>
              <w:rPr>
                <w:rFonts w:ascii="Times New Roman" w:hAnsi="Times New Roman" w:cs="Times New Roman"/>
                <w:szCs w:val="24"/>
              </w:rPr>
              <w:t>№ 38, s. 136-139.</w:t>
            </w:r>
          </w:p>
        </w:tc>
      </w:tr>
      <w:tr w:rsidR="00564EF8" w:rsidRPr="004D41CC" w14:paraId="278B1B0F" w14:textId="77777777" w:rsidTr="00AD7ED1">
        <w:tc>
          <w:tcPr>
            <w:tcW w:w="636" w:type="dxa"/>
          </w:tcPr>
          <w:p w14:paraId="56316924" w14:textId="5D55FB4D" w:rsidR="00564EF8" w:rsidRDefault="00564EF8" w:rsidP="001868AB">
            <w:pPr>
              <w:rPr>
                <w:rFonts w:ascii="Times New Roman" w:hAnsi="Times New Roman" w:cs="Times New Roman"/>
                <w:sz w:val="24"/>
                <w:szCs w:val="24"/>
              </w:rPr>
            </w:pPr>
            <w:r>
              <w:rPr>
                <w:rFonts w:ascii="Times New Roman" w:hAnsi="Times New Roman" w:cs="Times New Roman"/>
                <w:sz w:val="24"/>
                <w:szCs w:val="24"/>
              </w:rPr>
              <w:t>144</w:t>
            </w:r>
          </w:p>
        </w:tc>
        <w:tc>
          <w:tcPr>
            <w:tcW w:w="8137" w:type="dxa"/>
          </w:tcPr>
          <w:p w14:paraId="409B7959" w14:textId="1555E157"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4"/>
              </w:rPr>
              <w:t>Aşıq Ələsgər və ədəbi dilimiz. AMEA Naxçıvan bölməsinin Elmi əsərləri, Xüsusi buraxılış, 2021, cild 17, s. 103-108.</w:t>
            </w:r>
          </w:p>
        </w:tc>
      </w:tr>
      <w:tr w:rsidR="00564EF8" w:rsidRPr="004D41CC" w14:paraId="092902B5" w14:textId="77777777" w:rsidTr="00AD7ED1">
        <w:tc>
          <w:tcPr>
            <w:tcW w:w="636" w:type="dxa"/>
          </w:tcPr>
          <w:p w14:paraId="4A2FC3A5" w14:textId="1AB29129" w:rsidR="00564EF8" w:rsidRDefault="00564EF8" w:rsidP="001868AB">
            <w:pPr>
              <w:rPr>
                <w:rFonts w:ascii="Times New Roman" w:hAnsi="Times New Roman" w:cs="Times New Roman"/>
                <w:sz w:val="24"/>
                <w:szCs w:val="24"/>
              </w:rPr>
            </w:pPr>
            <w:r>
              <w:rPr>
                <w:rFonts w:ascii="Times New Roman" w:hAnsi="Times New Roman" w:cs="Times New Roman"/>
                <w:sz w:val="24"/>
                <w:szCs w:val="24"/>
              </w:rPr>
              <w:t>145</w:t>
            </w:r>
          </w:p>
        </w:tc>
        <w:tc>
          <w:tcPr>
            <w:tcW w:w="8137" w:type="dxa"/>
          </w:tcPr>
          <w:p w14:paraId="25715DD2" w14:textId="4EBF7F63" w:rsidR="00564EF8" w:rsidRDefault="00564EF8"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 </w:t>
            </w:r>
            <w:r w:rsidR="00633B41">
              <w:rPr>
                <w:rFonts w:ascii="Times New Roman" w:hAnsi="Times New Roman" w:cs="Times New Roman"/>
                <w:szCs w:val="24"/>
              </w:rPr>
              <w:t>Naxçıvan ədəbi mühiti: dil-üslub xüsusiyyətləri (Xanəli Kərimlinin yaradıcılıq örnəkləri əsasında). Xanəli Kərimlinin 70 illiyi münasibətilə “Şairin könül dünyası” kutabı. Bakı,  Qanun, 2021, s. 34-45.</w:t>
            </w:r>
          </w:p>
        </w:tc>
      </w:tr>
      <w:tr w:rsidR="00633B41" w:rsidRPr="004D41CC" w14:paraId="1B292377" w14:textId="77777777" w:rsidTr="00AD7ED1">
        <w:tc>
          <w:tcPr>
            <w:tcW w:w="636" w:type="dxa"/>
          </w:tcPr>
          <w:p w14:paraId="7ED1682C" w14:textId="14424388" w:rsidR="00633B41" w:rsidRDefault="00633B41" w:rsidP="001868AB">
            <w:pPr>
              <w:rPr>
                <w:rFonts w:ascii="Times New Roman" w:hAnsi="Times New Roman" w:cs="Times New Roman"/>
                <w:sz w:val="24"/>
                <w:szCs w:val="24"/>
              </w:rPr>
            </w:pPr>
            <w:r>
              <w:rPr>
                <w:rFonts w:ascii="Times New Roman" w:hAnsi="Times New Roman" w:cs="Times New Roman"/>
                <w:sz w:val="24"/>
                <w:szCs w:val="24"/>
              </w:rPr>
              <w:t>146</w:t>
            </w:r>
          </w:p>
        </w:tc>
        <w:tc>
          <w:tcPr>
            <w:tcW w:w="8137" w:type="dxa"/>
          </w:tcPr>
          <w:p w14:paraId="42964D88" w14:textId="40AA9547"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Tofiq Bayramın dil və üslub xüsusiyyətləri. NMİ-nin Elmi əsərləri, 2021, № 3, s.183-187.</w:t>
            </w:r>
          </w:p>
        </w:tc>
      </w:tr>
      <w:tr w:rsidR="00633B41" w:rsidRPr="004D41CC" w14:paraId="612D67C4" w14:textId="77777777" w:rsidTr="00AD7ED1">
        <w:tc>
          <w:tcPr>
            <w:tcW w:w="636" w:type="dxa"/>
          </w:tcPr>
          <w:p w14:paraId="3A8D1443" w14:textId="6B2D9EB4" w:rsidR="00633B41" w:rsidRDefault="00633B41" w:rsidP="001868AB">
            <w:pPr>
              <w:rPr>
                <w:rFonts w:ascii="Times New Roman" w:hAnsi="Times New Roman" w:cs="Times New Roman"/>
                <w:sz w:val="24"/>
                <w:szCs w:val="24"/>
              </w:rPr>
            </w:pPr>
            <w:r>
              <w:rPr>
                <w:rFonts w:ascii="Times New Roman" w:hAnsi="Times New Roman" w:cs="Times New Roman"/>
                <w:sz w:val="24"/>
                <w:szCs w:val="24"/>
              </w:rPr>
              <w:t>147</w:t>
            </w:r>
          </w:p>
        </w:tc>
        <w:tc>
          <w:tcPr>
            <w:tcW w:w="8137" w:type="dxa"/>
          </w:tcPr>
          <w:p w14:paraId="514F1033" w14:textId="2EA42E77"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Aşıq Ələsgərin dil-üslub xüsusiyyətləri. “Naxçıvan” Universitetinin Elmi əsərləri, 2021, № 2 (21), s. 70-75.</w:t>
            </w:r>
          </w:p>
        </w:tc>
      </w:tr>
      <w:tr w:rsidR="00633B41" w:rsidRPr="004D41CC" w14:paraId="12C1EE99" w14:textId="77777777" w:rsidTr="00AD7ED1">
        <w:tc>
          <w:tcPr>
            <w:tcW w:w="636" w:type="dxa"/>
          </w:tcPr>
          <w:p w14:paraId="70165872" w14:textId="6B974AB1" w:rsidR="00633B41" w:rsidRDefault="00633B41" w:rsidP="001868AB">
            <w:pPr>
              <w:rPr>
                <w:rFonts w:ascii="Times New Roman" w:hAnsi="Times New Roman" w:cs="Times New Roman"/>
                <w:sz w:val="24"/>
                <w:szCs w:val="24"/>
              </w:rPr>
            </w:pPr>
            <w:r>
              <w:rPr>
                <w:rFonts w:ascii="Times New Roman" w:hAnsi="Times New Roman" w:cs="Times New Roman"/>
                <w:sz w:val="24"/>
                <w:szCs w:val="24"/>
              </w:rPr>
              <w:t>148</w:t>
            </w:r>
          </w:p>
        </w:tc>
        <w:tc>
          <w:tcPr>
            <w:tcW w:w="8137" w:type="dxa"/>
          </w:tcPr>
          <w:p w14:paraId="244C00A8" w14:textId="1D380C38"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Naxçıvan ədəbi mühiti: dil-üslub xüsusiyyətləri (Xanəli Kərimlinin yaradıcılıq örnəkləri əsasında). Şairin könül dünyası (Xanəli Kərimlinin 70 illiyinə həsr olunmuş kitab). Bakı: Qanun, 2021, s. 34-45.</w:t>
            </w:r>
          </w:p>
        </w:tc>
      </w:tr>
      <w:tr w:rsidR="00633B41" w:rsidRPr="004D41CC" w14:paraId="69CF2B08" w14:textId="77777777" w:rsidTr="00AD7ED1">
        <w:tc>
          <w:tcPr>
            <w:tcW w:w="636" w:type="dxa"/>
          </w:tcPr>
          <w:p w14:paraId="157AA103" w14:textId="0A3990F8" w:rsidR="00633B41" w:rsidRDefault="00633B41" w:rsidP="001868AB">
            <w:pPr>
              <w:rPr>
                <w:rFonts w:ascii="Times New Roman" w:hAnsi="Times New Roman" w:cs="Times New Roman"/>
                <w:sz w:val="24"/>
                <w:szCs w:val="24"/>
              </w:rPr>
            </w:pPr>
            <w:r>
              <w:rPr>
                <w:rFonts w:ascii="Times New Roman" w:hAnsi="Times New Roman" w:cs="Times New Roman"/>
                <w:sz w:val="24"/>
                <w:szCs w:val="24"/>
              </w:rPr>
              <w:t>149</w:t>
            </w:r>
          </w:p>
        </w:tc>
        <w:tc>
          <w:tcPr>
            <w:tcW w:w="8137" w:type="dxa"/>
          </w:tcPr>
          <w:p w14:paraId="1C7FB1A8" w14:textId="05363EB9"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Orxan Paşanın dil-üslub xüsusiyyətləri. Dilçilik araşdırmaları, №1, Beynəlxalq elmi jurnal, Bakı, 2021, s. 16-20.</w:t>
            </w:r>
          </w:p>
        </w:tc>
      </w:tr>
      <w:tr w:rsidR="00633B41" w:rsidRPr="004D41CC" w14:paraId="07C620CF" w14:textId="77777777" w:rsidTr="00AD7ED1">
        <w:tc>
          <w:tcPr>
            <w:tcW w:w="636" w:type="dxa"/>
          </w:tcPr>
          <w:p w14:paraId="3B348979" w14:textId="0D10FADA"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150</w:t>
            </w:r>
          </w:p>
        </w:tc>
        <w:tc>
          <w:tcPr>
            <w:tcW w:w="8137" w:type="dxa"/>
          </w:tcPr>
          <w:p w14:paraId="698AAAC4" w14:textId="7B64B760"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Mirvarid Dilbazi və ədəbi dilimiz. “Azərbaycan dili və ədəbiyyatının tədrisi” jurnalı. 2022, №2, s.10-27.</w:t>
            </w:r>
          </w:p>
        </w:tc>
      </w:tr>
      <w:tr w:rsidR="00633B41" w:rsidRPr="004D41CC" w14:paraId="7D2997F6" w14:textId="77777777" w:rsidTr="00AD7ED1">
        <w:tc>
          <w:tcPr>
            <w:tcW w:w="636" w:type="dxa"/>
          </w:tcPr>
          <w:p w14:paraId="715022E5" w14:textId="61DBE472"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151</w:t>
            </w:r>
          </w:p>
        </w:tc>
        <w:tc>
          <w:tcPr>
            <w:tcW w:w="8137" w:type="dxa"/>
          </w:tcPr>
          <w:p w14:paraId="2A579631" w14:textId="34845B8F"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Rahil Tahirlinin dil-üslub xüsusiyyətləri. Naxçıvan Universitetinin Elmi əsərləri, </w:t>
            </w:r>
            <w:r>
              <w:rPr>
                <w:rFonts w:ascii="Times New Roman" w:hAnsi="Times New Roman" w:cs="Times New Roman"/>
                <w:color w:val="000000" w:themeColor="text1"/>
                <w:szCs w:val="24"/>
              </w:rPr>
              <w:t>2022,</w:t>
            </w:r>
            <w:r>
              <w:rPr>
                <w:rFonts w:ascii="Times New Roman" w:hAnsi="Times New Roman" w:cs="Times New Roman"/>
                <w:szCs w:val="24"/>
              </w:rPr>
              <w:t xml:space="preserve"> № 3(25), II hissə, s. 137-146.  </w:t>
            </w:r>
          </w:p>
        </w:tc>
      </w:tr>
      <w:tr w:rsidR="00633B41" w:rsidRPr="004D41CC" w14:paraId="42F733D8" w14:textId="77777777" w:rsidTr="00AD7ED1">
        <w:tc>
          <w:tcPr>
            <w:tcW w:w="636" w:type="dxa"/>
          </w:tcPr>
          <w:p w14:paraId="56FD76B0" w14:textId="54B95CA2"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152</w:t>
            </w:r>
          </w:p>
        </w:tc>
        <w:tc>
          <w:tcPr>
            <w:tcW w:w="8137" w:type="dxa"/>
          </w:tcPr>
          <w:p w14:paraId="54BF1E38" w14:textId="234BF263"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Natəvanın üslub xüsusiyyətləri. Naxçıvan Universitrtinin Elmi əsərləri, 2022, № 2(26), s. 96-100.</w:t>
            </w:r>
          </w:p>
        </w:tc>
      </w:tr>
      <w:tr w:rsidR="00633B41" w:rsidRPr="004D41CC" w14:paraId="2F1FAC97" w14:textId="77777777" w:rsidTr="00AD7ED1">
        <w:tc>
          <w:tcPr>
            <w:tcW w:w="636" w:type="dxa"/>
          </w:tcPr>
          <w:p w14:paraId="3F38015E" w14:textId="339E7C6F"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153</w:t>
            </w:r>
          </w:p>
        </w:tc>
        <w:tc>
          <w:tcPr>
            <w:tcW w:w="8137" w:type="dxa"/>
          </w:tcPr>
          <w:p w14:paraId="6299535B" w14:textId="7C689372"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Adil Babayev və ədəbi dilimiz. NMİ-nin Elmi əsərləri, 2022, № 2 (68), s. 118-122.</w:t>
            </w:r>
          </w:p>
        </w:tc>
      </w:tr>
      <w:tr w:rsidR="00633B41" w:rsidRPr="004D41CC" w14:paraId="2008F519" w14:textId="77777777" w:rsidTr="00AD7ED1">
        <w:tc>
          <w:tcPr>
            <w:tcW w:w="636" w:type="dxa"/>
          </w:tcPr>
          <w:p w14:paraId="14B2D8EF" w14:textId="12AF79B4"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154</w:t>
            </w:r>
          </w:p>
        </w:tc>
        <w:tc>
          <w:tcPr>
            <w:tcW w:w="8137" w:type="dxa"/>
          </w:tcPr>
          <w:p w14:paraId="2C38F482" w14:textId="6B4AC882"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4"/>
              </w:rPr>
              <w:t>Əhməd Cavad və ədəbi dilimiz. “Azərbaycan dili və ədəbiyyatı tədrisi” jurnalı</w:t>
            </w:r>
            <w:r>
              <w:rPr>
                <w:rFonts w:ascii="Times New Roman" w:hAnsi="Times New Roman" w:cs="Times New Roman"/>
                <w:szCs w:val="24"/>
              </w:rPr>
              <w:t>,2023,  №1 (275, s 98-107 .</w:t>
            </w:r>
          </w:p>
        </w:tc>
      </w:tr>
      <w:tr w:rsidR="00633B41" w:rsidRPr="004D41CC" w14:paraId="51EA168D" w14:textId="77777777" w:rsidTr="00AD7ED1">
        <w:tc>
          <w:tcPr>
            <w:tcW w:w="636" w:type="dxa"/>
          </w:tcPr>
          <w:p w14:paraId="713A21CA" w14:textId="2EFB06CF"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155</w:t>
            </w:r>
          </w:p>
        </w:tc>
        <w:tc>
          <w:tcPr>
            <w:tcW w:w="8137" w:type="dxa"/>
          </w:tcPr>
          <w:p w14:paraId="5E2F26A3" w14:textId="167D5E68"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4"/>
              </w:rPr>
              <w:t xml:space="preserve">Poetik dildə ifadə və fikir yeniliyi. </w:t>
            </w:r>
            <w:r>
              <w:rPr>
                <w:rFonts w:ascii="Times New Roman" w:hAnsi="Times New Roman" w:cs="Times New Roman"/>
                <w:szCs w:val="24"/>
              </w:rPr>
              <w:t>“Naxçıvan” Universitetinin Elmi əsərləri, 2022, № 3 (37), s. 83-88.</w:t>
            </w:r>
          </w:p>
        </w:tc>
      </w:tr>
      <w:tr w:rsidR="00633B41" w:rsidRPr="004D41CC" w14:paraId="16ED15A1" w14:textId="77777777" w:rsidTr="00AD7ED1">
        <w:tc>
          <w:tcPr>
            <w:tcW w:w="636" w:type="dxa"/>
          </w:tcPr>
          <w:p w14:paraId="1060FAEC" w14:textId="629B8A74"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156</w:t>
            </w:r>
          </w:p>
        </w:tc>
        <w:tc>
          <w:tcPr>
            <w:tcW w:w="8137" w:type="dxa"/>
          </w:tcPr>
          <w:p w14:paraId="7386D6D8" w14:textId="18F7D74E"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4"/>
              </w:rPr>
              <w:t>Poetik dilimizin Göy gölü – Əhməd Cavad. AMEA Naxçıvan bölməsinin Elmi əsərləri (xüsusi buraxılış),</w:t>
            </w:r>
            <w:r>
              <w:rPr>
                <w:rFonts w:ascii="Times New Roman" w:hAnsi="Times New Roman" w:cs="Times New Roman"/>
                <w:szCs w:val="24"/>
              </w:rPr>
              <w:t xml:space="preserve"> Naxçıvan, Tusi, 2022, cild 18, s. 45-49.</w:t>
            </w:r>
          </w:p>
        </w:tc>
      </w:tr>
      <w:tr w:rsidR="00633B41" w:rsidRPr="004D41CC" w14:paraId="39E02C34" w14:textId="77777777" w:rsidTr="00AD7ED1">
        <w:tc>
          <w:tcPr>
            <w:tcW w:w="636" w:type="dxa"/>
          </w:tcPr>
          <w:p w14:paraId="0E674A5F" w14:textId="770B9D87" w:rsidR="00633B41" w:rsidRDefault="00633B41" w:rsidP="001868AB">
            <w:pPr>
              <w:rPr>
                <w:rFonts w:ascii="Times New Roman" w:hAnsi="Times New Roman" w:cs="Times New Roman"/>
                <w:sz w:val="24"/>
                <w:szCs w:val="24"/>
              </w:rPr>
            </w:pPr>
            <w:r>
              <w:rPr>
                <w:rFonts w:ascii="Times New Roman" w:hAnsi="Times New Roman" w:cs="Times New Roman"/>
                <w:sz w:val="24"/>
                <w:szCs w:val="24"/>
              </w:rPr>
              <w:lastRenderedPageBreak/>
              <w:t>157</w:t>
            </w:r>
          </w:p>
        </w:tc>
        <w:tc>
          <w:tcPr>
            <w:tcW w:w="8137" w:type="dxa"/>
          </w:tcPr>
          <w:p w14:paraId="2B9CCFE4" w14:textId="0CC7EBD2"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Zaur Vedili və ədəbi dilimiz. NMİ-nin Elmi əsərləri, 2022, №</w:t>
            </w:r>
            <w:r>
              <w:rPr>
                <w:rFonts w:ascii="Times New Roman" w:hAnsi="Times New Roman" w:cs="Times New Roman"/>
              </w:rPr>
              <w:t xml:space="preserve">1 (67), s. </w:t>
            </w:r>
            <w:r>
              <w:rPr>
                <w:rFonts w:ascii="Times New Roman" w:hAnsi="Times New Roman" w:cs="Times New Roman"/>
                <w:szCs w:val="24"/>
              </w:rPr>
              <w:t>177-181.</w:t>
            </w:r>
          </w:p>
        </w:tc>
      </w:tr>
      <w:tr w:rsidR="00633B41" w:rsidRPr="004D41CC" w14:paraId="62882EAF" w14:textId="77777777" w:rsidTr="00AD7ED1">
        <w:tc>
          <w:tcPr>
            <w:tcW w:w="636" w:type="dxa"/>
          </w:tcPr>
          <w:p w14:paraId="1817C5FA" w14:textId="6CAE951A"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158</w:t>
            </w:r>
          </w:p>
        </w:tc>
        <w:tc>
          <w:tcPr>
            <w:tcW w:w="8137" w:type="dxa"/>
          </w:tcPr>
          <w:p w14:paraId="6312C7CF" w14:textId="1F3E0140"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Nəsiminin üslub özəllikləri. NMİ-nin Elmi əsərləri, 2022.</w:t>
            </w:r>
          </w:p>
        </w:tc>
      </w:tr>
      <w:tr w:rsidR="00633B41" w:rsidRPr="004D41CC" w14:paraId="42182407" w14:textId="77777777" w:rsidTr="00AD7ED1">
        <w:tc>
          <w:tcPr>
            <w:tcW w:w="636" w:type="dxa"/>
          </w:tcPr>
          <w:p w14:paraId="4BC00C78" w14:textId="28C2ACAC" w:rsidR="00633B41" w:rsidRDefault="00633B41" w:rsidP="001868AB">
            <w:pPr>
              <w:rPr>
                <w:rFonts w:ascii="Times New Roman" w:hAnsi="Times New Roman" w:cs="Times New Roman"/>
                <w:sz w:val="24"/>
                <w:szCs w:val="24"/>
              </w:rPr>
            </w:pPr>
            <w:r>
              <w:rPr>
                <w:rFonts w:ascii="Times New Roman" w:hAnsi="Times New Roman" w:cs="Times New Roman"/>
                <w:sz w:val="24"/>
                <w:szCs w:val="24"/>
              </w:rPr>
              <w:t>159</w:t>
            </w:r>
          </w:p>
        </w:tc>
        <w:tc>
          <w:tcPr>
            <w:tcW w:w="8137" w:type="dxa"/>
          </w:tcPr>
          <w:p w14:paraId="21AB4238" w14:textId="71FD0AF6" w:rsidR="00633B41" w:rsidRDefault="00633B41"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Qarabağ mövzusunda yazılmış əsərlərin dil-üslub xüsusiyyətləri. “Naxçıvan” Universitetinin  Elmi əsərləri, 2022, №4, s. 77-81.</w:t>
            </w:r>
          </w:p>
        </w:tc>
      </w:tr>
      <w:tr w:rsidR="00633B41" w:rsidRPr="004D41CC" w14:paraId="0E39E45F" w14:textId="77777777" w:rsidTr="00AD7ED1">
        <w:tc>
          <w:tcPr>
            <w:tcW w:w="636" w:type="dxa"/>
          </w:tcPr>
          <w:p w14:paraId="1B213DAD" w14:textId="139A735C" w:rsidR="00633B41" w:rsidRDefault="00633B41" w:rsidP="001868AB">
            <w:pPr>
              <w:rPr>
                <w:rFonts w:ascii="Times New Roman" w:hAnsi="Times New Roman" w:cs="Times New Roman"/>
                <w:sz w:val="24"/>
                <w:szCs w:val="24"/>
              </w:rPr>
            </w:pPr>
            <w:r>
              <w:rPr>
                <w:rFonts w:ascii="Times New Roman" w:hAnsi="Times New Roman" w:cs="Times New Roman"/>
                <w:sz w:val="24"/>
                <w:szCs w:val="24"/>
              </w:rPr>
              <w:t>160</w:t>
            </w:r>
          </w:p>
        </w:tc>
        <w:tc>
          <w:tcPr>
            <w:tcW w:w="8137" w:type="dxa"/>
          </w:tcPr>
          <w:p w14:paraId="6547CABF" w14:textId="14E7C5D0" w:rsidR="00633B41" w:rsidRDefault="00355664"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Azərbaycan bədii dilinin bəzi inkişaf xüsusiyyətləri. Dos. Dr. Qızılgül Abdullayevanın 70 illik yubileyi münasibətilə Yubiley Kitabı, 2022.</w:t>
            </w:r>
          </w:p>
        </w:tc>
      </w:tr>
      <w:tr w:rsidR="00633B41" w:rsidRPr="004D41CC" w14:paraId="570908A7" w14:textId="77777777" w:rsidTr="00AD7ED1">
        <w:tc>
          <w:tcPr>
            <w:tcW w:w="636" w:type="dxa"/>
          </w:tcPr>
          <w:p w14:paraId="4A74E606" w14:textId="2F02B3E6" w:rsidR="00633B41" w:rsidRDefault="00355664" w:rsidP="001868AB">
            <w:pPr>
              <w:rPr>
                <w:rFonts w:ascii="Times New Roman" w:hAnsi="Times New Roman" w:cs="Times New Roman"/>
                <w:sz w:val="24"/>
                <w:szCs w:val="24"/>
              </w:rPr>
            </w:pPr>
            <w:r>
              <w:rPr>
                <w:rFonts w:ascii="Times New Roman" w:hAnsi="Times New Roman" w:cs="Times New Roman"/>
                <w:sz w:val="24"/>
                <w:szCs w:val="24"/>
              </w:rPr>
              <w:t>161</w:t>
            </w:r>
          </w:p>
        </w:tc>
        <w:tc>
          <w:tcPr>
            <w:tcW w:w="8137" w:type="dxa"/>
          </w:tcPr>
          <w:p w14:paraId="01A94D59" w14:textId="3BF61804" w:rsidR="00633B41" w:rsidRDefault="00355664" w:rsidP="001868AB">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Kəmalənin ədəbi dili və üslubu. </w:t>
            </w:r>
            <w:r>
              <w:rPr>
                <w:color w:val="000000" w:themeColor="text1"/>
              </w:rPr>
              <w:t>Kəmalə: taleyi, sənəti. Naxçıvan, Əcəmi, 2022, 192 s., s. 94-101.</w:t>
            </w:r>
          </w:p>
        </w:tc>
      </w:tr>
      <w:tr w:rsidR="00633B41" w:rsidRPr="004D41CC" w14:paraId="1ECB26CA" w14:textId="77777777" w:rsidTr="00AD7ED1">
        <w:tc>
          <w:tcPr>
            <w:tcW w:w="636" w:type="dxa"/>
          </w:tcPr>
          <w:p w14:paraId="22617FCB" w14:textId="6B042C90" w:rsidR="00633B41" w:rsidRDefault="00355664" w:rsidP="001868AB">
            <w:pPr>
              <w:rPr>
                <w:rFonts w:ascii="Times New Roman" w:hAnsi="Times New Roman" w:cs="Times New Roman"/>
                <w:sz w:val="24"/>
                <w:szCs w:val="24"/>
              </w:rPr>
            </w:pPr>
            <w:r>
              <w:rPr>
                <w:rFonts w:ascii="Times New Roman" w:hAnsi="Times New Roman" w:cs="Times New Roman"/>
                <w:sz w:val="24"/>
                <w:szCs w:val="24"/>
              </w:rPr>
              <w:t>162</w:t>
            </w:r>
          </w:p>
        </w:tc>
        <w:tc>
          <w:tcPr>
            <w:tcW w:w="8137" w:type="dxa"/>
          </w:tcPr>
          <w:p w14:paraId="11705DCC" w14:textId="57949E28" w:rsidR="00633B41" w:rsidRDefault="00355664" w:rsidP="001868AB">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8"/>
              </w:rPr>
              <w:t xml:space="preserve">Bədii-poetik mətnin xüsusiyyətləri haqqında. </w:t>
            </w:r>
            <w:r>
              <w:rPr>
                <w:rFonts w:ascii="Times New Roman" w:hAnsi="Times New Roman" w:cs="Times New Roman"/>
                <w:bCs/>
                <w:color w:val="000000" w:themeColor="text1"/>
                <w:szCs w:val="28"/>
              </w:rPr>
              <w:t>NMİ-nin Elmi əsərləri, 2023, №3 (73), s. 200-203.</w:t>
            </w:r>
          </w:p>
        </w:tc>
      </w:tr>
      <w:tr w:rsidR="00355664" w:rsidRPr="004D41CC" w14:paraId="73EEA489" w14:textId="77777777" w:rsidTr="00AD7ED1">
        <w:tc>
          <w:tcPr>
            <w:tcW w:w="636" w:type="dxa"/>
          </w:tcPr>
          <w:p w14:paraId="2BB0A950" w14:textId="252B1947" w:rsidR="00355664" w:rsidRDefault="00355664" w:rsidP="001868AB">
            <w:pPr>
              <w:rPr>
                <w:rFonts w:ascii="Times New Roman" w:hAnsi="Times New Roman" w:cs="Times New Roman"/>
                <w:sz w:val="24"/>
                <w:szCs w:val="24"/>
              </w:rPr>
            </w:pPr>
            <w:r>
              <w:rPr>
                <w:rFonts w:ascii="Times New Roman" w:hAnsi="Times New Roman" w:cs="Times New Roman"/>
                <w:sz w:val="24"/>
                <w:szCs w:val="24"/>
              </w:rPr>
              <w:t>163</w:t>
            </w:r>
          </w:p>
        </w:tc>
        <w:tc>
          <w:tcPr>
            <w:tcW w:w="8137" w:type="dxa"/>
          </w:tcPr>
          <w:p w14:paraId="335C3875" w14:textId="064F83C5" w:rsidR="00355664" w:rsidRDefault="00355664" w:rsidP="001868AB">
            <w:pPr>
              <w:autoSpaceDE w:val="0"/>
              <w:autoSpaceDN w:val="0"/>
              <w:adjustRightInd w:val="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Ömər Faiq Nemanzadənin dili və dilçilik görüşləri. </w:t>
            </w:r>
            <w:r>
              <w:rPr>
                <w:rFonts w:ascii="Times New Roman" w:hAnsi="Times New Roman" w:cs="Times New Roman"/>
                <w:bCs/>
                <w:color w:val="000000" w:themeColor="text1"/>
                <w:szCs w:val="28"/>
              </w:rPr>
              <w:t xml:space="preserve">“Naxçıvan” Universitetinin Elmi əsərləri, 2023, </w:t>
            </w:r>
            <w:r>
              <w:rPr>
                <w:rFonts w:ascii="Times New Roman" w:hAnsi="Times New Roman" w:cs="Times New Roman"/>
                <w:bCs/>
              </w:rPr>
              <w:t xml:space="preserve">№2 (30), s. 79-82. </w:t>
            </w:r>
          </w:p>
        </w:tc>
      </w:tr>
      <w:tr w:rsidR="00355664" w:rsidRPr="004D41CC" w14:paraId="399C4F70" w14:textId="77777777" w:rsidTr="00AD7ED1">
        <w:tc>
          <w:tcPr>
            <w:tcW w:w="636" w:type="dxa"/>
          </w:tcPr>
          <w:p w14:paraId="17E6E1EC" w14:textId="337EC062" w:rsidR="00355664" w:rsidRDefault="00355664" w:rsidP="001868AB">
            <w:pPr>
              <w:rPr>
                <w:rFonts w:ascii="Times New Roman" w:hAnsi="Times New Roman" w:cs="Times New Roman"/>
                <w:sz w:val="24"/>
                <w:szCs w:val="24"/>
              </w:rPr>
            </w:pPr>
            <w:r>
              <w:rPr>
                <w:rFonts w:ascii="Times New Roman" w:hAnsi="Times New Roman" w:cs="Times New Roman"/>
                <w:sz w:val="24"/>
                <w:szCs w:val="24"/>
              </w:rPr>
              <w:t>164</w:t>
            </w:r>
          </w:p>
        </w:tc>
        <w:tc>
          <w:tcPr>
            <w:tcW w:w="8137" w:type="dxa"/>
          </w:tcPr>
          <w:p w14:paraId="0F75E9F0" w14:textId="363E7661" w:rsidR="00355664" w:rsidRDefault="00355664" w:rsidP="001868AB">
            <w:pPr>
              <w:autoSpaceDE w:val="0"/>
              <w:autoSpaceDN w:val="0"/>
              <w:adjustRightInd w:val="0"/>
              <w:jc w:val="both"/>
              <w:rPr>
                <w:rFonts w:ascii="Times New Roman" w:hAnsi="Times New Roman" w:cs="Times New Roman"/>
                <w:color w:val="000000" w:themeColor="text1"/>
                <w:szCs w:val="28"/>
              </w:rPr>
            </w:pPr>
            <w:r>
              <w:rPr>
                <w:rFonts w:ascii="Times New Roman" w:hAnsi="Times New Roman" w:cs="Times New Roman"/>
                <w:bCs/>
                <w:szCs w:val="28"/>
              </w:rPr>
              <w:t>İslam Səfərli yaradıcılığında dil və üslub xüsusiyyətləri. “Azərbaycan dili və ədəbiyyatı tədrisi” jurnalı. Bakı</w:t>
            </w:r>
            <w:r>
              <w:rPr>
                <w:rFonts w:ascii="Times New Roman" w:hAnsi="Times New Roman" w:cs="Times New Roman"/>
                <w:bCs/>
                <w:color w:val="000000" w:themeColor="text1"/>
                <w:szCs w:val="28"/>
              </w:rPr>
              <w:t xml:space="preserve">, 2023, </w:t>
            </w:r>
            <w:r>
              <w:rPr>
                <w:rFonts w:ascii="Times New Roman" w:hAnsi="Times New Roman" w:cs="Times New Roman"/>
                <w:bCs/>
                <w:szCs w:val="28"/>
              </w:rPr>
              <w:t>№4/278, s. 28-35.</w:t>
            </w:r>
          </w:p>
        </w:tc>
      </w:tr>
      <w:tr w:rsidR="00355664" w:rsidRPr="004D41CC" w14:paraId="1AAEBF76" w14:textId="77777777" w:rsidTr="00AD7ED1">
        <w:tc>
          <w:tcPr>
            <w:tcW w:w="636" w:type="dxa"/>
          </w:tcPr>
          <w:p w14:paraId="2C63954D" w14:textId="15504799" w:rsidR="00355664" w:rsidRDefault="00355664" w:rsidP="001868AB">
            <w:pPr>
              <w:rPr>
                <w:rFonts w:ascii="Times New Roman" w:hAnsi="Times New Roman" w:cs="Times New Roman"/>
                <w:sz w:val="24"/>
                <w:szCs w:val="24"/>
              </w:rPr>
            </w:pPr>
            <w:r>
              <w:rPr>
                <w:rFonts w:ascii="Times New Roman" w:hAnsi="Times New Roman" w:cs="Times New Roman"/>
                <w:sz w:val="24"/>
                <w:szCs w:val="24"/>
              </w:rPr>
              <w:t>165</w:t>
            </w:r>
          </w:p>
        </w:tc>
        <w:tc>
          <w:tcPr>
            <w:tcW w:w="8137" w:type="dxa"/>
          </w:tcPr>
          <w:p w14:paraId="03637C93" w14:textId="1DEE745C" w:rsidR="00355664" w:rsidRDefault="00355664" w:rsidP="001868AB">
            <w:pPr>
              <w:autoSpaceDE w:val="0"/>
              <w:autoSpaceDN w:val="0"/>
              <w:adjustRightInd w:val="0"/>
              <w:jc w:val="both"/>
              <w:rPr>
                <w:rFonts w:ascii="Times New Roman" w:hAnsi="Times New Roman" w:cs="Times New Roman"/>
                <w:color w:val="000000" w:themeColor="text1"/>
                <w:szCs w:val="28"/>
              </w:rPr>
            </w:pPr>
            <w:r w:rsidRPr="00996A5E">
              <w:rPr>
                <w:rFonts w:ascii="Times New Roman" w:hAnsi="Times New Roman" w:cs="Times New Roman"/>
                <w:szCs w:val="28"/>
              </w:rPr>
              <w:t>Poetik əsər</w:t>
            </w:r>
            <w:r>
              <w:rPr>
                <w:rFonts w:ascii="Times New Roman" w:hAnsi="Times New Roman" w:cs="Times New Roman"/>
                <w:szCs w:val="28"/>
              </w:rPr>
              <w:t>lər</w:t>
            </w:r>
            <w:r w:rsidRPr="00996A5E">
              <w:rPr>
                <w:rFonts w:ascii="Times New Roman" w:hAnsi="Times New Roman" w:cs="Times New Roman"/>
                <w:szCs w:val="28"/>
              </w:rPr>
              <w:t>də dilin rolu.</w:t>
            </w:r>
            <w:r>
              <w:rPr>
                <w:rFonts w:ascii="Times New Roman" w:hAnsi="Times New Roman" w:cs="Times New Roman"/>
                <w:szCs w:val="28"/>
              </w:rPr>
              <w:t xml:space="preserve"> </w:t>
            </w:r>
            <w:r w:rsidRPr="00996A5E">
              <w:rPr>
                <w:rFonts w:ascii="Times New Roman" w:hAnsi="Times New Roman" w:cs="Times New Roman"/>
                <w:szCs w:val="28"/>
              </w:rPr>
              <w:t>“A</w:t>
            </w:r>
            <w:r>
              <w:rPr>
                <w:rFonts w:ascii="Times New Roman" w:hAnsi="Times New Roman" w:cs="Times New Roman"/>
                <w:szCs w:val="28"/>
              </w:rPr>
              <w:t>zərbaycan dili və ədəbiyyat tədrisi” jurnalı</w:t>
            </w:r>
            <w:r w:rsidRPr="00355664">
              <w:rPr>
                <w:rFonts w:ascii="Times New Roman" w:hAnsi="Times New Roman" w:cs="Times New Roman"/>
                <w:szCs w:val="28"/>
              </w:rPr>
              <w:t xml:space="preserve">, 2024, </w:t>
            </w:r>
            <w:r>
              <w:rPr>
                <w:rFonts w:ascii="Times New Roman" w:hAnsi="Times New Roman" w:cs="Times New Roman"/>
                <w:szCs w:val="28"/>
              </w:rPr>
              <w:t>№ 3, s. 12-19.</w:t>
            </w:r>
          </w:p>
        </w:tc>
      </w:tr>
      <w:tr w:rsidR="00355664" w:rsidRPr="004D41CC" w14:paraId="7C09F462" w14:textId="77777777" w:rsidTr="00AD7ED1">
        <w:tc>
          <w:tcPr>
            <w:tcW w:w="636" w:type="dxa"/>
          </w:tcPr>
          <w:p w14:paraId="1E3F49D2" w14:textId="5FF2AA69" w:rsidR="00355664" w:rsidRDefault="00355664" w:rsidP="001868AB">
            <w:pPr>
              <w:rPr>
                <w:rFonts w:ascii="Times New Roman" w:hAnsi="Times New Roman" w:cs="Times New Roman"/>
                <w:sz w:val="24"/>
                <w:szCs w:val="24"/>
              </w:rPr>
            </w:pPr>
            <w:r>
              <w:rPr>
                <w:rFonts w:ascii="Times New Roman" w:hAnsi="Times New Roman" w:cs="Times New Roman"/>
                <w:sz w:val="24"/>
                <w:szCs w:val="24"/>
              </w:rPr>
              <w:t>166</w:t>
            </w:r>
          </w:p>
        </w:tc>
        <w:tc>
          <w:tcPr>
            <w:tcW w:w="8137" w:type="dxa"/>
          </w:tcPr>
          <w:p w14:paraId="7CFFCA89" w14:textId="30D83590" w:rsidR="00355664" w:rsidRDefault="00355664" w:rsidP="001868AB">
            <w:pPr>
              <w:autoSpaceDE w:val="0"/>
              <w:autoSpaceDN w:val="0"/>
              <w:adjustRightInd w:val="0"/>
              <w:jc w:val="both"/>
              <w:rPr>
                <w:rFonts w:ascii="Times New Roman" w:hAnsi="Times New Roman" w:cs="Times New Roman"/>
                <w:color w:val="000000" w:themeColor="text1"/>
                <w:szCs w:val="28"/>
              </w:rPr>
            </w:pPr>
            <w:r>
              <w:rPr>
                <w:rFonts w:ascii="Times New Roman" w:hAnsi="Times New Roman" w:cs="Times New Roman"/>
                <w:szCs w:val="28"/>
              </w:rPr>
              <w:t xml:space="preserve">Poetik fonetika. </w:t>
            </w:r>
            <w:r>
              <w:rPr>
                <w:rFonts w:ascii="Times New Roman" w:hAnsi="Times New Roman" w:cs="Times New Roman"/>
                <w:color w:val="000000"/>
                <w:szCs w:val="28"/>
              </w:rPr>
              <w:t xml:space="preserve">NU, Elmi əsərlər, № </w:t>
            </w:r>
            <w:r>
              <w:rPr>
                <w:rFonts w:ascii="Times New Roman" w:hAnsi="Times New Roman" w:cs="Times New Roman"/>
              </w:rPr>
              <w:t>2</w:t>
            </w:r>
            <w:r>
              <w:rPr>
                <w:rFonts w:ascii="Times New Roman" w:hAnsi="Times New Roman" w:cs="Times New Roman"/>
                <w:color w:val="000000" w:themeColor="text1"/>
              </w:rPr>
              <w:t>, 2023, s</w:t>
            </w:r>
            <w:r>
              <w:rPr>
                <w:rFonts w:ascii="Times New Roman" w:hAnsi="Times New Roman" w:cs="Times New Roman"/>
              </w:rPr>
              <w:t>. 104-109.</w:t>
            </w:r>
          </w:p>
        </w:tc>
      </w:tr>
      <w:tr w:rsidR="00355664" w:rsidRPr="004D41CC" w14:paraId="7900E398" w14:textId="77777777" w:rsidTr="00AD7ED1">
        <w:tc>
          <w:tcPr>
            <w:tcW w:w="636" w:type="dxa"/>
          </w:tcPr>
          <w:p w14:paraId="5506B127" w14:textId="718B9A52" w:rsidR="00355664" w:rsidRDefault="00355664" w:rsidP="001868AB">
            <w:pPr>
              <w:rPr>
                <w:rFonts w:ascii="Times New Roman" w:hAnsi="Times New Roman" w:cs="Times New Roman"/>
                <w:sz w:val="24"/>
                <w:szCs w:val="24"/>
              </w:rPr>
            </w:pPr>
            <w:r>
              <w:rPr>
                <w:rFonts w:ascii="Times New Roman" w:hAnsi="Times New Roman" w:cs="Times New Roman"/>
                <w:sz w:val="24"/>
                <w:szCs w:val="24"/>
              </w:rPr>
              <w:t>167</w:t>
            </w:r>
          </w:p>
        </w:tc>
        <w:tc>
          <w:tcPr>
            <w:tcW w:w="8137" w:type="dxa"/>
          </w:tcPr>
          <w:p w14:paraId="7CC6FDBB" w14:textId="5B5A4827" w:rsidR="00355664" w:rsidRDefault="00355664" w:rsidP="001868AB">
            <w:pPr>
              <w:autoSpaceDE w:val="0"/>
              <w:autoSpaceDN w:val="0"/>
              <w:adjustRightInd w:val="0"/>
              <w:jc w:val="both"/>
              <w:rPr>
                <w:rFonts w:ascii="Times New Roman" w:hAnsi="Times New Roman" w:cs="Times New Roman"/>
                <w:color w:val="000000" w:themeColor="text1"/>
                <w:szCs w:val="28"/>
              </w:rPr>
            </w:pPr>
            <w:r>
              <w:rPr>
                <w:rFonts w:ascii="Times New Roman" w:hAnsi="Times New Roman" w:cs="Times New Roman"/>
                <w:szCs w:val="28"/>
              </w:rPr>
              <w:t xml:space="preserve">Azərbaycan bədii dilinin inkişaf xüsusiyyətləri. </w:t>
            </w:r>
            <w:r>
              <w:rPr>
                <w:rFonts w:ascii="Times New Roman" w:hAnsi="Times New Roman" w:cs="Times New Roman"/>
                <w:szCs w:val="24"/>
              </w:rPr>
              <w:t xml:space="preserve">Elmi iş, (beynəlxalq elmi jurnal), </w:t>
            </w:r>
            <w:r>
              <w:rPr>
                <w:rFonts w:ascii="Times New Roman" w:hAnsi="Times New Roman" w:cs="Times New Roman"/>
                <w:bCs/>
                <w:szCs w:val="24"/>
              </w:rPr>
              <w:t xml:space="preserve">İmpakt Faktor: 2.255, Bakı, 2023, Cild: 17 Sayı: 11, s. </w:t>
            </w:r>
            <w:r>
              <w:rPr>
                <w:rFonts w:ascii="Times New Roman" w:hAnsi="Times New Roman" w:cs="Times New Roman"/>
                <w:bCs/>
              </w:rPr>
              <w:t xml:space="preserve">57-71, </w:t>
            </w:r>
            <w:r>
              <w:rPr>
                <w:rFonts w:ascii="Times New Roman" w:hAnsi="Times New Roman" w:cs="Times New Roman"/>
                <w:color w:val="000000"/>
                <w:szCs w:val="28"/>
              </w:rPr>
              <w:t>Bakı,</w:t>
            </w:r>
            <w:r>
              <w:rPr>
                <w:rFonts w:ascii="Times New Roman" w:hAnsi="Times New Roman" w:cs="Times New Roman"/>
                <w:color w:val="FF0000"/>
                <w:szCs w:val="28"/>
              </w:rPr>
              <w:t xml:space="preserve"> </w:t>
            </w:r>
            <w:r>
              <w:rPr>
                <w:rFonts w:ascii="Times New Roman" w:hAnsi="Times New Roman" w:cs="Times New Roman"/>
                <w:color w:val="000000" w:themeColor="text1"/>
                <w:szCs w:val="28"/>
              </w:rPr>
              <w:t>2023,17</w:t>
            </w:r>
            <w:r>
              <w:rPr>
                <w:rFonts w:ascii="Times New Roman" w:hAnsi="Times New Roman" w:cs="Times New Roman"/>
                <w:color w:val="000000"/>
                <w:szCs w:val="28"/>
              </w:rPr>
              <w:t>-ci cild. 11-ci say, s. 57-71.</w:t>
            </w:r>
          </w:p>
        </w:tc>
      </w:tr>
      <w:tr w:rsidR="00355664" w:rsidRPr="004D41CC" w14:paraId="20630567" w14:textId="77777777" w:rsidTr="00AD7ED1">
        <w:tc>
          <w:tcPr>
            <w:tcW w:w="636" w:type="dxa"/>
          </w:tcPr>
          <w:p w14:paraId="49E2134B" w14:textId="318EF68E" w:rsidR="00355664" w:rsidRDefault="00355664" w:rsidP="001868AB">
            <w:pPr>
              <w:rPr>
                <w:rFonts w:ascii="Times New Roman" w:hAnsi="Times New Roman" w:cs="Times New Roman"/>
                <w:sz w:val="24"/>
                <w:szCs w:val="24"/>
              </w:rPr>
            </w:pPr>
            <w:r>
              <w:rPr>
                <w:rFonts w:ascii="Times New Roman" w:hAnsi="Times New Roman" w:cs="Times New Roman"/>
                <w:sz w:val="24"/>
                <w:szCs w:val="24"/>
              </w:rPr>
              <w:t>168</w:t>
            </w:r>
          </w:p>
        </w:tc>
        <w:tc>
          <w:tcPr>
            <w:tcW w:w="8137" w:type="dxa"/>
          </w:tcPr>
          <w:p w14:paraId="010B0F9F" w14:textId="09430947" w:rsidR="00355664" w:rsidRDefault="00355664" w:rsidP="001868AB">
            <w:pPr>
              <w:autoSpaceDE w:val="0"/>
              <w:autoSpaceDN w:val="0"/>
              <w:adjustRightInd w:val="0"/>
              <w:jc w:val="both"/>
              <w:rPr>
                <w:rFonts w:ascii="Times New Roman" w:hAnsi="Times New Roman" w:cs="Times New Roman"/>
                <w:color w:val="000000" w:themeColor="text1"/>
                <w:szCs w:val="28"/>
              </w:rPr>
            </w:pPr>
            <w:r w:rsidRPr="00355664">
              <w:rPr>
                <w:rFonts w:ascii="Times New Roman" w:hAnsi="Times New Roman" w:cs="Times New Roman"/>
                <w:szCs w:val="24"/>
              </w:rPr>
              <w:t xml:space="preserve">Azərbaycan aşıq dilinin üslub xüsusiyyətləri. </w:t>
            </w:r>
            <w:r w:rsidRPr="00355664">
              <w:rPr>
                <w:rFonts w:ascii="Times New Roman" w:hAnsi="Times New Roman" w:cs="Times New Roman"/>
                <w:szCs w:val="28"/>
              </w:rPr>
              <w:t>AMEA Naxçıvan Bölməsinin Elmi əsərləri, 2024</w:t>
            </w:r>
            <w:r>
              <w:rPr>
                <w:rFonts w:ascii="Times New Roman" w:hAnsi="Times New Roman" w:cs="Times New Roman"/>
                <w:color w:val="000000"/>
                <w:szCs w:val="28"/>
              </w:rPr>
              <w:t>, №1, s. 189-195.</w:t>
            </w:r>
          </w:p>
        </w:tc>
      </w:tr>
      <w:tr w:rsidR="00355664" w:rsidRPr="004D41CC" w14:paraId="70458102" w14:textId="77777777" w:rsidTr="00AD7ED1">
        <w:tc>
          <w:tcPr>
            <w:tcW w:w="636" w:type="dxa"/>
          </w:tcPr>
          <w:p w14:paraId="27651AA2" w14:textId="6BC790A7" w:rsidR="00355664" w:rsidRDefault="00355664" w:rsidP="001868AB">
            <w:pPr>
              <w:rPr>
                <w:rFonts w:ascii="Times New Roman" w:hAnsi="Times New Roman" w:cs="Times New Roman"/>
                <w:sz w:val="24"/>
                <w:szCs w:val="24"/>
              </w:rPr>
            </w:pPr>
            <w:r>
              <w:rPr>
                <w:rFonts w:ascii="Times New Roman" w:hAnsi="Times New Roman" w:cs="Times New Roman"/>
                <w:sz w:val="24"/>
                <w:szCs w:val="24"/>
              </w:rPr>
              <w:t>169</w:t>
            </w:r>
          </w:p>
        </w:tc>
        <w:tc>
          <w:tcPr>
            <w:tcW w:w="8137" w:type="dxa"/>
          </w:tcPr>
          <w:p w14:paraId="6CBB80B5" w14:textId="4ACA26FC" w:rsidR="00355664" w:rsidRDefault="00355664" w:rsidP="001868AB">
            <w:pPr>
              <w:autoSpaceDE w:val="0"/>
              <w:autoSpaceDN w:val="0"/>
              <w:adjustRightInd w:val="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Poetik leksika. </w:t>
            </w:r>
            <w:r>
              <w:rPr>
                <w:rFonts w:ascii="Times New Roman" w:hAnsi="Times New Roman" w:cs="Times New Roman"/>
                <w:bCs/>
                <w:color w:val="000000" w:themeColor="text1"/>
                <w:szCs w:val="28"/>
              </w:rPr>
              <w:t>“Azərbaycan dili və əfəbiyyatın tədrisi” jurnalı</w:t>
            </w:r>
            <w:r w:rsidRPr="00355664">
              <w:rPr>
                <w:rFonts w:ascii="Times New Roman" w:hAnsi="Times New Roman" w:cs="Times New Roman"/>
                <w:bCs/>
                <w:szCs w:val="28"/>
              </w:rPr>
              <w:t xml:space="preserve">, 2024, </w:t>
            </w:r>
            <w:r>
              <w:rPr>
                <w:rFonts w:ascii="Times New Roman" w:hAnsi="Times New Roman" w:cs="Times New Roman"/>
                <w:bCs/>
                <w:color w:val="000000" w:themeColor="text1"/>
                <w:szCs w:val="28"/>
              </w:rPr>
              <w:t>№ 1 (279), s. 12-22.</w:t>
            </w:r>
          </w:p>
        </w:tc>
      </w:tr>
      <w:tr w:rsidR="00355664" w:rsidRPr="004D41CC" w14:paraId="414CC9A6" w14:textId="77777777" w:rsidTr="00AD7ED1">
        <w:tc>
          <w:tcPr>
            <w:tcW w:w="636" w:type="dxa"/>
          </w:tcPr>
          <w:p w14:paraId="174BE06F" w14:textId="48467E91" w:rsidR="00355664" w:rsidRDefault="00355664" w:rsidP="001868AB">
            <w:pPr>
              <w:rPr>
                <w:rFonts w:ascii="Times New Roman" w:hAnsi="Times New Roman" w:cs="Times New Roman"/>
                <w:sz w:val="24"/>
                <w:szCs w:val="24"/>
              </w:rPr>
            </w:pPr>
            <w:r>
              <w:rPr>
                <w:rFonts w:ascii="Times New Roman" w:hAnsi="Times New Roman" w:cs="Times New Roman"/>
                <w:sz w:val="24"/>
                <w:szCs w:val="24"/>
              </w:rPr>
              <w:t>170</w:t>
            </w:r>
          </w:p>
        </w:tc>
        <w:tc>
          <w:tcPr>
            <w:tcW w:w="8137" w:type="dxa"/>
          </w:tcPr>
          <w:p w14:paraId="54EDC935" w14:textId="01CFA27E" w:rsidR="00355664" w:rsidRDefault="00704976" w:rsidP="001868AB">
            <w:pPr>
              <w:autoSpaceDE w:val="0"/>
              <w:autoSpaceDN w:val="0"/>
              <w:adjustRightInd w:val="0"/>
              <w:jc w:val="both"/>
              <w:rPr>
                <w:rFonts w:ascii="Times New Roman" w:hAnsi="Times New Roman" w:cs="Times New Roman"/>
                <w:color w:val="000000" w:themeColor="text1"/>
                <w:szCs w:val="28"/>
              </w:rPr>
            </w:pPr>
            <w:r>
              <w:rPr>
                <w:rFonts w:ascii="Times New Roman" w:hAnsi="Times New Roman" w:cs="Times New Roman"/>
                <w:sz w:val="24"/>
                <w:szCs w:val="24"/>
              </w:rPr>
              <w:t xml:space="preserve">“100 ilimin sədası” adlı poeziya almanaxına ön söz. 100 ilimin sədası. Naxçıvan, Əcəmi, </w:t>
            </w:r>
            <w:r w:rsidRPr="00704976">
              <w:rPr>
                <w:rFonts w:ascii="Times New Roman" w:hAnsi="Times New Roman" w:cs="Times New Roman"/>
                <w:sz w:val="24"/>
                <w:szCs w:val="24"/>
              </w:rPr>
              <w:t xml:space="preserve">2014, </w:t>
            </w:r>
            <w:r w:rsidRPr="00704976">
              <w:rPr>
                <w:rFonts w:ascii="Times New Roman" w:hAnsi="Times New Roman" w:cs="Times New Roman"/>
                <w:bCs/>
                <w:szCs w:val="28"/>
              </w:rPr>
              <w:t xml:space="preserve"> </w:t>
            </w:r>
            <w:r>
              <w:rPr>
                <w:rFonts w:ascii="Times New Roman" w:hAnsi="Times New Roman" w:cs="Times New Roman"/>
                <w:bCs/>
                <w:color w:val="000000" w:themeColor="text1"/>
                <w:szCs w:val="28"/>
              </w:rPr>
              <w:t>s. 8-14.</w:t>
            </w:r>
          </w:p>
        </w:tc>
      </w:tr>
      <w:tr w:rsidR="001868AB" w:rsidRPr="004D41CC" w14:paraId="7B253175" w14:textId="77777777" w:rsidTr="00152DC0">
        <w:tc>
          <w:tcPr>
            <w:tcW w:w="8773" w:type="dxa"/>
            <w:gridSpan w:val="2"/>
          </w:tcPr>
          <w:p w14:paraId="73FE3ADD" w14:textId="35B5BED6" w:rsidR="001868AB" w:rsidRPr="004D41CC" w:rsidRDefault="001868AB" w:rsidP="001868AB">
            <w:pPr>
              <w:pStyle w:val="ListeParagraf"/>
              <w:ind w:left="19"/>
              <w:rPr>
                <w:rFonts w:ascii="Times New Roman" w:hAnsi="Times New Roman" w:cs="Times New Roman"/>
                <w:b/>
                <w:color w:val="C00000"/>
                <w:sz w:val="24"/>
                <w:szCs w:val="24"/>
              </w:rPr>
            </w:pPr>
            <w:r w:rsidRPr="004D41CC">
              <w:rPr>
                <w:rFonts w:ascii="Times New Roman" w:hAnsi="Times New Roman" w:cs="Times New Roman"/>
                <w:b/>
                <w:color w:val="C00000"/>
                <w:sz w:val="24"/>
                <w:szCs w:val="24"/>
              </w:rPr>
              <w:t>Konfrans və simpoziumlarda məqalə və tezis şəklində nəşrlər:</w:t>
            </w:r>
          </w:p>
        </w:tc>
      </w:tr>
      <w:tr w:rsidR="001868AB" w:rsidRPr="004D41CC" w14:paraId="4F6BA2C1" w14:textId="77777777" w:rsidTr="00152DC0">
        <w:tc>
          <w:tcPr>
            <w:tcW w:w="8773" w:type="dxa"/>
            <w:gridSpan w:val="2"/>
          </w:tcPr>
          <w:p w14:paraId="3B9B49D1" w14:textId="77777777" w:rsidR="001868AB" w:rsidRPr="00353EE8" w:rsidRDefault="001868AB" w:rsidP="001868AB">
            <w:pPr>
              <w:rPr>
                <w:rFonts w:ascii="Times New Roman" w:hAnsi="Times New Roman" w:cs="Times New Roman"/>
                <w:b/>
                <w:color w:val="C00000"/>
                <w:sz w:val="24"/>
                <w:szCs w:val="24"/>
              </w:rPr>
            </w:pPr>
          </w:p>
        </w:tc>
      </w:tr>
      <w:tr w:rsidR="001868AB" w:rsidRPr="004D41CC" w14:paraId="49B2C88C" w14:textId="77777777" w:rsidTr="00AD7ED1">
        <w:trPr>
          <w:trHeight w:val="615"/>
        </w:trPr>
        <w:tc>
          <w:tcPr>
            <w:tcW w:w="636" w:type="dxa"/>
          </w:tcPr>
          <w:p w14:paraId="5CE75B66" w14:textId="6402FB95"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171</w:t>
            </w:r>
          </w:p>
        </w:tc>
        <w:tc>
          <w:tcPr>
            <w:tcW w:w="8137" w:type="dxa"/>
          </w:tcPr>
          <w:p w14:paraId="32AA48AC" w14:textId="01B84866" w:rsidR="001868AB" w:rsidRPr="00A35BCC" w:rsidRDefault="00704976" w:rsidP="001868AB">
            <w:pPr>
              <w:jc w:val="both"/>
              <w:rPr>
                <w:rFonts w:ascii="Times New Roman" w:hAnsi="Times New Roman" w:cs="Times New Roman"/>
                <w:bCs/>
                <w:sz w:val="24"/>
                <w:szCs w:val="24"/>
              </w:rPr>
            </w:pPr>
            <w:r>
              <w:rPr>
                <w:rFonts w:ascii="Times New Roman" w:hAnsi="Times New Roman" w:cs="Times New Roman"/>
                <w:sz w:val="24"/>
                <w:szCs w:val="24"/>
              </w:rPr>
              <w:t>Yumor və satira arasındakı fərqli cəhətlər</w:t>
            </w:r>
            <w:r w:rsidR="008F0D0A">
              <w:rPr>
                <w:rFonts w:ascii="Times New Roman" w:hAnsi="Times New Roman" w:cs="Times New Roman"/>
                <w:sz w:val="24"/>
                <w:szCs w:val="24"/>
              </w:rPr>
              <w:t xml:space="preserve">. </w:t>
            </w:r>
            <w:r w:rsidR="008F0D0A" w:rsidRPr="00855C31">
              <w:rPr>
                <w:rFonts w:ascii="Times New Roman" w:hAnsi="Times New Roman" w:cs="Times New Roman"/>
                <w:sz w:val="24"/>
                <w:szCs w:val="24"/>
              </w:rPr>
              <w:t>„Gənc alim və aspirantların respublika konfransının tezisləri” (dekabr, 1995), Bakı, Azərbaycan Texniki Universiteti s. 79-80.</w:t>
            </w:r>
          </w:p>
        </w:tc>
      </w:tr>
      <w:tr w:rsidR="001868AB" w:rsidRPr="004D41CC" w14:paraId="5223B4B9" w14:textId="77777777" w:rsidTr="00AD7ED1">
        <w:trPr>
          <w:trHeight w:val="615"/>
        </w:trPr>
        <w:tc>
          <w:tcPr>
            <w:tcW w:w="636" w:type="dxa"/>
          </w:tcPr>
          <w:p w14:paraId="1BAF28CD" w14:textId="796C6CC8" w:rsidR="001868AB" w:rsidRPr="00A35BCC" w:rsidRDefault="008F0D0A" w:rsidP="008F0D0A">
            <w:pPr>
              <w:rPr>
                <w:rFonts w:ascii="Times New Roman" w:hAnsi="Times New Roman" w:cs="Times New Roman"/>
                <w:sz w:val="24"/>
                <w:szCs w:val="24"/>
              </w:rPr>
            </w:pPr>
            <w:r>
              <w:rPr>
                <w:rFonts w:ascii="Times New Roman" w:hAnsi="Times New Roman" w:cs="Times New Roman"/>
                <w:sz w:val="24"/>
                <w:szCs w:val="24"/>
              </w:rPr>
              <w:t>17</w:t>
            </w:r>
            <w:r w:rsidR="001868AB">
              <w:rPr>
                <w:rFonts w:ascii="Times New Roman" w:hAnsi="Times New Roman" w:cs="Times New Roman"/>
                <w:sz w:val="24"/>
                <w:szCs w:val="24"/>
              </w:rPr>
              <w:t>2</w:t>
            </w:r>
          </w:p>
        </w:tc>
        <w:tc>
          <w:tcPr>
            <w:tcW w:w="8137" w:type="dxa"/>
          </w:tcPr>
          <w:p w14:paraId="29BCFC31" w14:textId="6A4B628B" w:rsidR="001868AB" w:rsidRPr="004D41CC" w:rsidRDefault="008F0D0A" w:rsidP="001868AB">
            <w:pPr>
              <w:jc w:val="both"/>
              <w:rPr>
                <w:rFonts w:ascii="Times New Roman" w:hAnsi="Times New Roman" w:cs="Times New Roman"/>
                <w:bCs/>
                <w:sz w:val="24"/>
                <w:szCs w:val="24"/>
              </w:rPr>
            </w:pPr>
            <w:r>
              <w:rPr>
                <w:rFonts w:ascii="Times New Roman" w:hAnsi="Times New Roman" w:cs="Times New Roman"/>
                <w:sz w:val="24"/>
                <w:szCs w:val="24"/>
              </w:rPr>
              <w:t xml:space="preserve">Ü. Hacıbəyov və maarif məsələləri. </w:t>
            </w:r>
            <w:r w:rsidRPr="00855C31">
              <w:rPr>
                <w:rFonts w:ascii="Times New Roman" w:hAnsi="Times New Roman" w:cs="Times New Roman"/>
                <w:sz w:val="24"/>
                <w:szCs w:val="24"/>
              </w:rPr>
              <w:t>„Ali məktəblərarası elmi konfransın materialları” Naxçıvan Muxtar Respublikasının sosial-iqtisadi və mədəni inkişafının müasir problemləri. Bakı, 1998, s. 123-126.</w:t>
            </w:r>
          </w:p>
        </w:tc>
      </w:tr>
      <w:tr w:rsidR="001868AB" w:rsidRPr="004D41CC" w14:paraId="776889F0" w14:textId="77777777" w:rsidTr="00AD7ED1">
        <w:trPr>
          <w:trHeight w:val="615"/>
        </w:trPr>
        <w:tc>
          <w:tcPr>
            <w:tcW w:w="636" w:type="dxa"/>
          </w:tcPr>
          <w:p w14:paraId="0CE9D59A" w14:textId="47BA5BE1" w:rsidR="001868AB" w:rsidRPr="00A35BCC" w:rsidRDefault="008F0D0A" w:rsidP="008F0D0A">
            <w:pPr>
              <w:rPr>
                <w:rFonts w:ascii="Times New Roman" w:hAnsi="Times New Roman" w:cs="Times New Roman"/>
                <w:sz w:val="24"/>
                <w:szCs w:val="24"/>
              </w:rPr>
            </w:pPr>
            <w:r>
              <w:rPr>
                <w:rFonts w:ascii="Times New Roman" w:hAnsi="Times New Roman" w:cs="Times New Roman"/>
                <w:sz w:val="24"/>
                <w:szCs w:val="24"/>
              </w:rPr>
              <w:t>173</w:t>
            </w:r>
          </w:p>
        </w:tc>
        <w:tc>
          <w:tcPr>
            <w:tcW w:w="8137" w:type="dxa"/>
          </w:tcPr>
          <w:p w14:paraId="01B427D3" w14:textId="6D923260" w:rsidR="001868AB" w:rsidRPr="004D41CC" w:rsidRDefault="008F0D0A" w:rsidP="001868AB">
            <w:pPr>
              <w:jc w:val="both"/>
              <w:rPr>
                <w:rFonts w:ascii="Times New Roman" w:hAnsi="Times New Roman" w:cs="Times New Roman"/>
                <w:sz w:val="24"/>
                <w:szCs w:val="24"/>
              </w:rPr>
            </w:pPr>
            <w:r>
              <w:rPr>
                <w:rFonts w:ascii="Times New Roman" w:hAnsi="Times New Roman" w:cs="Times New Roman"/>
                <w:sz w:val="24"/>
                <w:szCs w:val="24"/>
              </w:rPr>
              <w:t xml:space="preserve">Yumor üslubu. </w:t>
            </w:r>
            <w:r w:rsidRPr="00855C31">
              <w:rPr>
                <w:rFonts w:ascii="Times New Roman" w:hAnsi="Times New Roman" w:cs="Times New Roman"/>
                <w:sz w:val="24"/>
                <w:szCs w:val="24"/>
              </w:rPr>
              <w:t>„Naxçıvan” Universiteti professor-müəllim heyətinin 1998-ci ilin elmi-tədqiqat işlərinin yekunlarına həsr edilmiş elmi konfransdakı məruzələrin materialları</w:t>
            </w:r>
            <w:r>
              <w:rPr>
                <w:rFonts w:ascii="Times New Roman" w:hAnsi="Times New Roman" w:cs="Times New Roman"/>
                <w:sz w:val="24"/>
                <w:szCs w:val="24"/>
              </w:rPr>
              <w:t>.</w:t>
            </w:r>
            <w:r w:rsidRPr="00855C31">
              <w:rPr>
                <w:rFonts w:ascii="Times New Roman" w:hAnsi="Times New Roman" w:cs="Times New Roman"/>
                <w:sz w:val="24"/>
                <w:szCs w:val="24"/>
              </w:rPr>
              <w:t xml:space="preserve"> Bakı, 1999, s. 64-66.</w:t>
            </w:r>
          </w:p>
        </w:tc>
      </w:tr>
      <w:tr w:rsidR="001868AB" w:rsidRPr="004D41CC" w14:paraId="3D68E3CE" w14:textId="77777777" w:rsidTr="00AD7ED1">
        <w:trPr>
          <w:trHeight w:val="615"/>
        </w:trPr>
        <w:tc>
          <w:tcPr>
            <w:tcW w:w="636" w:type="dxa"/>
          </w:tcPr>
          <w:p w14:paraId="53C22161" w14:textId="676C8C61"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17</w:t>
            </w:r>
            <w:r w:rsidR="001868AB">
              <w:rPr>
                <w:rFonts w:ascii="Times New Roman" w:hAnsi="Times New Roman" w:cs="Times New Roman"/>
                <w:sz w:val="24"/>
                <w:szCs w:val="24"/>
              </w:rPr>
              <w:t>4.</w:t>
            </w:r>
          </w:p>
        </w:tc>
        <w:tc>
          <w:tcPr>
            <w:tcW w:w="8137" w:type="dxa"/>
          </w:tcPr>
          <w:p w14:paraId="59877A3A" w14:textId="77C0A66B" w:rsidR="001868AB" w:rsidRPr="004D41CC" w:rsidRDefault="008F0D0A" w:rsidP="001868AB">
            <w:pPr>
              <w:autoSpaceDE w:val="0"/>
              <w:autoSpaceDN w:val="0"/>
              <w:adjustRightInd w:val="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Yumoristik əsərlərin dili. </w:t>
            </w:r>
            <w:r w:rsidRPr="00855C31">
              <w:rPr>
                <w:rFonts w:ascii="Times New Roman" w:hAnsi="Times New Roman" w:cs="Times New Roman"/>
                <w:sz w:val="24"/>
                <w:szCs w:val="24"/>
              </w:rPr>
              <w:t xml:space="preserve">„Naxçıvan” Universiteti professor-mqəllim heyətinin 1999-cu ilin elmi-tədqiqat işlərinin yekunlarına dair konfransdakı məruzələrin materialları. Bakı, 2000, s. 63-64.      </w:t>
            </w:r>
          </w:p>
        </w:tc>
      </w:tr>
      <w:tr w:rsidR="001868AB" w:rsidRPr="004D41CC" w14:paraId="5BB6C98C" w14:textId="77777777" w:rsidTr="00AD7ED1">
        <w:trPr>
          <w:trHeight w:val="615"/>
        </w:trPr>
        <w:tc>
          <w:tcPr>
            <w:tcW w:w="636" w:type="dxa"/>
          </w:tcPr>
          <w:p w14:paraId="39292360" w14:textId="09F05DBE"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175</w:t>
            </w:r>
          </w:p>
        </w:tc>
        <w:tc>
          <w:tcPr>
            <w:tcW w:w="8137" w:type="dxa"/>
          </w:tcPr>
          <w:p w14:paraId="7A3EF12A" w14:textId="168DA109" w:rsidR="001868AB" w:rsidRPr="004D41CC" w:rsidRDefault="008F0D0A" w:rsidP="001868AB">
            <w:pPr>
              <w:autoSpaceDE w:val="0"/>
              <w:autoSpaceDN w:val="0"/>
              <w:adjustRightInd w:val="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Komik sözün qüdrəti. </w:t>
            </w:r>
            <w:r w:rsidRPr="00855C31">
              <w:rPr>
                <w:rFonts w:ascii="Times New Roman" w:hAnsi="Times New Roman" w:cs="Times New Roman"/>
                <w:sz w:val="24"/>
                <w:szCs w:val="24"/>
              </w:rPr>
              <w:t>„Naxçıvan” Özəl Universiteti professor-müəllim heyətinin 2000-ci ildə yerinə yetirdiyi elmi-tədqiqat işlərinin yekunlarına həsr edilmiş konfransın materialları. Naxçıvan, 2001, s.22-24.</w:t>
            </w:r>
          </w:p>
        </w:tc>
      </w:tr>
      <w:tr w:rsidR="001868AB" w:rsidRPr="004D41CC" w14:paraId="49A5C591" w14:textId="77777777" w:rsidTr="00AD7ED1">
        <w:tc>
          <w:tcPr>
            <w:tcW w:w="636" w:type="dxa"/>
          </w:tcPr>
          <w:p w14:paraId="6AC4896F" w14:textId="6D0D63F8"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176</w:t>
            </w:r>
          </w:p>
        </w:tc>
        <w:tc>
          <w:tcPr>
            <w:tcW w:w="8137" w:type="dxa"/>
          </w:tcPr>
          <w:p w14:paraId="7D79EDD3" w14:textId="0090B8DD" w:rsidR="001868AB" w:rsidRPr="004D41CC" w:rsidRDefault="008F0D0A" w:rsidP="001868A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Bədii dil ğüclü tərbiyə vasitəsidir. </w:t>
            </w:r>
            <w:r w:rsidRPr="00855C31">
              <w:rPr>
                <w:rFonts w:ascii="Times New Roman" w:hAnsi="Times New Roman" w:cs="Times New Roman"/>
                <w:sz w:val="24"/>
                <w:szCs w:val="24"/>
              </w:rPr>
              <w:t>„Müasir dövrdə milli tərbiyə sisteminin aktual problemləri” adlı elmi konfransın materialları. Bakı, 2001, s. 24-26.</w:t>
            </w:r>
          </w:p>
        </w:tc>
      </w:tr>
      <w:tr w:rsidR="001868AB" w:rsidRPr="004D41CC" w14:paraId="1DB324FA" w14:textId="77777777" w:rsidTr="00AD7ED1">
        <w:tc>
          <w:tcPr>
            <w:tcW w:w="636" w:type="dxa"/>
          </w:tcPr>
          <w:p w14:paraId="17040D18" w14:textId="3C9E2619"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177</w:t>
            </w:r>
          </w:p>
        </w:tc>
        <w:tc>
          <w:tcPr>
            <w:tcW w:w="8137" w:type="dxa"/>
          </w:tcPr>
          <w:p w14:paraId="117702CD" w14:textId="6E7B7799" w:rsidR="001868AB" w:rsidRPr="006155C9" w:rsidRDefault="008F0D0A" w:rsidP="001868AB">
            <w:pPr>
              <w:jc w:val="both"/>
              <w:rPr>
                <w:rFonts w:ascii="Times New Roman" w:hAnsi="Times New Roman" w:cs="Times New Roman"/>
                <w:sz w:val="24"/>
                <w:szCs w:val="24"/>
              </w:rPr>
            </w:pPr>
            <w:r>
              <w:rPr>
                <w:rFonts w:ascii="Times New Roman" w:hAnsi="Times New Roman" w:cs="Times New Roman"/>
                <w:sz w:val="24"/>
                <w:szCs w:val="24"/>
              </w:rPr>
              <w:t xml:space="preserve">Dil və söz mədəniyyəti. </w:t>
            </w:r>
            <w:r w:rsidRPr="00855C31">
              <w:rPr>
                <w:rFonts w:ascii="Times New Roman" w:hAnsi="Times New Roman" w:cs="Times New Roman"/>
                <w:sz w:val="24"/>
                <w:szCs w:val="24"/>
              </w:rPr>
              <w:t>Fənlərin tədrisi metodikasının aktual problemləri (konfrans materialları). Naxçıvan, 2003, s. 8-10.</w:t>
            </w:r>
          </w:p>
        </w:tc>
      </w:tr>
      <w:tr w:rsidR="001868AB" w:rsidRPr="004D41CC" w14:paraId="07529C32" w14:textId="77777777" w:rsidTr="00AD7ED1">
        <w:tc>
          <w:tcPr>
            <w:tcW w:w="636" w:type="dxa"/>
          </w:tcPr>
          <w:p w14:paraId="500A9969" w14:textId="4473D3CA"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178</w:t>
            </w:r>
          </w:p>
        </w:tc>
        <w:tc>
          <w:tcPr>
            <w:tcW w:w="8137" w:type="dxa"/>
          </w:tcPr>
          <w:p w14:paraId="41AC3AA5" w14:textId="20561407" w:rsidR="001868AB" w:rsidRPr="004D41CC" w:rsidRDefault="008F0D0A" w:rsidP="001868AB">
            <w:pPr>
              <w:jc w:val="both"/>
              <w:rPr>
                <w:rFonts w:ascii="Times New Roman" w:hAnsi="Times New Roman" w:cs="Times New Roman"/>
                <w:sz w:val="24"/>
                <w:szCs w:val="24"/>
              </w:rPr>
            </w:pPr>
            <w:r>
              <w:rPr>
                <w:rFonts w:ascii="Times New Roman" w:hAnsi="Times New Roman" w:cs="Times New Roman"/>
                <w:sz w:val="24"/>
                <w:szCs w:val="24"/>
              </w:rPr>
              <w:t xml:space="preserve">Söz-cümlə (cavab cümləsi) və predikativlik. </w:t>
            </w:r>
            <w:r w:rsidRPr="00A77861">
              <w:rPr>
                <w:rFonts w:ascii="Times New Roman" w:hAnsi="Times New Roman" w:cs="Times New Roman"/>
                <w:sz w:val="24"/>
                <w:szCs w:val="24"/>
              </w:rPr>
              <w:t>Azərbaycanda elmin inkişafı və regional problemlər (Azərbaycan MEA-nın 60 illiyi münasibətilə 28 fevral – 1 mart 2005-ci il tarixdə keçirilmiş elmi konfransın materialları). Bakı, Nurlan, 2005, s. 261-266.</w:t>
            </w:r>
          </w:p>
        </w:tc>
      </w:tr>
      <w:tr w:rsidR="001868AB" w:rsidRPr="004D41CC" w14:paraId="6D6E192F" w14:textId="77777777" w:rsidTr="00AD7ED1">
        <w:tc>
          <w:tcPr>
            <w:tcW w:w="636" w:type="dxa"/>
          </w:tcPr>
          <w:p w14:paraId="3538877F" w14:textId="14AA1681"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lastRenderedPageBreak/>
              <w:t>179</w:t>
            </w:r>
          </w:p>
        </w:tc>
        <w:tc>
          <w:tcPr>
            <w:tcW w:w="8137" w:type="dxa"/>
          </w:tcPr>
          <w:p w14:paraId="54B2E0FC" w14:textId="06B64F91" w:rsidR="001868AB" w:rsidRPr="004D41CC" w:rsidRDefault="008F0D0A" w:rsidP="001868A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„Füyuzat” jurnalı və I Türkoloji qurultayın „Ortaq dil” məsələsində ideya birliyi. </w:t>
            </w:r>
            <w:r w:rsidRPr="00A77861">
              <w:rPr>
                <w:rFonts w:ascii="Times New Roman" w:hAnsi="Times New Roman" w:cs="Times New Roman"/>
                <w:sz w:val="24"/>
                <w:szCs w:val="24"/>
              </w:rPr>
              <w:t>I Türkoloji qurultayın 80 illiyinə həsr olunmuş respublika elmi konfransın materialları, ADU, 2006, s. 330-335.</w:t>
            </w:r>
          </w:p>
        </w:tc>
      </w:tr>
      <w:tr w:rsidR="001868AB" w:rsidRPr="004D41CC" w14:paraId="7499B78B" w14:textId="77777777" w:rsidTr="00AD7ED1">
        <w:tc>
          <w:tcPr>
            <w:tcW w:w="636" w:type="dxa"/>
          </w:tcPr>
          <w:p w14:paraId="44005F89" w14:textId="39EEFB1D"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180</w:t>
            </w:r>
          </w:p>
        </w:tc>
        <w:tc>
          <w:tcPr>
            <w:tcW w:w="8137" w:type="dxa"/>
          </w:tcPr>
          <w:p w14:paraId="5D5DDAA4" w14:textId="528ED7D6" w:rsidR="001868AB" w:rsidRPr="004D41CC" w:rsidRDefault="008F0D0A" w:rsidP="001868A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„Füyuzat” jurnalının leksikasında ümumtürk dili вahidləri. </w:t>
            </w:r>
            <w:r w:rsidRPr="00A77861">
              <w:rPr>
                <w:rFonts w:ascii="Times New Roman" w:hAnsi="Times New Roman" w:cs="Times New Roman"/>
                <w:sz w:val="24"/>
                <w:szCs w:val="24"/>
              </w:rPr>
              <w:t>„Ortaq türk keçmişindən ortaq türk gələcəyinə” V Uluslararası Folklor Konfransının materialları. AMEA Folklor İnstitutu, Bakı, Səda, 2007, s. 587-592.</w:t>
            </w:r>
          </w:p>
        </w:tc>
      </w:tr>
      <w:tr w:rsidR="001868AB" w:rsidRPr="004D41CC" w14:paraId="35E4D57D" w14:textId="77777777" w:rsidTr="00AD7ED1">
        <w:tc>
          <w:tcPr>
            <w:tcW w:w="636" w:type="dxa"/>
          </w:tcPr>
          <w:p w14:paraId="6FA3E6F9" w14:textId="1D67276D"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181</w:t>
            </w:r>
          </w:p>
        </w:tc>
        <w:tc>
          <w:tcPr>
            <w:tcW w:w="8137" w:type="dxa"/>
          </w:tcPr>
          <w:p w14:paraId="7DE0D8A9" w14:textId="158BF462" w:rsidR="001868AB" w:rsidRPr="004D41CC" w:rsidRDefault="008F0D0A" w:rsidP="001868A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Azərbaycan dastanlarının dil-üslub xüsusiyyətləri. </w:t>
            </w:r>
            <w:r w:rsidRPr="00A77861">
              <w:rPr>
                <w:rFonts w:ascii="Times New Roman" w:hAnsi="Times New Roman" w:cs="Times New Roman"/>
                <w:sz w:val="24"/>
                <w:szCs w:val="24"/>
              </w:rPr>
              <w:t>Türk epik ənənəsində dastan / “Ortaq türk keçmişindən ortaq türk gələcəyinə” VI Uluslararası folklor konfransının Materialları (25-26 noyabr), Bakı, 2010, s.429-432</w:t>
            </w:r>
          </w:p>
        </w:tc>
      </w:tr>
      <w:tr w:rsidR="001868AB" w:rsidRPr="004D41CC" w14:paraId="24A56D1E" w14:textId="77777777" w:rsidTr="00AD7ED1">
        <w:tc>
          <w:tcPr>
            <w:tcW w:w="636" w:type="dxa"/>
          </w:tcPr>
          <w:p w14:paraId="6B40CC44" w14:textId="610AC158" w:rsidR="001868AB" w:rsidRPr="00A35BCC" w:rsidRDefault="008F0D0A" w:rsidP="001868AB">
            <w:pPr>
              <w:rPr>
                <w:rFonts w:ascii="Times New Roman" w:hAnsi="Times New Roman" w:cs="Times New Roman"/>
                <w:sz w:val="24"/>
                <w:szCs w:val="24"/>
              </w:rPr>
            </w:pPr>
            <w:r>
              <w:rPr>
                <w:rFonts w:ascii="Times New Roman" w:hAnsi="Times New Roman" w:cs="Times New Roman"/>
                <w:sz w:val="24"/>
                <w:szCs w:val="24"/>
              </w:rPr>
              <w:t>182</w:t>
            </w:r>
          </w:p>
        </w:tc>
        <w:tc>
          <w:tcPr>
            <w:tcW w:w="8137" w:type="dxa"/>
          </w:tcPr>
          <w:p w14:paraId="2FE94FC1" w14:textId="41F7B09A" w:rsidR="001868AB" w:rsidRPr="004D41CC" w:rsidRDefault="008F0D0A" w:rsidP="001868A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Mirzə Ələkbər Sabir və ədəbi dilimiz. </w:t>
            </w:r>
            <w:r w:rsidRPr="00A77861">
              <w:rPr>
                <w:rFonts w:ascii="Times New Roman" w:hAnsi="Times New Roman" w:cs="Times New Roman"/>
                <w:sz w:val="24"/>
                <w:szCs w:val="24"/>
              </w:rPr>
              <w:t>“Sabir - 150” Respublika elmi-praktik konfransın materialları. AMİ, “Xəbərlər”in xüsusi buraxılışı, 2011, s. 128-131</w:t>
            </w:r>
            <w:r>
              <w:rPr>
                <w:rFonts w:ascii="Times New Roman" w:hAnsi="Times New Roman" w:cs="Times New Roman"/>
                <w:sz w:val="24"/>
                <w:szCs w:val="24"/>
              </w:rPr>
              <w:t>.</w:t>
            </w:r>
          </w:p>
        </w:tc>
      </w:tr>
      <w:tr w:rsidR="001868AB" w:rsidRPr="004D41CC" w14:paraId="64B33F51" w14:textId="77777777" w:rsidTr="00AD7ED1">
        <w:trPr>
          <w:trHeight w:val="862"/>
        </w:trPr>
        <w:tc>
          <w:tcPr>
            <w:tcW w:w="636" w:type="dxa"/>
          </w:tcPr>
          <w:p w14:paraId="67739724" w14:textId="469F9704" w:rsidR="001868AB" w:rsidRPr="00F40D80" w:rsidRDefault="008F0D0A" w:rsidP="001868AB">
            <w:pPr>
              <w:rPr>
                <w:rFonts w:ascii="Times New Roman" w:hAnsi="Times New Roman" w:cs="Times New Roman"/>
                <w:sz w:val="24"/>
                <w:szCs w:val="24"/>
              </w:rPr>
            </w:pPr>
            <w:r>
              <w:rPr>
                <w:rFonts w:ascii="Times New Roman" w:hAnsi="Times New Roman" w:cs="Times New Roman"/>
                <w:sz w:val="24"/>
                <w:szCs w:val="24"/>
              </w:rPr>
              <w:t>183</w:t>
            </w:r>
          </w:p>
        </w:tc>
        <w:tc>
          <w:tcPr>
            <w:tcW w:w="8137" w:type="dxa"/>
          </w:tcPr>
          <w:p w14:paraId="587A3E42" w14:textId="639BDADE" w:rsidR="001868AB" w:rsidRPr="004D41CC" w:rsidRDefault="008F0D0A" w:rsidP="008F0D0A">
            <w:pPr>
              <w:jc w:val="both"/>
              <w:rPr>
                <w:rFonts w:ascii="Times New Roman" w:hAnsi="Times New Roman" w:cs="Times New Roman"/>
                <w:sz w:val="24"/>
                <w:szCs w:val="24"/>
              </w:rPr>
            </w:pPr>
            <w:r>
              <w:rPr>
                <w:rFonts w:ascii="Times New Roman" w:hAnsi="Times New Roman" w:cs="Times New Roman"/>
                <w:sz w:val="24"/>
                <w:szCs w:val="24"/>
              </w:rPr>
              <w:t xml:space="preserve">“Nitq mədəniyyəti və üslubiyyat” fənninin tədrisində Heydər Əliyev irsindən istifadə. </w:t>
            </w:r>
            <w:r w:rsidRPr="00A77861">
              <w:rPr>
                <w:rFonts w:ascii="Times New Roman" w:hAnsi="Times New Roman" w:cs="Times New Roman"/>
                <w:sz w:val="24"/>
                <w:szCs w:val="24"/>
              </w:rPr>
              <w:t>“Müasir təlim metodları və yeni pedaqoji texnologiyaların təlim-tərbiyə prosesində tətbiqi” mövzusuna həsr edilmiş respublika konfransının materialları (03 may, 2013). Naxçıvan: “Məktəb” nəşriyyatı, 2013, s. 8-15.</w:t>
            </w:r>
          </w:p>
        </w:tc>
      </w:tr>
      <w:tr w:rsidR="001868AB" w:rsidRPr="004D41CC" w14:paraId="559D2697" w14:textId="77777777" w:rsidTr="00AD7ED1">
        <w:tc>
          <w:tcPr>
            <w:tcW w:w="636" w:type="dxa"/>
          </w:tcPr>
          <w:p w14:paraId="2244BB68" w14:textId="1168BE38" w:rsidR="001868AB" w:rsidRPr="00F40D80" w:rsidRDefault="008F0D0A" w:rsidP="001868AB">
            <w:pPr>
              <w:rPr>
                <w:rFonts w:ascii="Times New Roman" w:hAnsi="Times New Roman" w:cs="Times New Roman"/>
                <w:sz w:val="24"/>
                <w:szCs w:val="24"/>
              </w:rPr>
            </w:pPr>
            <w:r>
              <w:rPr>
                <w:rFonts w:ascii="Times New Roman" w:hAnsi="Times New Roman" w:cs="Times New Roman"/>
                <w:sz w:val="24"/>
                <w:szCs w:val="24"/>
              </w:rPr>
              <w:t>184</w:t>
            </w:r>
          </w:p>
        </w:tc>
        <w:tc>
          <w:tcPr>
            <w:tcW w:w="8137" w:type="dxa"/>
          </w:tcPr>
          <w:p w14:paraId="41D64EE3" w14:textId="47541523" w:rsidR="001868AB" w:rsidRPr="004D41CC" w:rsidRDefault="008F0D0A" w:rsidP="001868AB">
            <w:pPr>
              <w:jc w:val="both"/>
              <w:rPr>
                <w:rFonts w:ascii="Times New Roman" w:hAnsi="Times New Roman" w:cs="Times New Roman"/>
                <w:sz w:val="24"/>
                <w:szCs w:val="24"/>
              </w:rPr>
            </w:pPr>
            <w:r>
              <w:rPr>
                <w:rFonts w:ascii="Times New Roman" w:hAnsi="Times New Roman" w:cs="Times New Roman"/>
                <w:sz w:val="24"/>
                <w:szCs w:val="24"/>
              </w:rPr>
              <w:t>Ədəbi dilin xalq danışığına yaxınlaşmasında Cəlil Məmmədquluzadənin rolu</w:t>
            </w:r>
            <w:r w:rsidR="00E51D69">
              <w:rPr>
                <w:rFonts w:ascii="Times New Roman" w:hAnsi="Times New Roman" w:cs="Times New Roman"/>
                <w:sz w:val="24"/>
                <w:szCs w:val="24"/>
              </w:rPr>
              <w:t xml:space="preserve">. </w:t>
            </w:r>
            <w:r w:rsidR="00E51D69" w:rsidRPr="00A77861">
              <w:rPr>
                <w:rFonts w:ascii="Times New Roman" w:hAnsi="Times New Roman" w:cs="Times New Roman"/>
                <w:sz w:val="24"/>
                <w:szCs w:val="24"/>
              </w:rPr>
              <w:t>“Regional inkişaf və böyük mədəniyyət, mənşə, harmoniya və tipologiya məsələləri” mövzusunda beynəlxalq konfransın materialları. Naxçıvan: Qeyrət, 2013, s. 24-25.</w:t>
            </w:r>
          </w:p>
        </w:tc>
      </w:tr>
      <w:tr w:rsidR="001868AB" w:rsidRPr="004D41CC" w14:paraId="39A5D1D9" w14:textId="77777777" w:rsidTr="00AD7ED1">
        <w:tc>
          <w:tcPr>
            <w:tcW w:w="636" w:type="dxa"/>
          </w:tcPr>
          <w:p w14:paraId="6C905BFC" w14:textId="072E8EDB" w:rsidR="001868AB" w:rsidRPr="00F40D80" w:rsidRDefault="00E51D69" w:rsidP="001868AB">
            <w:pPr>
              <w:rPr>
                <w:rFonts w:ascii="Times New Roman" w:hAnsi="Times New Roman" w:cs="Times New Roman"/>
                <w:sz w:val="24"/>
                <w:szCs w:val="24"/>
              </w:rPr>
            </w:pPr>
            <w:r>
              <w:rPr>
                <w:rFonts w:ascii="Times New Roman" w:hAnsi="Times New Roman" w:cs="Times New Roman"/>
                <w:sz w:val="24"/>
                <w:szCs w:val="24"/>
              </w:rPr>
              <w:t>185</w:t>
            </w:r>
          </w:p>
        </w:tc>
        <w:tc>
          <w:tcPr>
            <w:tcW w:w="8137" w:type="dxa"/>
          </w:tcPr>
          <w:p w14:paraId="7925C93B" w14:textId="756A8D82" w:rsidR="001868AB" w:rsidRPr="004D41CC" w:rsidRDefault="00E51D69" w:rsidP="00E51D69">
            <w:pPr>
              <w:jc w:val="both"/>
              <w:rPr>
                <w:rFonts w:ascii="Times New Roman" w:hAnsi="Times New Roman" w:cs="Times New Roman"/>
                <w:sz w:val="24"/>
                <w:szCs w:val="24"/>
              </w:rPr>
            </w:pPr>
            <w:r>
              <w:rPr>
                <w:rFonts w:ascii="Times New Roman" w:hAnsi="Times New Roman" w:cs="Times New Roman"/>
                <w:sz w:val="24"/>
                <w:szCs w:val="24"/>
              </w:rPr>
              <w:t xml:space="preserve">Kurikuluma uyğun yazılmış bəzi dərsliklərdəki  problemlər haqqında. </w:t>
            </w:r>
            <w:r w:rsidRPr="00A77861">
              <w:rPr>
                <w:rFonts w:ascii="Times New Roman" w:hAnsi="Times New Roman" w:cs="Times New Roman"/>
                <w:sz w:val="24"/>
                <w:szCs w:val="24"/>
              </w:rPr>
              <w:t>“Təhsil kurikulumları: nəzəri problemlər” mövzusunda Respublika konfransının materialları. Naxçıvan, Məktə</w:t>
            </w:r>
            <w:r>
              <w:rPr>
                <w:rFonts w:ascii="Times New Roman" w:hAnsi="Times New Roman" w:cs="Times New Roman"/>
                <w:sz w:val="24"/>
                <w:szCs w:val="24"/>
              </w:rPr>
              <w:t>b, 2014, s. 6-9.</w:t>
            </w:r>
          </w:p>
        </w:tc>
      </w:tr>
      <w:tr w:rsidR="001868AB" w:rsidRPr="004D41CC" w14:paraId="5C3A924E" w14:textId="77777777" w:rsidTr="00AD7ED1">
        <w:tc>
          <w:tcPr>
            <w:tcW w:w="636" w:type="dxa"/>
          </w:tcPr>
          <w:p w14:paraId="11405E7E" w14:textId="26674240" w:rsidR="001868AB" w:rsidRPr="00F40D80" w:rsidRDefault="00AD7ED1" w:rsidP="001868AB">
            <w:pPr>
              <w:rPr>
                <w:rFonts w:ascii="Times New Roman" w:hAnsi="Times New Roman" w:cs="Times New Roman"/>
                <w:sz w:val="24"/>
                <w:szCs w:val="24"/>
              </w:rPr>
            </w:pPr>
            <w:r>
              <w:rPr>
                <w:rFonts w:ascii="Times New Roman" w:hAnsi="Times New Roman" w:cs="Times New Roman"/>
                <w:sz w:val="24"/>
                <w:szCs w:val="24"/>
              </w:rPr>
              <w:t>186</w:t>
            </w:r>
          </w:p>
        </w:tc>
        <w:tc>
          <w:tcPr>
            <w:tcW w:w="8137" w:type="dxa"/>
          </w:tcPr>
          <w:p w14:paraId="6D75D35D" w14:textId="61A887F8" w:rsidR="001868AB" w:rsidRPr="004D41CC" w:rsidRDefault="00AD7ED1" w:rsidP="00AD7ED1">
            <w:pPr>
              <w:jc w:val="both"/>
              <w:rPr>
                <w:rFonts w:ascii="Times New Roman" w:hAnsi="Times New Roman" w:cs="Times New Roman"/>
                <w:sz w:val="24"/>
                <w:szCs w:val="24"/>
              </w:rPr>
            </w:pPr>
            <w:r>
              <w:rPr>
                <w:rFonts w:ascii="Times New Roman" w:hAnsi="Times New Roman" w:cs="Times New Roman"/>
                <w:sz w:val="24"/>
                <w:szCs w:val="24"/>
              </w:rPr>
              <w:t xml:space="preserve">Azərbaycan ədəbi dili tarixinin XX yüzilliyin II yarısına aid mərhələsində Naxçıvan ədəbi mühitinin söz-ifadə yaradıcılığı prosesində rolu (Hüseyn Razi, Müzəffər Nəsirli və Validə Hüseynovanın yaradıcılıq örnəkləri əsasında). </w:t>
            </w:r>
            <w:r w:rsidRPr="00A77861">
              <w:rPr>
                <w:rFonts w:ascii="Times New Roman" w:hAnsi="Times New Roman" w:cs="Times New Roman"/>
                <w:sz w:val="24"/>
                <w:szCs w:val="24"/>
              </w:rPr>
              <w:t>“Tarixi İpək yolu və Naxçıvanın iqtisadi-mədəni əlaqələrinin inkişafı məsələləri” mövzusunda Beynəlxalq konfransın materi</w:t>
            </w:r>
            <w:r>
              <w:rPr>
                <w:rFonts w:ascii="Times New Roman" w:hAnsi="Times New Roman" w:cs="Times New Roman"/>
                <w:sz w:val="24"/>
                <w:szCs w:val="24"/>
              </w:rPr>
              <w:t>alları. Naxçıvan, 2015, s. 122.</w:t>
            </w:r>
          </w:p>
        </w:tc>
      </w:tr>
      <w:tr w:rsidR="001868AB" w:rsidRPr="004D41CC" w14:paraId="1B727A05" w14:textId="77777777" w:rsidTr="00AD7ED1">
        <w:tc>
          <w:tcPr>
            <w:tcW w:w="636" w:type="dxa"/>
          </w:tcPr>
          <w:p w14:paraId="77992690" w14:textId="136ED477" w:rsidR="001868AB" w:rsidRPr="00F40D80" w:rsidRDefault="00AD7ED1" w:rsidP="001868AB">
            <w:pPr>
              <w:rPr>
                <w:rFonts w:ascii="Times New Roman" w:hAnsi="Times New Roman" w:cs="Times New Roman"/>
                <w:sz w:val="24"/>
                <w:szCs w:val="24"/>
              </w:rPr>
            </w:pPr>
            <w:r>
              <w:rPr>
                <w:rFonts w:ascii="Times New Roman" w:hAnsi="Times New Roman" w:cs="Times New Roman"/>
                <w:sz w:val="24"/>
                <w:szCs w:val="24"/>
              </w:rPr>
              <w:t>187</w:t>
            </w:r>
          </w:p>
        </w:tc>
        <w:tc>
          <w:tcPr>
            <w:tcW w:w="8137" w:type="dxa"/>
          </w:tcPr>
          <w:p w14:paraId="671B3FFB" w14:textId="46BA52FF" w:rsidR="001868AB" w:rsidRPr="00AD7ED1" w:rsidRDefault="00AD7ED1" w:rsidP="00AD7ED1">
            <w:pPr>
              <w:jc w:val="both"/>
              <w:rPr>
                <w:rFonts w:ascii="Times New Roman" w:hAnsi="Times New Roman" w:cs="Times New Roman"/>
                <w:sz w:val="24"/>
                <w:szCs w:val="24"/>
              </w:rPr>
            </w:pPr>
            <w:r>
              <w:rPr>
                <w:rFonts w:ascii="Times New Roman" w:hAnsi="Times New Roman" w:cs="Times New Roman"/>
                <w:sz w:val="24"/>
                <w:szCs w:val="24"/>
              </w:rPr>
              <w:t xml:space="preserve">Azərbaycanda “Nitq mədəniyyəti” fənninin tədrisi prosesində Heydər Əliyevlə bağlı faktik materiallardan istifadə məsələləri. </w:t>
            </w:r>
            <w:r w:rsidRPr="00A77861">
              <w:rPr>
                <w:rFonts w:ascii="Times New Roman" w:hAnsi="Times New Roman" w:cs="Times New Roman"/>
                <w:sz w:val="24"/>
                <w:szCs w:val="24"/>
              </w:rPr>
              <w:t>“Ulu öndər Heydər Əliyev irsində multikultural və tolerant dəyərlər” mövzusunda Beynəlxalq elmi konfransın materialları (Azərbaycan Respublikası Təhsil Nazirliyi, Bakı Beynəlxalq Multikulturalizm Mərkəzi, Azərbaycan Respublikası Dini Qurumlarla İş üzrə Dövlət Komitəsi, Azərbaycan Milli Elmlər Akademiyası, Bakı Slavyan Universiteti). Bakı, BSU, 2016, s. 351-353.</w:t>
            </w:r>
          </w:p>
        </w:tc>
      </w:tr>
      <w:tr w:rsidR="001868AB" w:rsidRPr="004D41CC" w14:paraId="625D7A7A" w14:textId="77777777" w:rsidTr="00AD7ED1">
        <w:tc>
          <w:tcPr>
            <w:tcW w:w="636" w:type="dxa"/>
          </w:tcPr>
          <w:p w14:paraId="76C9BD67" w14:textId="2B2A6D7B" w:rsidR="001868AB" w:rsidRPr="00F40D80" w:rsidRDefault="00AD7ED1" w:rsidP="001868AB">
            <w:pPr>
              <w:rPr>
                <w:rFonts w:ascii="Times New Roman" w:hAnsi="Times New Roman" w:cs="Times New Roman"/>
                <w:sz w:val="24"/>
                <w:szCs w:val="24"/>
              </w:rPr>
            </w:pPr>
            <w:r>
              <w:rPr>
                <w:rFonts w:ascii="Times New Roman" w:hAnsi="Times New Roman" w:cs="Times New Roman"/>
                <w:sz w:val="24"/>
                <w:szCs w:val="24"/>
              </w:rPr>
              <w:t>188</w:t>
            </w:r>
          </w:p>
        </w:tc>
        <w:tc>
          <w:tcPr>
            <w:tcW w:w="8137" w:type="dxa"/>
          </w:tcPr>
          <w:p w14:paraId="347407D6" w14:textId="133A6CE2" w:rsidR="001868AB" w:rsidRPr="004D41CC" w:rsidRDefault="00AD7ED1" w:rsidP="001868AB">
            <w:pPr>
              <w:jc w:val="both"/>
              <w:rPr>
                <w:rFonts w:ascii="Times New Roman" w:eastAsia="Times New Roman" w:hAnsi="Times New Roman" w:cs="Times New Roman"/>
                <w:b/>
                <w:sz w:val="24"/>
                <w:szCs w:val="24"/>
              </w:rPr>
            </w:pPr>
            <w:r>
              <w:rPr>
                <w:rFonts w:ascii="Times New Roman" w:hAnsi="Times New Roman" w:cs="Times New Roman"/>
                <w:sz w:val="24"/>
                <w:szCs w:val="24"/>
              </w:rPr>
              <w:t xml:space="preserve">Şəhriyar və ədəbi dilimiz. </w:t>
            </w:r>
            <w:r w:rsidRPr="00A77861">
              <w:rPr>
                <w:rFonts w:ascii="Times New Roman" w:hAnsi="Times New Roman" w:cs="Times New Roman"/>
                <w:sz w:val="24"/>
                <w:szCs w:val="24"/>
              </w:rPr>
              <w:t>“Şəhriyar yaradıcılığında müasirlik” mövzusunda Respublika elmi konfransı. NDU , 22 aprel 2016-cı il.  Naxçıvan, Qeyrət, s. 3-7.</w:t>
            </w:r>
          </w:p>
        </w:tc>
      </w:tr>
      <w:tr w:rsidR="001868AB" w:rsidRPr="004D41CC" w14:paraId="16356F5B" w14:textId="77777777" w:rsidTr="00AD7ED1">
        <w:tc>
          <w:tcPr>
            <w:tcW w:w="636" w:type="dxa"/>
          </w:tcPr>
          <w:p w14:paraId="795B3FB5" w14:textId="4DA2503F" w:rsidR="001868AB" w:rsidRPr="00F40D80" w:rsidRDefault="00AD7ED1" w:rsidP="001868AB">
            <w:pPr>
              <w:rPr>
                <w:rFonts w:ascii="Times New Roman" w:hAnsi="Times New Roman" w:cs="Times New Roman"/>
                <w:sz w:val="24"/>
                <w:szCs w:val="24"/>
              </w:rPr>
            </w:pPr>
            <w:r>
              <w:rPr>
                <w:rFonts w:ascii="Times New Roman" w:hAnsi="Times New Roman" w:cs="Times New Roman"/>
                <w:sz w:val="24"/>
                <w:szCs w:val="24"/>
              </w:rPr>
              <w:t>189</w:t>
            </w:r>
          </w:p>
        </w:tc>
        <w:tc>
          <w:tcPr>
            <w:tcW w:w="8137" w:type="dxa"/>
          </w:tcPr>
          <w:p w14:paraId="3CA80E32" w14:textId="6B691125" w:rsidR="001868AB" w:rsidRPr="004D41CC" w:rsidRDefault="00AD7ED1" w:rsidP="001868AB">
            <w:pPr>
              <w:jc w:val="both"/>
              <w:rPr>
                <w:rFonts w:ascii="Times New Roman" w:hAnsi="Times New Roman" w:cs="Times New Roman"/>
                <w:sz w:val="24"/>
                <w:szCs w:val="24"/>
              </w:rPr>
            </w:pPr>
            <w:r>
              <w:rPr>
                <w:rFonts w:ascii="Times New Roman" w:hAnsi="Times New Roman" w:cs="Times New Roman"/>
                <w:sz w:val="24"/>
                <w:szCs w:val="24"/>
              </w:rPr>
              <w:t xml:space="preserve">Azərbaycan dilinin nitq problemləri. </w:t>
            </w:r>
            <w:r w:rsidRPr="00A77861">
              <w:rPr>
                <w:rFonts w:ascii="Times New Roman" w:hAnsi="Times New Roman" w:cs="Times New Roman"/>
                <w:sz w:val="24"/>
                <w:szCs w:val="24"/>
              </w:rPr>
              <w:t>“Azərbaycan multikulturalizmi: din və dil siyasətinin inkişaf perspektivləri” mövzusunda Beynəlxalq konfransın materialları. Bakı, 8-9 sentyabr, AMEA,  2016, s. 43-47.</w:t>
            </w:r>
          </w:p>
        </w:tc>
      </w:tr>
      <w:tr w:rsidR="001868AB" w:rsidRPr="004D41CC" w14:paraId="643F7E1E" w14:textId="77777777" w:rsidTr="00AD7ED1">
        <w:tc>
          <w:tcPr>
            <w:tcW w:w="636" w:type="dxa"/>
          </w:tcPr>
          <w:p w14:paraId="47F48D51" w14:textId="59C4442D" w:rsidR="001868AB" w:rsidRPr="00F40D80" w:rsidRDefault="00AD7ED1" w:rsidP="001868AB">
            <w:pPr>
              <w:rPr>
                <w:rFonts w:ascii="Times New Roman" w:hAnsi="Times New Roman" w:cs="Times New Roman"/>
                <w:sz w:val="24"/>
                <w:szCs w:val="24"/>
              </w:rPr>
            </w:pPr>
            <w:r>
              <w:rPr>
                <w:rFonts w:ascii="Times New Roman" w:hAnsi="Times New Roman" w:cs="Times New Roman"/>
                <w:sz w:val="24"/>
                <w:szCs w:val="24"/>
              </w:rPr>
              <w:t>190</w:t>
            </w:r>
          </w:p>
        </w:tc>
        <w:tc>
          <w:tcPr>
            <w:tcW w:w="8137" w:type="dxa"/>
          </w:tcPr>
          <w:p w14:paraId="0BDE2509" w14:textId="3C7FBA62" w:rsidR="001868AB" w:rsidRPr="004D41CC" w:rsidRDefault="00AD7ED1" w:rsidP="00AD7ED1">
            <w:pPr>
              <w:jc w:val="both"/>
              <w:rPr>
                <w:rFonts w:ascii="Times New Roman" w:hAnsi="Times New Roman" w:cs="Times New Roman"/>
                <w:sz w:val="24"/>
                <w:szCs w:val="24"/>
              </w:rPr>
            </w:pPr>
            <w:r>
              <w:rPr>
                <w:rFonts w:ascii="Times New Roman" w:hAnsi="Times New Roman" w:cs="Times New Roman"/>
                <w:sz w:val="24"/>
                <w:szCs w:val="24"/>
              </w:rPr>
              <w:t xml:space="preserve">“Kitabi-Dədə Qorqud” dastanının dilində alqış və qarğışlar. </w:t>
            </w:r>
            <w:r w:rsidRPr="00A77861">
              <w:rPr>
                <w:rFonts w:ascii="Times New Roman" w:hAnsi="Times New Roman" w:cs="Times New Roman"/>
                <w:sz w:val="24"/>
                <w:szCs w:val="24"/>
              </w:rPr>
              <w:t>Azərbaycan Respublikasının Prezidenti yanında Bilik Fondu, AMEA Ədəbiyyat İnstitutu, AMEA Folklor İnstitutu, “Epos və Etnos” adlı Beynəlxalq konfransın materialları. Bakı, Elm və Tə</w:t>
            </w:r>
            <w:r>
              <w:rPr>
                <w:rFonts w:ascii="Times New Roman" w:hAnsi="Times New Roman" w:cs="Times New Roman"/>
                <w:sz w:val="24"/>
                <w:szCs w:val="24"/>
              </w:rPr>
              <w:t xml:space="preserve">hsil, 2016, s. 337-343. </w:t>
            </w:r>
          </w:p>
        </w:tc>
      </w:tr>
      <w:tr w:rsidR="001868AB" w:rsidRPr="004D41CC" w14:paraId="09D9C525" w14:textId="77777777" w:rsidTr="00AD7ED1">
        <w:tc>
          <w:tcPr>
            <w:tcW w:w="636" w:type="dxa"/>
          </w:tcPr>
          <w:p w14:paraId="0E92797F" w14:textId="7305FB95" w:rsidR="001868AB" w:rsidRPr="00F40D80" w:rsidRDefault="00AD7ED1" w:rsidP="001868AB">
            <w:pPr>
              <w:rPr>
                <w:rFonts w:ascii="Times New Roman" w:hAnsi="Times New Roman" w:cs="Times New Roman"/>
                <w:sz w:val="24"/>
                <w:szCs w:val="24"/>
              </w:rPr>
            </w:pPr>
            <w:r>
              <w:rPr>
                <w:rFonts w:ascii="Times New Roman" w:hAnsi="Times New Roman" w:cs="Times New Roman"/>
                <w:sz w:val="24"/>
                <w:szCs w:val="24"/>
              </w:rPr>
              <w:t>191</w:t>
            </w:r>
          </w:p>
        </w:tc>
        <w:tc>
          <w:tcPr>
            <w:tcW w:w="8137" w:type="dxa"/>
          </w:tcPr>
          <w:p w14:paraId="244BC538" w14:textId="7E392501" w:rsidR="001868AB" w:rsidRPr="004D41CC" w:rsidRDefault="00AD7ED1" w:rsidP="001868AB">
            <w:pPr>
              <w:jc w:val="both"/>
              <w:rPr>
                <w:rFonts w:ascii="Times New Roman" w:hAnsi="Times New Roman" w:cs="Times New Roman"/>
                <w:sz w:val="24"/>
                <w:szCs w:val="24"/>
              </w:rPr>
            </w:pPr>
            <w:r>
              <w:rPr>
                <w:rFonts w:ascii="Times New Roman" w:hAnsi="Times New Roman" w:cs="Times New Roman"/>
                <w:sz w:val="24"/>
                <w:szCs w:val="24"/>
              </w:rPr>
              <w:t xml:space="preserve">Heydər Əliyevin nitqlərində din mövzusu. </w:t>
            </w:r>
            <w:r w:rsidRPr="00A77861">
              <w:rPr>
                <w:rFonts w:ascii="Times New Roman" w:hAnsi="Times New Roman" w:cs="Times New Roman"/>
                <w:sz w:val="24"/>
                <w:szCs w:val="24"/>
              </w:rPr>
              <w:t>“Azərbaycanşünaslığın aktual problemləri” mövzusunda VIII Beynəlxalq elmi konfransın materialları, 4-5 may, 2017, s. Bakı, BSU, 222-224.</w:t>
            </w:r>
          </w:p>
        </w:tc>
      </w:tr>
      <w:tr w:rsidR="001868AB" w:rsidRPr="004D41CC" w14:paraId="5CD92561" w14:textId="77777777" w:rsidTr="00AD7ED1">
        <w:tc>
          <w:tcPr>
            <w:tcW w:w="636" w:type="dxa"/>
          </w:tcPr>
          <w:p w14:paraId="19A2583E" w14:textId="184BB7A0" w:rsidR="001868AB" w:rsidRPr="00F40D80" w:rsidRDefault="00AD7ED1" w:rsidP="001868AB">
            <w:pPr>
              <w:rPr>
                <w:rFonts w:ascii="Times New Roman" w:hAnsi="Times New Roman" w:cs="Times New Roman"/>
                <w:sz w:val="24"/>
                <w:szCs w:val="24"/>
              </w:rPr>
            </w:pPr>
            <w:r>
              <w:rPr>
                <w:rFonts w:ascii="Times New Roman" w:hAnsi="Times New Roman" w:cs="Times New Roman"/>
                <w:sz w:val="24"/>
                <w:szCs w:val="24"/>
              </w:rPr>
              <w:t>192</w:t>
            </w:r>
          </w:p>
        </w:tc>
        <w:tc>
          <w:tcPr>
            <w:tcW w:w="8137" w:type="dxa"/>
          </w:tcPr>
          <w:p w14:paraId="04200E81" w14:textId="4A29BF0F" w:rsidR="001868AB" w:rsidRPr="004D41CC" w:rsidRDefault="00AD7ED1" w:rsidP="001868AB">
            <w:pPr>
              <w:jc w:val="both"/>
              <w:rPr>
                <w:rFonts w:ascii="Times New Roman" w:hAnsi="Times New Roman" w:cs="Times New Roman"/>
                <w:sz w:val="24"/>
                <w:szCs w:val="24"/>
              </w:rPr>
            </w:pPr>
            <w:r>
              <w:rPr>
                <w:rFonts w:ascii="Times New Roman" w:hAnsi="Times New Roman" w:cs="Times New Roman"/>
                <w:sz w:val="24"/>
                <w:szCs w:val="24"/>
              </w:rPr>
              <w:t xml:space="preserve">Dilimizin Vaqif şirinliyi. </w:t>
            </w:r>
            <w:r w:rsidRPr="00A77861">
              <w:rPr>
                <w:rFonts w:ascii="Times New Roman" w:hAnsi="Times New Roman" w:cs="Times New Roman"/>
                <w:sz w:val="24"/>
                <w:szCs w:val="24"/>
              </w:rPr>
              <w:t>Ümummilli lider Heydər Əliyevin anadan olmasının 94-cü ildönümünə həsr olunmuş “Təbiət və humanitar elm sahələrinin inkişaf problemləri” mövzusunda Respublika Elmi Konfransının materialları (5-6 may 2017-ci il), s. 87-89.</w:t>
            </w:r>
          </w:p>
        </w:tc>
      </w:tr>
      <w:tr w:rsidR="00AD7ED1" w:rsidRPr="004D41CC" w14:paraId="0B442C2C" w14:textId="77777777" w:rsidTr="00AD7ED1">
        <w:tc>
          <w:tcPr>
            <w:tcW w:w="636" w:type="dxa"/>
          </w:tcPr>
          <w:p w14:paraId="56D4CF41" w14:textId="0E3F89EB" w:rsidR="00AD7ED1" w:rsidRPr="00F40D80" w:rsidRDefault="00AD7ED1" w:rsidP="00AD7ED1">
            <w:pPr>
              <w:rPr>
                <w:rFonts w:ascii="Times New Roman" w:hAnsi="Times New Roman" w:cs="Times New Roman"/>
                <w:sz w:val="24"/>
                <w:szCs w:val="24"/>
              </w:rPr>
            </w:pPr>
            <w:r>
              <w:rPr>
                <w:rFonts w:ascii="Times New Roman" w:hAnsi="Times New Roman" w:cs="Times New Roman"/>
                <w:sz w:val="24"/>
                <w:szCs w:val="24"/>
              </w:rPr>
              <w:lastRenderedPageBreak/>
              <w:t>193</w:t>
            </w:r>
          </w:p>
        </w:tc>
        <w:tc>
          <w:tcPr>
            <w:tcW w:w="8137" w:type="dxa"/>
          </w:tcPr>
          <w:p w14:paraId="3D1FE294" w14:textId="1734E9B9" w:rsidR="00AD7ED1" w:rsidRPr="009E75A6" w:rsidRDefault="00AD7ED1" w:rsidP="00AD7ED1">
            <w:pPr>
              <w:pStyle w:val="Default"/>
              <w:jc w:val="both"/>
              <w:rPr>
                <w:rFonts w:ascii="Times New Roman" w:hAnsi="Times New Roman" w:cs="Times New Roman"/>
                <w:color w:val="auto"/>
                <w:lang w:val="az-Latn-AZ"/>
              </w:rPr>
            </w:pPr>
            <w:r w:rsidRPr="00AD7ED1">
              <w:rPr>
                <w:rFonts w:ascii="Times New Roman" w:hAnsi="Times New Roman" w:cs="Times New Roman"/>
                <w:lang w:val="az-Latn-AZ"/>
              </w:rPr>
              <w:t>Heydər Əliyev mövzusunda yazılmış bədii əsərlərin dil-üslub xüsusiyyətləri</w:t>
            </w:r>
            <w:r>
              <w:rPr>
                <w:rFonts w:ascii="Times New Roman" w:hAnsi="Times New Roman" w:cs="Times New Roman"/>
                <w:lang w:val="az-Latn-AZ"/>
              </w:rPr>
              <w:t xml:space="preserve">. </w:t>
            </w:r>
            <w:r w:rsidRPr="00AD7ED1">
              <w:rPr>
                <w:rFonts w:ascii="Times New Roman" w:hAnsi="Times New Roman" w:cs="Times New Roman"/>
                <w:color w:val="auto"/>
                <w:lang w:val="az-Latn-AZ"/>
              </w:rPr>
              <w:t>Ümummilli lider  Heydər Əliyevin 95 illik yubileyinə həsr olunmuş beynəlxalq konfransın materialları</w:t>
            </w:r>
            <w:r>
              <w:rPr>
                <w:rFonts w:ascii="Times New Roman" w:hAnsi="Times New Roman" w:cs="Times New Roman"/>
                <w:color w:val="auto"/>
                <w:lang w:val="az-Latn-AZ"/>
              </w:rPr>
              <w:t>. Naxçıvan, 2018.</w:t>
            </w:r>
          </w:p>
        </w:tc>
      </w:tr>
      <w:tr w:rsidR="00AD7ED1" w:rsidRPr="004D41CC" w14:paraId="0872B6B8" w14:textId="77777777" w:rsidTr="00AD7ED1">
        <w:tc>
          <w:tcPr>
            <w:tcW w:w="636" w:type="dxa"/>
          </w:tcPr>
          <w:p w14:paraId="0BA94F8B" w14:textId="1A477148" w:rsidR="00AD7ED1" w:rsidRPr="00F40D80" w:rsidRDefault="00AD7ED1" w:rsidP="00AD7ED1">
            <w:pPr>
              <w:rPr>
                <w:rFonts w:ascii="Times New Roman" w:hAnsi="Times New Roman" w:cs="Times New Roman"/>
                <w:sz w:val="24"/>
                <w:szCs w:val="24"/>
              </w:rPr>
            </w:pPr>
            <w:r>
              <w:rPr>
                <w:rFonts w:ascii="Times New Roman" w:hAnsi="Times New Roman" w:cs="Times New Roman"/>
                <w:sz w:val="24"/>
                <w:szCs w:val="24"/>
              </w:rPr>
              <w:t>194</w:t>
            </w:r>
          </w:p>
        </w:tc>
        <w:tc>
          <w:tcPr>
            <w:tcW w:w="8137" w:type="dxa"/>
          </w:tcPr>
          <w:p w14:paraId="795D3978" w14:textId="5D82D7BE" w:rsidR="00AD7ED1" w:rsidRPr="00AD7ED1" w:rsidRDefault="00AD7ED1" w:rsidP="00AD7ED1">
            <w:pPr>
              <w:pStyle w:val="Default"/>
              <w:jc w:val="both"/>
              <w:rPr>
                <w:rFonts w:ascii="Times New Roman" w:hAnsi="Times New Roman" w:cs="Times New Roman"/>
                <w:color w:val="auto"/>
                <w:lang w:val="az-Latn-AZ"/>
              </w:rPr>
            </w:pPr>
            <w:r w:rsidRPr="00AD7ED1">
              <w:rPr>
                <w:rFonts w:ascii="Times New Roman" w:hAnsi="Times New Roman" w:cs="Times New Roman"/>
                <w:lang w:val="az-Latn-AZ"/>
              </w:rPr>
              <w:t>Çağdaş Naxçıvan ədəbi mühitində söz-ifadə yaradıcılığı məsələləri</w:t>
            </w:r>
            <w:r>
              <w:rPr>
                <w:rFonts w:ascii="Times New Roman" w:hAnsi="Times New Roman" w:cs="Times New Roman"/>
                <w:lang w:val="az-Latn-AZ"/>
              </w:rPr>
              <w:t xml:space="preserve">. </w:t>
            </w:r>
            <w:r w:rsidRPr="00AD7ED1">
              <w:rPr>
                <w:rFonts w:ascii="Times New Roman" w:hAnsi="Times New Roman" w:cs="Times New Roman"/>
                <w:color w:val="auto"/>
                <w:lang w:val="az-Latn-AZ"/>
              </w:rPr>
              <w:t xml:space="preserve">Naxçıvan Muxtar Respublikasının 95 illik yubileyinə həsr olunmuş Respublika elmi konfransının materialları. NDU, Qeyrət, 2019, s. 141-145. Naxçıvan Muxtar Respublikasının 95 illik yubileyinə həsr olunmuş Respublika elmi konfransının materialları. </w:t>
            </w:r>
            <w:r w:rsidRPr="00A77861">
              <w:rPr>
                <w:rFonts w:ascii="Times New Roman" w:hAnsi="Times New Roman" w:cs="Times New Roman"/>
                <w:color w:val="auto"/>
              </w:rPr>
              <w:t>NDU, Qeyrət, 2019, s. 141-145.</w:t>
            </w:r>
          </w:p>
        </w:tc>
      </w:tr>
      <w:tr w:rsidR="00AD7ED1" w:rsidRPr="004D41CC" w14:paraId="30F9744D" w14:textId="77777777" w:rsidTr="00AD7ED1">
        <w:tc>
          <w:tcPr>
            <w:tcW w:w="636" w:type="dxa"/>
          </w:tcPr>
          <w:p w14:paraId="11BFD2A2" w14:textId="3ECF55E2" w:rsidR="00AD7ED1" w:rsidRPr="00F40D80" w:rsidRDefault="00AD7ED1" w:rsidP="00AD7ED1">
            <w:pPr>
              <w:rPr>
                <w:rFonts w:ascii="Times New Roman" w:hAnsi="Times New Roman" w:cs="Times New Roman"/>
                <w:sz w:val="24"/>
                <w:szCs w:val="24"/>
              </w:rPr>
            </w:pPr>
            <w:r>
              <w:rPr>
                <w:rFonts w:ascii="Times New Roman" w:hAnsi="Times New Roman" w:cs="Times New Roman"/>
                <w:sz w:val="24"/>
                <w:szCs w:val="24"/>
              </w:rPr>
              <w:t>195</w:t>
            </w:r>
          </w:p>
        </w:tc>
        <w:tc>
          <w:tcPr>
            <w:tcW w:w="8137" w:type="dxa"/>
          </w:tcPr>
          <w:p w14:paraId="070048E7" w14:textId="6B3D3CAC" w:rsidR="00AD7ED1" w:rsidRPr="004D41CC" w:rsidRDefault="00AD7ED1" w:rsidP="00643ED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Azərbaycan dili dərslərində fəal təlim üsullarından istifadə məsələləri. </w:t>
            </w:r>
            <w:r w:rsidR="00643ED0">
              <w:rPr>
                <w:rFonts w:ascii="Times New Roman" w:hAnsi="Times New Roman" w:cs="Times New Roman"/>
                <w:sz w:val="24"/>
                <w:szCs w:val="24"/>
              </w:rPr>
              <w:t xml:space="preserve">“Ümumi təhsildə kurikulum islahatları: nəticələr, reallıqlar və perspektivlər” mövzusunda </w:t>
            </w:r>
            <w:r w:rsidR="00643ED0" w:rsidRPr="00643ED0">
              <w:rPr>
                <w:rFonts w:ascii="Times New Roman" w:hAnsi="Times New Roman" w:cs="Times New Roman"/>
                <w:sz w:val="24"/>
                <w:szCs w:val="24"/>
              </w:rPr>
              <w:t xml:space="preserve">Respublika elmi-praktik konfransının materialları </w:t>
            </w:r>
            <w:r w:rsidR="00643ED0">
              <w:rPr>
                <w:rFonts w:ascii="Times New Roman" w:hAnsi="Times New Roman" w:cs="Times New Roman"/>
                <w:sz w:val="24"/>
                <w:szCs w:val="24"/>
              </w:rPr>
              <w:t xml:space="preserve">(Naxçıvan 5-6 aprel, 2019-cu il). Naxçıvan, Məktəb,  2019, s. 159-160. </w:t>
            </w:r>
          </w:p>
        </w:tc>
      </w:tr>
      <w:tr w:rsidR="00AD7ED1" w:rsidRPr="004D41CC" w14:paraId="1041B7F0" w14:textId="77777777" w:rsidTr="00AD7ED1">
        <w:tc>
          <w:tcPr>
            <w:tcW w:w="636" w:type="dxa"/>
          </w:tcPr>
          <w:p w14:paraId="6CEF7228" w14:textId="4564080C" w:rsidR="00AD7ED1" w:rsidRPr="00F40D80" w:rsidRDefault="00643ED0" w:rsidP="00AD7ED1">
            <w:pPr>
              <w:rPr>
                <w:rFonts w:ascii="Times New Roman" w:hAnsi="Times New Roman" w:cs="Times New Roman"/>
                <w:sz w:val="24"/>
                <w:szCs w:val="24"/>
              </w:rPr>
            </w:pPr>
            <w:r>
              <w:rPr>
                <w:rFonts w:ascii="Times New Roman" w:hAnsi="Times New Roman" w:cs="Times New Roman"/>
                <w:sz w:val="24"/>
                <w:szCs w:val="24"/>
              </w:rPr>
              <w:t>196</w:t>
            </w:r>
          </w:p>
        </w:tc>
        <w:tc>
          <w:tcPr>
            <w:tcW w:w="8137" w:type="dxa"/>
          </w:tcPr>
          <w:p w14:paraId="1BDD34DD" w14:textId="49B6F461" w:rsidR="00AD7ED1" w:rsidRPr="00F40D80" w:rsidRDefault="00643ED0" w:rsidP="00AD7ED1">
            <w:pPr>
              <w:autoSpaceDE w:val="0"/>
              <w:autoSpaceDN w:val="0"/>
              <w:adjustRightInd w:val="0"/>
              <w:jc w:val="both"/>
              <w:rPr>
                <w:rFonts w:ascii="Times New Roman" w:hAnsi="Times New Roman" w:cs="Times New Roman"/>
                <w:color w:val="000000"/>
                <w:sz w:val="24"/>
                <w:szCs w:val="24"/>
                <w:lang w:val="tr-TR"/>
              </w:rPr>
            </w:pPr>
            <w:r>
              <w:rPr>
                <w:rFonts w:ascii="Times New Roman" w:hAnsi="Times New Roman" w:cs="Times New Roman"/>
                <w:szCs w:val="24"/>
              </w:rPr>
              <w:t xml:space="preserve">Nəsiminin dilində leksik-qrammatik dil faktlarının üslub özəllikləri. </w:t>
            </w:r>
            <w:r w:rsidRPr="00B653C6">
              <w:rPr>
                <w:rFonts w:ascii="Times New Roman" w:hAnsi="Times New Roman" w:cs="Times New Roman"/>
                <w:szCs w:val="24"/>
              </w:rPr>
              <w:t>“Nəsiminin poetik dili və Azərbaycan ədəbi dilinin tarixi məsələləri” mövzusunda Respublika elmi konfransının (25 noyabr 2019) materialları.  Bakı, Elm, 2019, s. 130-134.</w:t>
            </w:r>
          </w:p>
        </w:tc>
      </w:tr>
      <w:tr w:rsidR="00643ED0" w:rsidRPr="004D41CC" w14:paraId="3AB2E0A9" w14:textId="77777777" w:rsidTr="00AD7ED1">
        <w:tc>
          <w:tcPr>
            <w:tcW w:w="636" w:type="dxa"/>
          </w:tcPr>
          <w:p w14:paraId="3983D7DE" w14:textId="3BFE3024" w:rsidR="00643ED0" w:rsidRPr="00F40D80" w:rsidRDefault="00643ED0" w:rsidP="00643ED0">
            <w:pPr>
              <w:rPr>
                <w:rFonts w:ascii="Times New Roman" w:hAnsi="Times New Roman" w:cs="Times New Roman"/>
                <w:sz w:val="24"/>
                <w:szCs w:val="24"/>
              </w:rPr>
            </w:pPr>
            <w:r>
              <w:rPr>
                <w:rFonts w:ascii="Times New Roman" w:hAnsi="Times New Roman" w:cs="Times New Roman"/>
                <w:sz w:val="24"/>
                <w:szCs w:val="24"/>
              </w:rPr>
              <w:t>197</w:t>
            </w:r>
          </w:p>
        </w:tc>
        <w:tc>
          <w:tcPr>
            <w:tcW w:w="8137" w:type="dxa"/>
          </w:tcPr>
          <w:p w14:paraId="11FD3A51" w14:textId="6487417D" w:rsidR="00643ED0" w:rsidRPr="00643ED0" w:rsidRDefault="00643ED0" w:rsidP="00643ED0">
            <w:pPr>
              <w:pStyle w:val="ListeParagraf1"/>
              <w:autoSpaceDE w:val="0"/>
              <w:autoSpaceDN w:val="0"/>
              <w:adjustRightInd w:val="0"/>
              <w:spacing w:after="0" w:line="240" w:lineRule="auto"/>
              <w:ind w:left="0"/>
              <w:jc w:val="both"/>
              <w:rPr>
                <w:rFonts w:ascii="Times New Roman" w:hAnsi="Times New Roman"/>
                <w:spacing w:val="-4"/>
                <w:sz w:val="24"/>
                <w:szCs w:val="24"/>
                <w:lang w:val="az-Latn-AZ"/>
              </w:rPr>
            </w:pPr>
            <w:r w:rsidRPr="00643ED0">
              <w:rPr>
                <w:rFonts w:ascii="Times New Roman" w:hAnsi="Times New Roman"/>
                <w:szCs w:val="24"/>
                <w:lang w:val="az-Latn-AZ"/>
              </w:rPr>
              <w:t xml:space="preserve"> Ədəbi dil və söz yaradıcılığı məsələsi. “Azərbaycan-Türkiyə Universitetləri: təhsil, elm, texnologiya” I Beynəlxalq elmi-praktik konfransın materialları, I hissə.</w:t>
            </w:r>
            <w:r w:rsidRPr="00643ED0">
              <w:rPr>
                <w:rFonts w:ascii="Times New Roman" w:eastAsia="Tahoma-Bold" w:hAnsi="Times New Roman"/>
                <w:b/>
                <w:bCs/>
                <w:sz w:val="41"/>
                <w:szCs w:val="41"/>
                <w:lang w:val="az-Latn-AZ"/>
              </w:rPr>
              <w:t xml:space="preserve"> </w:t>
            </w:r>
            <w:r w:rsidRPr="00643ED0">
              <w:rPr>
                <w:rFonts w:ascii="Times New Roman" w:eastAsia="Tahoma-Bold" w:hAnsi="Times New Roman"/>
                <w:bCs/>
                <w:szCs w:val="24"/>
                <w:lang w:val="az-Latn-AZ"/>
              </w:rPr>
              <w:t>Bakı,</w:t>
            </w:r>
            <w:r w:rsidRPr="00643ED0">
              <w:rPr>
                <w:rFonts w:ascii="Times New Roman" w:eastAsia="Tahoma-Bold" w:hAnsi="Times New Roman"/>
                <w:b/>
                <w:bCs/>
                <w:sz w:val="41"/>
                <w:szCs w:val="41"/>
                <w:lang w:val="az-Latn-AZ"/>
              </w:rPr>
              <w:t xml:space="preserve"> </w:t>
            </w:r>
            <w:r w:rsidRPr="00643ED0">
              <w:rPr>
                <w:rFonts w:ascii="Times New Roman" w:eastAsia="Tahoma-Bold" w:hAnsi="Times New Roman"/>
                <w:bCs/>
                <w:szCs w:val="24"/>
                <w:lang w:val="az-Latn-AZ"/>
              </w:rPr>
              <w:t xml:space="preserve">Azərbaycan Respublikası Təhsil Nazirliyi Azərbaycan Texniki Universiteti. </w:t>
            </w:r>
            <w:r w:rsidRPr="00643ED0">
              <w:rPr>
                <w:rFonts w:ascii="Times New Roman" w:hAnsi="Times New Roman"/>
                <w:szCs w:val="24"/>
                <w:lang w:val="az-Latn-AZ"/>
              </w:rPr>
              <w:t>18-20 dekabr 2019-cu il,</w:t>
            </w:r>
            <w:r w:rsidRPr="00643ED0">
              <w:rPr>
                <w:rFonts w:ascii="Times New Roman" w:eastAsia="Tahoma-Bold" w:hAnsi="Times New Roman"/>
                <w:bCs/>
                <w:szCs w:val="24"/>
                <w:lang w:val="az-Latn-AZ"/>
              </w:rPr>
              <w:t xml:space="preserve"> </w:t>
            </w:r>
            <w:r w:rsidRPr="00643ED0">
              <w:rPr>
                <w:rFonts w:ascii="Times New Roman" w:hAnsi="Times New Roman"/>
                <w:szCs w:val="24"/>
                <w:lang w:val="az-Latn-AZ"/>
              </w:rPr>
              <w:t>s. 285-290.</w:t>
            </w:r>
          </w:p>
        </w:tc>
      </w:tr>
      <w:tr w:rsidR="00643ED0" w:rsidRPr="004D41CC" w14:paraId="4B2C2F2F" w14:textId="77777777" w:rsidTr="00AD7ED1">
        <w:tc>
          <w:tcPr>
            <w:tcW w:w="636" w:type="dxa"/>
          </w:tcPr>
          <w:p w14:paraId="5DBC88A4" w14:textId="06478EFF" w:rsidR="00643ED0" w:rsidRPr="00F40D80" w:rsidRDefault="00643ED0" w:rsidP="00643ED0">
            <w:pPr>
              <w:rPr>
                <w:rFonts w:ascii="Times New Roman" w:hAnsi="Times New Roman" w:cs="Times New Roman"/>
                <w:sz w:val="24"/>
                <w:szCs w:val="24"/>
              </w:rPr>
            </w:pPr>
            <w:r>
              <w:rPr>
                <w:rFonts w:ascii="Times New Roman" w:hAnsi="Times New Roman" w:cs="Times New Roman"/>
                <w:sz w:val="24"/>
                <w:szCs w:val="24"/>
              </w:rPr>
              <w:t>198</w:t>
            </w:r>
          </w:p>
        </w:tc>
        <w:tc>
          <w:tcPr>
            <w:tcW w:w="8137" w:type="dxa"/>
          </w:tcPr>
          <w:p w14:paraId="24D2EF1F" w14:textId="6E4BF7BD" w:rsidR="00643ED0" w:rsidRPr="004D41CC" w:rsidRDefault="00643ED0" w:rsidP="00643ED0">
            <w:pPr>
              <w:pStyle w:val="Default"/>
              <w:jc w:val="both"/>
              <w:rPr>
                <w:rFonts w:ascii="Times New Roman" w:hAnsi="Times New Roman" w:cs="Times New Roman"/>
                <w:lang w:val="az-Latn-AZ"/>
              </w:rPr>
            </w:pPr>
            <w:r w:rsidRPr="00643ED0">
              <w:rPr>
                <w:rFonts w:ascii="Times New Roman" w:hAnsi="Times New Roman" w:cs="Times New Roman"/>
                <w:lang w:val="az-Latn-AZ"/>
              </w:rPr>
              <w:t>Cəlil Məmmədquluzadə hekayələrinin dili.</w:t>
            </w:r>
            <w:r>
              <w:rPr>
                <w:rFonts w:ascii="Times New Roman" w:hAnsi="Times New Roman" w:cs="Times New Roman"/>
                <w:lang w:val="az-Latn-AZ"/>
              </w:rPr>
              <w:t xml:space="preserve"> </w:t>
            </w:r>
            <w:r w:rsidRPr="00643ED0">
              <w:rPr>
                <w:rFonts w:ascii="Times New Roman" w:hAnsi="Times New Roman" w:cs="Times New Roman"/>
                <w:color w:val="auto"/>
                <w:lang w:val="az-Latn-AZ"/>
              </w:rPr>
              <w:t xml:space="preserve">Cəlil Məmmədquluzadənin 150 illik yubileyinə həsr olunmuş “Dünyada sözdən böyük yadigar yoxdur” mövzusunda Respublika elmi konfransının materialları (29 noyabr 2019-cu il). </w:t>
            </w:r>
            <w:r w:rsidRPr="00B653C6">
              <w:rPr>
                <w:rFonts w:ascii="Times New Roman" w:hAnsi="Times New Roman" w:cs="Times New Roman"/>
                <w:color w:val="auto"/>
              </w:rPr>
              <w:t xml:space="preserve">Naxçıvan, 2019, s. 15-17. </w:t>
            </w:r>
            <w:r w:rsidRPr="00643ED0">
              <w:rPr>
                <w:rFonts w:ascii="Times New Roman" w:hAnsi="Times New Roman" w:cs="Times New Roman"/>
                <w:lang w:val="az-Latn-AZ"/>
              </w:rPr>
              <w:t xml:space="preserve"> </w:t>
            </w:r>
          </w:p>
        </w:tc>
      </w:tr>
      <w:tr w:rsidR="00643ED0" w:rsidRPr="004D41CC" w14:paraId="66509A3E" w14:textId="77777777" w:rsidTr="00AD7ED1">
        <w:tc>
          <w:tcPr>
            <w:tcW w:w="636" w:type="dxa"/>
          </w:tcPr>
          <w:p w14:paraId="29555AB0" w14:textId="5E761CD1" w:rsidR="00643ED0" w:rsidRPr="00F40D80" w:rsidRDefault="00643ED0" w:rsidP="00643ED0">
            <w:pPr>
              <w:rPr>
                <w:rFonts w:ascii="Times New Roman" w:hAnsi="Times New Roman" w:cs="Times New Roman"/>
                <w:sz w:val="24"/>
                <w:szCs w:val="24"/>
              </w:rPr>
            </w:pPr>
            <w:r>
              <w:rPr>
                <w:rFonts w:ascii="Times New Roman" w:hAnsi="Times New Roman" w:cs="Times New Roman"/>
                <w:sz w:val="24"/>
                <w:szCs w:val="24"/>
              </w:rPr>
              <w:t>199</w:t>
            </w:r>
          </w:p>
        </w:tc>
        <w:tc>
          <w:tcPr>
            <w:tcW w:w="8137" w:type="dxa"/>
          </w:tcPr>
          <w:p w14:paraId="4A84DE4A" w14:textId="3F567AC2" w:rsidR="00643ED0" w:rsidRPr="00F40D80" w:rsidRDefault="00643ED0" w:rsidP="00643ED0">
            <w:pPr>
              <w:autoSpaceDE w:val="0"/>
              <w:autoSpaceDN w:val="0"/>
              <w:adjustRightInd w:val="0"/>
              <w:jc w:val="both"/>
              <w:rPr>
                <w:rFonts w:ascii="Times New Roman" w:hAnsi="Times New Roman" w:cs="Times New Roman"/>
                <w:color w:val="000000"/>
                <w:sz w:val="24"/>
                <w:szCs w:val="24"/>
                <w:lang w:val="tr-TR"/>
              </w:rPr>
            </w:pPr>
            <w:r>
              <w:rPr>
                <w:rFonts w:ascii="Times New Roman" w:hAnsi="Times New Roman" w:cs="Times New Roman"/>
                <w:szCs w:val="24"/>
              </w:rPr>
              <w:t xml:space="preserve">Naxçıvan ədəbi mühiti: dil-üslub xüsusiyyətləri (Muxtar Qasımzadənin yaradıcılıq örnəkləri əsasında). </w:t>
            </w:r>
            <w:r w:rsidRPr="00643ED0">
              <w:rPr>
                <w:rFonts w:ascii="Times New Roman" w:hAnsi="Times New Roman" w:cs="Times New Roman"/>
                <w:szCs w:val="24"/>
              </w:rPr>
              <w:t>“Naxçıvan muxtariyyəti tarixdə və günümüzdə”  Respublika elmi konfransının (22 noyabr 2019)  materialları . Naxçıvan, 2020, s. 75-82</w:t>
            </w:r>
            <w:r>
              <w:rPr>
                <w:rFonts w:ascii="Times New Roman" w:hAnsi="Times New Roman" w:cs="Times New Roman"/>
                <w:szCs w:val="24"/>
              </w:rPr>
              <w:t xml:space="preserve">. </w:t>
            </w:r>
          </w:p>
        </w:tc>
      </w:tr>
      <w:tr w:rsidR="00643ED0" w:rsidRPr="004D41CC" w14:paraId="50D4364A" w14:textId="77777777" w:rsidTr="00AD7ED1">
        <w:tc>
          <w:tcPr>
            <w:tcW w:w="636" w:type="dxa"/>
          </w:tcPr>
          <w:p w14:paraId="443A27C3" w14:textId="7583222E" w:rsidR="00643ED0" w:rsidRPr="00F40D80" w:rsidRDefault="00033619" w:rsidP="00643ED0">
            <w:pPr>
              <w:rPr>
                <w:rFonts w:ascii="Times New Roman" w:hAnsi="Times New Roman" w:cs="Times New Roman"/>
                <w:sz w:val="24"/>
                <w:szCs w:val="24"/>
              </w:rPr>
            </w:pPr>
            <w:r>
              <w:rPr>
                <w:rFonts w:ascii="Times New Roman" w:hAnsi="Times New Roman" w:cs="Times New Roman"/>
                <w:sz w:val="24"/>
                <w:szCs w:val="24"/>
              </w:rPr>
              <w:t>2</w:t>
            </w:r>
            <w:r w:rsidR="00643ED0">
              <w:rPr>
                <w:rFonts w:ascii="Times New Roman" w:hAnsi="Times New Roman" w:cs="Times New Roman"/>
                <w:sz w:val="24"/>
                <w:szCs w:val="24"/>
              </w:rPr>
              <w:t>00</w:t>
            </w:r>
          </w:p>
        </w:tc>
        <w:tc>
          <w:tcPr>
            <w:tcW w:w="8137" w:type="dxa"/>
          </w:tcPr>
          <w:p w14:paraId="061438D0" w14:textId="08525C81" w:rsidR="00643ED0" w:rsidRPr="00F40D80" w:rsidRDefault="00033619" w:rsidP="00643ED0">
            <w:pPr>
              <w:autoSpaceDE w:val="0"/>
              <w:autoSpaceDN w:val="0"/>
              <w:adjustRightInd w:val="0"/>
              <w:jc w:val="both"/>
              <w:rPr>
                <w:rFonts w:ascii="Times New Roman" w:hAnsi="Times New Roman" w:cs="Times New Roman"/>
                <w:bCs/>
                <w:sz w:val="24"/>
                <w:szCs w:val="24"/>
                <w:lang w:val="tr-TR"/>
              </w:rPr>
            </w:pPr>
            <w:r>
              <w:rPr>
                <w:rFonts w:ascii="Times New Roman" w:hAnsi="Times New Roman" w:cs="Times New Roman"/>
                <w:szCs w:val="24"/>
              </w:rPr>
              <w:t xml:space="preserve">Naxçıvan ədəbi mühiti: dil və üslub xüsusiyyətləri (Adil Qasımlının yaradıcılıq örnəkləri əsasında). </w:t>
            </w:r>
            <w:r w:rsidRPr="00B653C6">
              <w:rPr>
                <w:rFonts w:ascii="Times New Roman" w:hAnsi="Times New Roman" w:cs="Times New Roman"/>
                <w:szCs w:val="24"/>
              </w:rPr>
              <w:t>“XX əsr Naxçıvan ədəbi mühiti” mövzusunda Respublika Elmi Konfransının  materialları, Naxçıvan, Qeyrət, 2020, s. 114-117.</w:t>
            </w:r>
          </w:p>
        </w:tc>
      </w:tr>
      <w:tr w:rsidR="00643ED0" w:rsidRPr="004D41CC" w14:paraId="1AE503B0" w14:textId="77777777" w:rsidTr="00AD7ED1">
        <w:tc>
          <w:tcPr>
            <w:tcW w:w="636" w:type="dxa"/>
          </w:tcPr>
          <w:p w14:paraId="25C53916" w14:textId="0F03192F" w:rsidR="00643ED0" w:rsidRPr="00F40D80" w:rsidRDefault="00033619" w:rsidP="00643ED0">
            <w:pPr>
              <w:rPr>
                <w:rFonts w:ascii="Times New Roman" w:hAnsi="Times New Roman" w:cs="Times New Roman"/>
                <w:sz w:val="24"/>
                <w:szCs w:val="24"/>
              </w:rPr>
            </w:pPr>
            <w:r>
              <w:rPr>
                <w:rFonts w:ascii="Times New Roman" w:hAnsi="Times New Roman" w:cs="Times New Roman"/>
                <w:sz w:val="24"/>
                <w:szCs w:val="24"/>
              </w:rPr>
              <w:t>201</w:t>
            </w:r>
          </w:p>
        </w:tc>
        <w:tc>
          <w:tcPr>
            <w:tcW w:w="8137" w:type="dxa"/>
          </w:tcPr>
          <w:p w14:paraId="1A2BBC57" w14:textId="07DC30ED" w:rsidR="00643ED0" w:rsidRPr="00033619" w:rsidRDefault="00033619" w:rsidP="00033619">
            <w:pPr>
              <w:jc w:val="both"/>
              <w:rPr>
                <w:rFonts w:ascii="Times New Roman" w:hAnsi="Times New Roman" w:cs="Times New Roman"/>
                <w:szCs w:val="24"/>
              </w:rPr>
            </w:pPr>
            <w:r>
              <w:rPr>
                <w:rFonts w:ascii="Times New Roman" w:hAnsi="Times New Roman" w:cs="Times New Roman"/>
                <w:szCs w:val="24"/>
              </w:rPr>
              <w:t xml:space="preserve">Tərcüməçiliyin inkişafinda naxçıvanlı ziyalıların rolu (Həmid Əliyevin tərcüməçilik yaradıcılığı əsasında). </w:t>
            </w:r>
            <w:r w:rsidRPr="00B653C6">
              <w:rPr>
                <w:rFonts w:ascii="Times New Roman" w:hAnsi="Times New Roman" w:cs="Times New Roman"/>
                <w:szCs w:val="24"/>
              </w:rPr>
              <w:t xml:space="preserve">“Azərbaycan bədii tərcümə sənətinin inkişafında naxçıvanlı ziyalıların rolu” mövzusunda </w:t>
            </w:r>
            <w:r w:rsidRPr="00B653C6">
              <w:rPr>
                <w:rFonts w:ascii="Times New Roman" w:hAnsi="Times New Roman" w:cs="Times New Roman"/>
              </w:rPr>
              <w:t xml:space="preserve"> Respublika Elmi konfransının materialları, (30 aprel 2020-ci il), Naxçıvan, Qeyrət, 2020, s. 61-64.</w:t>
            </w:r>
          </w:p>
        </w:tc>
      </w:tr>
      <w:tr w:rsidR="00643ED0" w:rsidRPr="004D41CC" w14:paraId="6994FCD7" w14:textId="77777777" w:rsidTr="00AD7ED1">
        <w:tc>
          <w:tcPr>
            <w:tcW w:w="636" w:type="dxa"/>
          </w:tcPr>
          <w:p w14:paraId="78338D98" w14:textId="1B99008D" w:rsidR="00643ED0" w:rsidRPr="00F40D80" w:rsidRDefault="00033619" w:rsidP="00643ED0">
            <w:pPr>
              <w:rPr>
                <w:rFonts w:ascii="Times New Roman" w:hAnsi="Times New Roman" w:cs="Times New Roman"/>
                <w:sz w:val="24"/>
                <w:szCs w:val="24"/>
              </w:rPr>
            </w:pPr>
            <w:r>
              <w:rPr>
                <w:rFonts w:ascii="Times New Roman" w:hAnsi="Times New Roman" w:cs="Times New Roman"/>
                <w:sz w:val="24"/>
                <w:szCs w:val="24"/>
              </w:rPr>
              <w:t>202</w:t>
            </w:r>
          </w:p>
        </w:tc>
        <w:tc>
          <w:tcPr>
            <w:tcW w:w="8137" w:type="dxa"/>
          </w:tcPr>
          <w:p w14:paraId="6CCC02D1" w14:textId="4052669B" w:rsidR="00643ED0" w:rsidRPr="00F40D80" w:rsidRDefault="00033619" w:rsidP="00643ED0">
            <w:pPr>
              <w:autoSpaceDE w:val="0"/>
              <w:autoSpaceDN w:val="0"/>
              <w:adjustRightInd w:val="0"/>
              <w:jc w:val="both"/>
              <w:rPr>
                <w:rFonts w:ascii="Times New Roman" w:hAnsi="Times New Roman" w:cs="Times New Roman"/>
                <w:color w:val="000000"/>
                <w:sz w:val="24"/>
                <w:szCs w:val="24"/>
                <w:lang w:val="tr-TR"/>
              </w:rPr>
            </w:pPr>
            <w:r>
              <w:rPr>
                <w:rFonts w:ascii="Times New Roman" w:hAnsi="Times New Roman" w:cs="Times New Roman"/>
                <w:szCs w:val="24"/>
              </w:rPr>
              <w:t xml:space="preserve">Naxçıvan ədəbi mühiri: dil-üslub xüsusiyyətləri (İbrahim Yusifoğlunun yaradıcılıq örnəkləri əsasında). </w:t>
            </w:r>
            <w:r w:rsidRPr="00B653C6">
              <w:rPr>
                <w:rFonts w:ascii="Times New Roman" w:hAnsi="Times New Roman" w:cs="Times New Roman"/>
                <w:szCs w:val="24"/>
              </w:rPr>
              <w:t>“Naxçıvan: mədəniyyətlərin qovuşduğu məkan” mövzusunda Beynəlxalq elmi konfransın materilları. Naxçıvan, Əcəmi, 2021, s.319-323.</w:t>
            </w:r>
          </w:p>
        </w:tc>
      </w:tr>
      <w:tr w:rsidR="00643ED0" w:rsidRPr="004D41CC" w14:paraId="1BB4EE15" w14:textId="77777777" w:rsidTr="00AD7ED1">
        <w:tc>
          <w:tcPr>
            <w:tcW w:w="636" w:type="dxa"/>
          </w:tcPr>
          <w:p w14:paraId="21FF4349" w14:textId="1BA8ED19" w:rsidR="00643ED0" w:rsidRPr="00F40D80" w:rsidRDefault="00033619" w:rsidP="00643ED0">
            <w:pPr>
              <w:rPr>
                <w:rFonts w:ascii="Times New Roman" w:hAnsi="Times New Roman" w:cs="Times New Roman"/>
                <w:sz w:val="24"/>
                <w:szCs w:val="24"/>
              </w:rPr>
            </w:pPr>
            <w:r>
              <w:rPr>
                <w:rFonts w:ascii="Times New Roman" w:hAnsi="Times New Roman" w:cs="Times New Roman"/>
                <w:sz w:val="24"/>
                <w:szCs w:val="24"/>
              </w:rPr>
              <w:t>203</w:t>
            </w:r>
          </w:p>
        </w:tc>
        <w:tc>
          <w:tcPr>
            <w:tcW w:w="8137" w:type="dxa"/>
          </w:tcPr>
          <w:p w14:paraId="58C5149F" w14:textId="3CE76FE7" w:rsidR="00643ED0" w:rsidRPr="004D41CC" w:rsidRDefault="00033619" w:rsidP="00643ED0">
            <w:pPr>
              <w:autoSpaceDE w:val="0"/>
              <w:autoSpaceDN w:val="0"/>
              <w:adjustRightInd w:val="0"/>
              <w:jc w:val="both"/>
              <w:rPr>
                <w:rFonts w:ascii="Times New Roman" w:hAnsi="Times New Roman" w:cs="Times New Roman"/>
                <w:bCs/>
                <w:iCs/>
                <w:sz w:val="24"/>
                <w:szCs w:val="24"/>
              </w:rPr>
            </w:pPr>
            <w:r>
              <w:rPr>
                <w:rFonts w:ascii="Times New Roman" w:hAnsi="Times New Roman" w:cs="Times New Roman"/>
                <w:szCs w:val="24"/>
              </w:rPr>
              <w:t>Duyğuların obrazını yaradan şair.</w:t>
            </w:r>
            <w:r w:rsidRPr="00B653C6">
              <w:rPr>
                <w:rFonts w:ascii="Times New Roman" w:hAnsi="Times New Roman" w:cs="Times New Roman"/>
              </w:rPr>
              <w:t xml:space="preserve"> Kaspi Qərb Universitetinin “Azərbaycanın inkişaf strategiyasında Heydər Əliyev irsi” mövzusunda Respublika elmi konfransının materialları (1 may 2021-ci il).</w:t>
            </w:r>
          </w:p>
        </w:tc>
      </w:tr>
      <w:tr w:rsidR="00643ED0" w:rsidRPr="004D41CC" w14:paraId="3A57F91E" w14:textId="77777777" w:rsidTr="00AD7ED1">
        <w:tc>
          <w:tcPr>
            <w:tcW w:w="636" w:type="dxa"/>
          </w:tcPr>
          <w:p w14:paraId="61412E30" w14:textId="526E4FEA" w:rsidR="00643ED0" w:rsidRPr="00F40D80" w:rsidRDefault="00033619" w:rsidP="00643ED0">
            <w:pPr>
              <w:rPr>
                <w:rFonts w:ascii="Times New Roman" w:hAnsi="Times New Roman" w:cs="Times New Roman"/>
                <w:sz w:val="24"/>
                <w:szCs w:val="24"/>
              </w:rPr>
            </w:pPr>
            <w:r>
              <w:rPr>
                <w:rFonts w:ascii="Times New Roman" w:hAnsi="Times New Roman" w:cs="Times New Roman"/>
                <w:sz w:val="24"/>
                <w:szCs w:val="24"/>
              </w:rPr>
              <w:t>204</w:t>
            </w:r>
          </w:p>
        </w:tc>
        <w:tc>
          <w:tcPr>
            <w:tcW w:w="8137" w:type="dxa"/>
          </w:tcPr>
          <w:p w14:paraId="12746223" w14:textId="77777777" w:rsidR="00033619" w:rsidRPr="00B653C6" w:rsidRDefault="00033619" w:rsidP="00033619">
            <w:pPr>
              <w:autoSpaceDE w:val="0"/>
              <w:autoSpaceDN w:val="0"/>
              <w:adjustRightInd w:val="0"/>
              <w:rPr>
                <w:rFonts w:ascii="Times New Roman" w:hAnsi="Times New Roman" w:cs="Times New Roman"/>
                <w:bCs/>
                <w:sz w:val="36"/>
                <w:szCs w:val="36"/>
              </w:rPr>
            </w:pPr>
            <w:r>
              <w:rPr>
                <w:rFonts w:ascii="Times New Roman" w:hAnsi="Times New Roman" w:cs="Times New Roman"/>
                <w:szCs w:val="24"/>
              </w:rPr>
              <w:t xml:space="preserve">Nizami Gəncəvinin dialoq mədəniyyəti. </w:t>
            </w:r>
            <w:r w:rsidRPr="00B653C6">
              <w:rPr>
                <w:rFonts w:ascii="Times New Roman" w:hAnsi="Times New Roman" w:cs="Times New Roman"/>
                <w:szCs w:val="24"/>
              </w:rPr>
              <w:t>Sumqayıt Dövlət Universitetinin “Dil, cəmiyyət, şəxsiyyət və Nizami Gəncəvi yaradıcılığı” mövzusunda Beynəlxalq elmi konfransın (28-29 oktyabr 2021-ci il) materialları,</w:t>
            </w:r>
            <w:r w:rsidRPr="00B653C6">
              <w:rPr>
                <w:rFonts w:ascii="Times New Roman" w:hAnsi="Times New Roman" w:cs="Times New Roman"/>
                <w:bCs/>
                <w:sz w:val="36"/>
                <w:szCs w:val="36"/>
              </w:rPr>
              <w:t xml:space="preserve"> </w:t>
            </w:r>
            <w:r w:rsidRPr="00B653C6">
              <w:rPr>
                <w:rFonts w:ascii="Times New Roman" w:hAnsi="Times New Roman" w:cs="Times New Roman"/>
                <w:bCs/>
                <w:szCs w:val="24"/>
              </w:rPr>
              <w:t>Sumqayıt, 2021,</w:t>
            </w:r>
            <w:r w:rsidRPr="00B653C6">
              <w:rPr>
                <w:rFonts w:ascii="Times New Roman" w:hAnsi="Times New Roman" w:cs="Times New Roman"/>
                <w:szCs w:val="24"/>
              </w:rPr>
              <w:t xml:space="preserve"> </w:t>
            </w:r>
            <w:r w:rsidRPr="00B653C6">
              <w:rPr>
                <w:rFonts w:ascii="Times New Roman" w:eastAsia="Times New Roman,Bold" w:hAnsi="Times New Roman" w:cs="Times New Roman"/>
                <w:bCs/>
                <w:szCs w:val="24"/>
              </w:rPr>
              <w:t>№</w:t>
            </w:r>
            <w:r w:rsidRPr="00B653C6">
              <w:rPr>
                <w:rFonts w:ascii="Times New Roman" w:hAnsi="Times New Roman" w:cs="Times New Roman"/>
                <w:bCs/>
                <w:szCs w:val="24"/>
              </w:rPr>
              <w:t>6</w:t>
            </w:r>
          </w:p>
          <w:p w14:paraId="1C95CFF7" w14:textId="15E58BAB" w:rsidR="00643ED0" w:rsidRPr="00F40D80" w:rsidRDefault="00033619" w:rsidP="00033619">
            <w:pPr>
              <w:autoSpaceDE w:val="0"/>
              <w:autoSpaceDN w:val="0"/>
              <w:adjustRightInd w:val="0"/>
              <w:jc w:val="both"/>
              <w:rPr>
                <w:rFonts w:ascii="Times New Roman" w:hAnsi="Times New Roman" w:cs="Times New Roman"/>
                <w:color w:val="000000"/>
                <w:sz w:val="24"/>
                <w:szCs w:val="24"/>
                <w:lang w:val="tr-TR"/>
              </w:rPr>
            </w:pPr>
            <w:r w:rsidRPr="00B653C6">
              <w:rPr>
                <w:rFonts w:ascii="Times New Roman" w:hAnsi="Times New Roman" w:cs="Times New Roman"/>
                <w:szCs w:val="24"/>
              </w:rPr>
              <w:t>s. 210-214.</w:t>
            </w:r>
          </w:p>
        </w:tc>
      </w:tr>
      <w:tr w:rsidR="00643ED0" w:rsidRPr="004D41CC" w14:paraId="3039C0C6" w14:textId="77777777" w:rsidTr="00AD7ED1">
        <w:tc>
          <w:tcPr>
            <w:tcW w:w="636" w:type="dxa"/>
          </w:tcPr>
          <w:p w14:paraId="13B4BA1F" w14:textId="645D961E" w:rsidR="00643ED0" w:rsidRPr="00F40D80" w:rsidRDefault="00033619" w:rsidP="00643ED0">
            <w:pPr>
              <w:rPr>
                <w:rFonts w:ascii="Times New Roman" w:hAnsi="Times New Roman" w:cs="Times New Roman"/>
                <w:sz w:val="24"/>
                <w:szCs w:val="24"/>
              </w:rPr>
            </w:pPr>
            <w:r>
              <w:rPr>
                <w:rFonts w:ascii="Times New Roman" w:hAnsi="Times New Roman" w:cs="Times New Roman"/>
                <w:sz w:val="24"/>
                <w:szCs w:val="24"/>
              </w:rPr>
              <w:t>205</w:t>
            </w:r>
          </w:p>
        </w:tc>
        <w:tc>
          <w:tcPr>
            <w:tcW w:w="8137" w:type="dxa"/>
          </w:tcPr>
          <w:p w14:paraId="1754EDF6" w14:textId="5F9450B5" w:rsidR="00643ED0" w:rsidRPr="00F40D80" w:rsidRDefault="00033619" w:rsidP="00643ED0">
            <w:pPr>
              <w:autoSpaceDE w:val="0"/>
              <w:autoSpaceDN w:val="0"/>
              <w:adjustRightInd w:val="0"/>
              <w:jc w:val="both"/>
              <w:rPr>
                <w:rFonts w:ascii="Times New Roman" w:eastAsia="TimesNewRoman" w:hAnsi="Times New Roman" w:cs="Times New Roman"/>
                <w:sz w:val="24"/>
                <w:szCs w:val="24"/>
                <w:lang w:val="tr-TR"/>
              </w:rPr>
            </w:pPr>
            <w:r>
              <w:rPr>
                <w:rFonts w:ascii="Times New Roman" w:hAnsi="Times New Roman" w:cs="Times New Roman"/>
                <w:szCs w:val="24"/>
              </w:rPr>
              <w:t xml:space="preserve">Sintaksisin tədrisi məsələləri. </w:t>
            </w:r>
            <w:r w:rsidRPr="00B653C6">
              <w:rPr>
                <w:rFonts w:ascii="Times New Roman" w:hAnsi="Times New Roman" w:cs="Times New Roman"/>
                <w:szCs w:val="24"/>
              </w:rPr>
              <w:t>“Ümumi təhsildə kurikulum islahatları: nəticələr, perspektivlər – 2021” mövzusunda ənənəvi Respublika elmi-praktik konfransının materialları (21 may 2021). Naxçıvan, NMİ, Məktəb, 2021, s. 167</w:t>
            </w:r>
          </w:p>
        </w:tc>
      </w:tr>
      <w:tr w:rsidR="00033619" w:rsidRPr="004D41CC" w14:paraId="24CEF88A" w14:textId="77777777" w:rsidTr="00AD7ED1">
        <w:tc>
          <w:tcPr>
            <w:tcW w:w="636" w:type="dxa"/>
          </w:tcPr>
          <w:p w14:paraId="499B0273" w14:textId="33218765" w:rsidR="00033619" w:rsidRDefault="00033619" w:rsidP="00643ED0">
            <w:pPr>
              <w:rPr>
                <w:rFonts w:ascii="Times New Roman" w:hAnsi="Times New Roman" w:cs="Times New Roman"/>
                <w:sz w:val="24"/>
                <w:szCs w:val="24"/>
              </w:rPr>
            </w:pPr>
            <w:r>
              <w:rPr>
                <w:rFonts w:ascii="Times New Roman" w:hAnsi="Times New Roman" w:cs="Times New Roman"/>
                <w:sz w:val="24"/>
                <w:szCs w:val="24"/>
              </w:rPr>
              <w:t>206</w:t>
            </w:r>
          </w:p>
        </w:tc>
        <w:tc>
          <w:tcPr>
            <w:tcW w:w="8137" w:type="dxa"/>
          </w:tcPr>
          <w:p w14:paraId="5AB9CBDE" w14:textId="765A4D52" w:rsidR="00033619" w:rsidRDefault="00033619" w:rsidP="00643ED0">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Çağdaş Azərbaycan dilinin problemləri. </w:t>
            </w:r>
            <w:r w:rsidRPr="00B653C6">
              <w:rPr>
                <w:rFonts w:ascii="Times New Roman" w:hAnsi="Times New Roman" w:cs="Times New Roman"/>
                <w:szCs w:val="24"/>
              </w:rPr>
              <w:t>“Çağdaş Azərbaycan dilıinin müasir problemləri” mövzusunda Respublika Elmi konfransının materialları (30 oktyabr, 2020), Naxçıvan, Qeyrət, 2021, s. 8-18.</w:t>
            </w:r>
          </w:p>
        </w:tc>
      </w:tr>
      <w:tr w:rsidR="00033619" w:rsidRPr="004D41CC" w14:paraId="569D19D0" w14:textId="77777777" w:rsidTr="00AD7ED1">
        <w:tc>
          <w:tcPr>
            <w:tcW w:w="636" w:type="dxa"/>
          </w:tcPr>
          <w:p w14:paraId="65891EB9" w14:textId="015538F5" w:rsidR="00033619" w:rsidRDefault="00033619" w:rsidP="00643ED0">
            <w:pPr>
              <w:rPr>
                <w:rFonts w:ascii="Times New Roman" w:hAnsi="Times New Roman" w:cs="Times New Roman"/>
                <w:sz w:val="24"/>
                <w:szCs w:val="24"/>
              </w:rPr>
            </w:pPr>
            <w:r>
              <w:rPr>
                <w:rFonts w:ascii="Times New Roman" w:hAnsi="Times New Roman" w:cs="Times New Roman"/>
                <w:sz w:val="24"/>
                <w:szCs w:val="24"/>
              </w:rPr>
              <w:t>207</w:t>
            </w:r>
          </w:p>
        </w:tc>
        <w:tc>
          <w:tcPr>
            <w:tcW w:w="8137" w:type="dxa"/>
          </w:tcPr>
          <w:p w14:paraId="586C87A8" w14:textId="3869B16C" w:rsidR="00033619" w:rsidRDefault="00033619" w:rsidP="00643ED0">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Mədinə Gülgün və ədəbi dilimiz. </w:t>
            </w:r>
            <w:r w:rsidRPr="00B653C6">
              <w:rPr>
                <w:rFonts w:ascii="Times New Roman" w:hAnsi="Times New Roman" w:cs="Times New Roman"/>
                <w:szCs w:val="24"/>
              </w:rPr>
              <w:t>Xoca Əhməd Yəsəvi V Beynəlxalq konfransın (5-6 noyabr, 2021, NDU) materialları, s. 80-86.</w:t>
            </w:r>
          </w:p>
        </w:tc>
      </w:tr>
      <w:tr w:rsidR="00033619" w:rsidRPr="004D41CC" w14:paraId="2BD3B39E" w14:textId="77777777" w:rsidTr="00AD7ED1">
        <w:tc>
          <w:tcPr>
            <w:tcW w:w="636" w:type="dxa"/>
          </w:tcPr>
          <w:p w14:paraId="600012F3" w14:textId="49C84956" w:rsidR="00033619" w:rsidRDefault="00033619" w:rsidP="00643ED0">
            <w:pPr>
              <w:rPr>
                <w:rFonts w:ascii="Times New Roman" w:hAnsi="Times New Roman" w:cs="Times New Roman"/>
                <w:sz w:val="24"/>
                <w:szCs w:val="24"/>
              </w:rPr>
            </w:pPr>
            <w:r>
              <w:rPr>
                <w:rFonts w:ascii="Times New Roman" w:hAnsi="Times New Roman" w:cs="Times New Roman"/>
                <w:sz w:val="24"/>
                <w:szCs w:val="24"/>
              </w:rPr>
              <w:t>208</w:t>
            </w:r>
          </w:p>
        </w:tc>
        <w:tc>
          <w:tcPr>
            <w:tcW w:w="8137" w:type="dxa"/>
          </w:tcPr>
          <w:p w14:paraId="7DE3EBA2" w14:textId="3A17C991" w:rsidR="00033619" w:rsidRDefault="00033619" w:rsidP="00643ED0">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Nizami Gəncəvinin söz aləmi. </w:t>
            </w:r>
            <w:r w:rsidRPr="00B653C6">
              <w:rPr>
                <w:rFonts w:ascii="Times New Roman" w:hAnsi="Times New Roman" w:cs="Times New Roman"/>
                <w:szCs w:val="24"/>
              </w:rPr>
              <w:t>NDU, “Şərq ədəbiyyatında Nizami Gəncəvi yaradıcılığı” mövzusunda Respublika elmi konfransının materialları, Naxçıvan, Qeyrət, 2021, s. 3-9</w:t>
            </w:r>
            <w:r>
              <w:rPr>
                <w:rFonts w:ascii="Times New Roman" w:hAnsi="Times New Roman" w:cs="Times New Roman"/>
                <w:szCs w:val="24"/>
              </w:rPr>
              <w:t>.</w:t>
            </w:r>
          </w:p>
        </w:tc>
      </w:tr>
      <w:tr w:rsidR="00033619" w:rsidRPr="004D41CC" w14:paraId="795A771B" w14:textId="77777777" w:rsidTr="00AD7ED1">
        <w:tc>
          <w:tcPr>
            <w:tcW w:w="636" w:type="dxa"/>
          </w:tcPr>
          <w:p w14:paraId="30048F80" w14:textId="3D9C9D30" w:rsidR="00033619" w:rsidRDefault="00033619" w:rsidP="00643ED0">
            <w:pPr>
              <w:rPr>
                <w:rFonts w:ascii="Times New Roman" w:hAnsi="Times New Roman" w:cs="Times New Roman"/>
                <w:sz w:val="24"/>
                <w:szCs w:val="24"/>
              </w:rPr>
            </w:pPr>
            <w:r>
              <w:rPr>
                <w:rFonts w:ascii="Times New Roman" w:hAnsi="Times New Roman" w:cs="Times New Roman"/>
                <w:sz w:val="24"/>
                <w:szCs w:val="24"/>
              </w:rPr>
              <w:lastRenderedPageBreak/>
              <w:t>209</w:t>
            </w:r>
          </w:p>
        </w:tc>
        <w:tc>
          <w:tcPr>
            <w:tcW w:w="8137" w:type="dxa"/>
          </w:tcPr>
          <w:p w14:paraId="3A01FD2D" w14:textId="7F289A76" w:rsidR="00033619" w:rsidRDefault="00033619" w:rsidP="00643ED0">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Azərbaycanda bədii dilin inkişaf özəllikləri. </w:t>
            </w:r>
            <w:r w:rsidRPr="00B653C6">
              <w:rPr>
                <w:rFonts w:ascii="Times New Roman" w:hAnsi="Times New Roman" w:cs="Times New Roman"/>
                <w:szCs w:val="24"/>
              </w:rPr>
              <w:t>NDU-nun “Çağdaş Azərbaycan dilinin aktual problemləri” mövzusunda Respublika Elmi konfransının (2022) materialları, Naxçıvan, Qeyrət, 2023, s. 100-105.</w:t>
            </w:r>
          </w:p>
        </w:tc>
      </w:tr>
      <w:tr w:rsidR="00033619" w:rsidRPr="004D41CC" w14:paraId="48F1DB5B" w14:textId="77777777" w:rsidTr="00AD7ED1">
        <w:tc>
          <w:tcPr>
            <w:tcW w:w="636" w:type="dxa"/>
          </w:tcPr>
          <w:p w14:paraId="48A22DB7" w14:textId="53BAAC9C" w:rsidR="00033619" w:rsidRDefault="00033619" w:rsidP="00643ED0">
            <w:pPr>
              <w:rPr>
                <w:rFonts w:ascii="Times New Roman" w:hAnsi="Times New Roman" w:cs="Times New Roman"/>
                <w:sz w:val="24"/>
                <w:szCs w:val="24"/>
              </w:rPr>
            </w:pPr>
            <w:r>
              <w:rPr>
                <w:rFonts w:ascii="Times New Roman" w:hAnsi="Times New Roman" w:cs="Times New Roman"/>
                <w:sz w:val="24"/>
                <w:szCs w:val="24"/>
              </w:rPr>
              <w:t>210</w:t>
            </w:r>
          </w:p>
        </w:tc>
        <w:tc>
          <w:tcPr>
            <w:tcW w:w="8137" w:type="dxa"/>
          </w:tcPr>
          <w:p w14:paraId="10C0A11F" w14:textId="626D0690" w:rsidR="00033619" w:rsidRDefault="008525B0" w:rsidP="00643ED0">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Sintaksisin tədrisində tabeli mürəkkəb cümlənin öyrədilməsi məsələləri. </w:t>
            </w:r>
            <w:r w:rsidRPr="00B653C6">
              <w:rPr>
                <w:rFonts w:ascii="Times New Roman" w:hAnsi="Times New Roman" w:cs="Times New Roman"/>
                <w:szCs w:val="24"/>
              </w:rPr>
              <w:t>“Ümumi təhsilin dövlət standartları və məktəb təcrübəsi” mövzusunda Respublika elmi-praktik konfransın materialları. Naxçıvan, 20 may 2022, s. 191.</w:t>
            </w:r>
            <w:r w:rsidRPr="00B653C6">
              <w:rPr>
                <w:rFonts w:ascii="Times New Roman" w:hAnsi="Times New Roman" w:cs="Times New Roman"/>
                <w:sz w:val="28"/>
                <w:szCs w:val="28"/>
              </w:rPr>
              <w:t xml:space="preserve"> </w:t>
            </w:r>
            <w:r w:rsidRPr="00B653C6">
              <w:rPr>
                <w:rFonts w:ascii="Times New Roman" w:hAnsi="Times New Roman" w:cs="Times New Roman"/>
                <w:szCs w:val="24"/>
              </w:rPr>
              <w:t>“Ümumi təhsilin dövlət standartları və məktəb təcrübəsi” mövzusunda Respublika elmi-praktik konfransın materialları. Naxçıvan, 20 may 2022, s. 191.</w:t>
            </w:r>
          </w:p>
        </w:tc>
      </w:tr>
      <w:tr w:rsidR="008525B0" w:rsidRPr="004D41CC" w14:paraId="32B175B0" w14:textId="77777777" w:rsidTr="00AD7ED1">
        <w:tc>
          <w:tcPr>
            <w:tcW w:w="636" w:type="dxa"/>
          </w:tcPr>
          <w:p w14:paraId="6662A1B3" w14:textId="39AC0936"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211</w:t>
            </w:r>
          </w:p>
        </w:tc>
        <w:tc>
          <w:tcPr>
            <w:tcW w:w="8137" w:type="dxa"/>
          </w:tcPr>
          <w:p w14:paraId="70E23FAB" w14:textId="2902E021" w:rsidR="008525B0" w:rsidRDefault="008525B0" w:rsidP="00643ED0">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4"/>
              </w:rPr>
              <w:t xml:space="preserve">Poetik dildə eyni ifadə və misralardan istifadə məsələsi. </w:t>
            </w:r>
            <w:r w:rsidRPr="00B653C6">
              <w:rPr>
                <w:rFonts w:ascii="Times New Roman" w:hAnsi="Times New Roman" w:cs="Times New Roman"/>
                <w:szCs w:val="24"/>
              </w:rPr>
              <w:t>“AZLİNG 2022 - Azərbaycan dili və müasir dilçilik: problemlər, perdpektivlər və çağırışlar” adlı Beynəlxalq konfransın materialları, Bakı,Elm və Təhsil, 2023, s. 267-276.</w:t>
            </w:r>
          </w:p>
        </w:tc>
      </w:tr>
      <w:tr w:rsidR="008525B0" w:rsidRPr="004D41CC" w14:paraId="65D66DA2" w14:textId="77777777" w:rsidTr="00AD7ED1">
        <w:tc>
          <w:tcPr>
            <w:tcW w:w="636" w:type="dxa"/>
          </w:tcPr>
          <w:p w14:paraId="34653012" w14:textId="6E5D20CF"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212</w:t>
            </w:r>
          </w:p>
        </w:tc>
        <w:tc>
          <w:tcPr>
            <w:tcW w:w="8137" w:type="dxa"/>
          </w:tcPr>
          <w:p w14:paraId="28F1F87C" w14:textId="1338B59A" w:rsidR="008525B0" w:rsidRDefault="008525B0" w:rsidP="00643ED0">
            <w:pPr>
              <w:autoSpaceDE w:val="0"/>
              <w:autoSpaceDN w:val="0"/>
              <w:adjustRightInd w:val="0"/>
              <w:jc w:val="both"/>
              <w:rPr>
                <w:rFonts w:ascii="Times New Roman" w:hAnsi="Times New Roman" w:cs="Times New Roman"/>
                <w:szCs w:val="24"/>
              </w:rPr>
            </w:pPr>
            <w:r>
              <w:rPr>
                <w:rFonts w:ascii="Times New Roman" w:hAnsi="Times New Roman" w:cs="Times New Roman"/>
                <w:szCs w:val="24"/>
              </w:rPr>
              <w:t xml:space="preserve">Naxçıvan ədəbi mühiti: dil-üslub xüsusiyyətləri (Xanəli Kərimlinin yaradıcılığı əsasında). </w:t>
            </w:r>
            <w:r w:rsidRPr="00B653C6">
              <w:rPr>
                <w:rFonts w:ascii="Times New Roman" w:hAnsi="Times New Roman" w:cs="Times New Roman"/>
                <w:szCs w:val="24"/>
              </w:rPr>
              <w:t>“Naxçıvan: tarixi, mədəniyyəti, təbii sərvətləri və müasir inkişafı” mövzusunda Beynəlxalq konfransın materialları. Naxçıvan, Tusi, 2023, s. 86-91.</w:t>
            </w:r>
          </w:p>
        </w:tc>
      </w:tr>
      <w:tr w:rsidR="008525B0" w:rsidRPr="004D41CC" w14:paraId="6717DA99" w14:textId="77777777" w:rsidTr="00AD7ED1">
        <w:tc>
          <w:tcPr>
            <w:tcW w:w="636" w:type="dxa"/>
          </w:tcPr>
          <w:p w14:paraId="78DC5303" w14:textId="019B8D98"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213</w:t>
            </w:r>
          </w:p>
        </w:tc>
        <w:tc>
          <w:tcPr>
            <w:tcW w:w="8137" w:type="dxa"/>
          </w:tcPr>
          <w:p w14:paraId="37698B75" w14:textId="435905D8" w:rsidR="008525B0" w:rsidRPr="008525B0" w:rsidRDefault="008525B0" w:rsidP="00643ED0">
            <w:pPr>
              <w:autoSpaceDE w:val="0"/>
              <w:autoSpaceDN w:val="0"/>
              <w:adjustRightInd w:val="0"/>
              <w:jc w:val="both"/>
              <w:rPr>
                <w:rFonts w:ascii="Times New Roman" w:hAnsi="Times New Roman" w:cs="Times New Roman"/>
                <w:szCs w:val="24"/>
              </w:rPr>
            </w:pPr>
            <w:r w:rsidRPr="008525B0">
              <w:rPr>
                <w:rFonts w:ascii="Times New Roman" w:hAnsi="Times New Roman" w:cs="Times New Roman"/>
                <w:szCs w:val="24"/>
              </w:rPr>
              <w:t xml:space="preserve">Bədii üslubda qrammatik mövzuların poetikləşdirilməsi məsələsi. </w:t>
            </w:r>
            <w:r w:rsidRPr="008525B0">
              <w:rPr>
                <w:rFonts w:ascii="Times New Roman" w:hAnsi="Times New Roman" w:cs="Times New Roman"/>
                <w:bCs/>
              </w:rPr>
              <w:t>Bakı Dövlət Universitetinin Şərqşünaslıq fakültəsinin yaranmasının 100 illik yubileyinə həsr olunmuş “Azərbaycan şərqşünaslığı Şərq-Qərb elmi-mədəni və ictimai-siyasi dialoqu kontekstində” mövzusunda Beynəlxalq elmi konfrans (14-15 dekabr 2022-ci ildə). Bakı, BDU, 2022, s. 138-140.</w:t>
            </w:r>
          </w:p>
        </w:tc>
      </w:tr>
      <w:tr w:rsidR="008525B0" w:rsidRPr="004D41CC" w14:paraId="72BF9F09" w14:textId="77777777" w:rsidTr="00AD7ED1">
        <w:tc>
          <w:tcPr>
            <w:tcW w:w="636" w:type="dxa"/>
          </w:tcPr>
          <w:p w14:paraId="0F3A9E2D" w14:textId="6C95C65F"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214</w:t>
            </w:r>
          </w:p>
        </w:tc>
        <w:tc>
          <w:tcPr>
            <w:tcW w:w="8137" w:type="dxa"/>
          </w:tcPr>
          <w:p w14:paraId="56D2DEF1" w14:textId="6F746E8F" w:rsidR="008525B0" w:rsidRPr="008525B0" w:rsidRDefault="008525B0" w:rsidP="00643ED0">
            <w:pPr>
              <w:autoSpaceDE w:val="0"/>
              <w:autoSpaceDN w:val="0"/>
              <w:adjustRightInd w:val="0"/>
              <w:jc w:val="both"/>
              <w:rPr>
                <w:rFonts w:ascii="Times New Roman" w:hAnsi="Times New Roman" w:cs="Times New Roman"/>
                <w:szCs w:val="24"/>
              </w:rPr>
            </w:pPr>
            <w:r w:rsidRPr="008525B0">
              <w:rPr>
                <w:rFonts w:ascii="Times New Roman" w:hAnsi="Times New Roman" w:cs="Times New Roman"/>
                <w:color w:val="000000" w:themeColor="text1"/>
                <w:szCs w:val="24"/>
              </w:rPr>
              <w:t xml:space="preserve">Naxçıvan ədəbi mühiti: dil-üslub xüsusiyyətləti (Sahib Əsgərlinin yaradıcılığı əsasında). </w:t>
            </w:r>
            <w:r w:rsidRPr="008525B0">
              <w:rPr>
                <w:rFonts w:ascii="Times New Roman" w:hAnsi="Times New Roman" w:cs="Times New Roman"/>
                <w:bCs/>
              </w:rPr>
              <w:t>“Beynəlxalq İpək yolu və Naxçıvan” mövzusunda beynəlxalq elmi konfransın materialları ( 22 noyabr, 2022) , s. 500-506.</w:t>
            </w:r>
          </w:p>
        </w:tc>
      </w:tr>
      <w:tr w:rsidR="008525B0" w:rsidRPr="004D41CC" w14:paraId="2D334F90" w14:textId="77777777" w:rsidTr="00AD7ED1">
        <w:tc>
          <w:tcPr>
            <w:tcW w:w="636" w:type="dxa"/>
          </w:tcPr>
          <w:p w14:paraId="24801132" w14:textId="395090D0"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215</w:t>
            </w:r>
          </w:p>
          <w:p w14:paraId="70425687" w14:textId="77777777" w:rsidR="008525B0" w:rsidRDefault="008525B0" w:rsidP="00643ED0">
            <w:pPr>
              <w:rPr>
                <w:rFonts w:ascii="Times New Roman" w:hAnsi="Times New Roman" w:cs="Times New Roman"/>
                <w:sz w:val="24"/>
                <w:szCs w:val="24"/>
              </w:rPr>
            </w:pPr>
          </w:p>
        </w:tc>
        <w:tc>
          <w:tcPr>
            <w:tcW w:w="8137" w:type="dxa"/>
          </w:tcPr>
          <w:p w14:paraId="3BFE7DF7" w14:textId="4DE7F483" w:rsidR="008525B0" w:rsidRPr="008525B0" w:rsidRDefault="008525B0" w:rsidP="00643ED0">
            <w:pPr>
              <w:autoSpaceDE w:val="0"/>
              <w:autoSpaceDN w:val="0"/>
              <w:adjustRightInd w:val="0"/>
              <w:jc w:val="both"/>
              <w:rPr>
                <w:rFonts w:ascii="Times New Roman" w:hAnsi="Times New Roman" w:cs="Times New Roman"/>
                <w:szCs w:val="24"/>
              </w:rPr>
            </w:pPr>
            <w:r w:rsidRPr="008525B0">
              <w:rPr>
                <w:rFonts w:ascii="Times New Roman" w:hAnsi="Times New Roman" w:cs="Times New Roman"/>
                <w:szCs w:val="24"/>
              </w:rPr>
              <w:t xml:space="preserve">Ədəbi dilimizdə Əhməd Cavadın izi və sözü Ədəbi dilimizdə Əhməd Cavadın izi və sözü. </w:t>
            </w:r>
            <w:r w:rsidRPr="008525B0">
              <w:rPr>
                <w:rFonts w:ascii="Times New Roman" w:hAnsi="Times New Roman" w:cs="Times New Roman"/>
              </w:rPr>
              <w:t>Azərbaycan ədəbiyyatının görkəmli nümayəndəsi, böyük şair, tanınmış maarifçi və ictimai xadim Əhməd Cavadın 130 illiyinə həsr olunmuş “Azərbaycan filoloji fikri çağdaş tədqiqatlarda” mövzusunda Respublıka elmı konfransının materialları. BAKI – 2023,</w:t>
            </w:r>
            <w:r w:rsidRPr="008525B0">
              <w:rPr>
                <w:rFonts w:ascii="Times New Roman" w:hAnsi="Times New Roman" w:cs="Times New Roman"/>
                <w:bCs/>
              </w:rPr>
              <w:t xml:space="preserve"> s. 164-173.</w:t>
            </w:r>
          </w:p>
        </w:tc>
      </w:tr>
      <w:tr w:rsidR="008525B0" w:rsidRPr="004D41CC" w14:paraId="23B2B0AF" w14:textId="77777777" w:rsidTr="00AD7ED1">
        <w:tc>
          <w:tcPr>
            <w:tcW w:w="636" w:type="dxa"/>
          </w:tcPr>
          <w:p w14:paraId="3897086B" w14:textId="1930DD21"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216</w:t>
            </w:r>
          </w:p>
        </w:tc>
        <w:tc>
          <w:tcPr>
            <w:tcW w:w="8137" w:type="dxa"/>
          </w:tcPr>
          <w:p w14:paraId="152ABD73" w14:textId="230704C7" w:rsidR="008525B0" w:rsidRPr="008525B0" w:rsidRDefault="008525B0" w:rsidP="008525B0">
            <w:pPr>
              <w:jc w:val="both"/>
              <w:rPr>
                <w:rFonts w:ascii="Times New Roman" w:hAnsi="Times New Roman" w:cs="Times New Roman"/>
                <w:b/>
                <w:color w:val="FF0000"/>
                <w:szCs w:val="24"/>
              </w:rPr>
            </w:pPr>
            <w:r>
              <w:rPr>
                <w:rFonts w:ascii="Times New Roman" w:hAnsi="Times New Roman" w:cs="Times New Roman"/>
                <w:szCs w:val="24"/>
              </w:rPr>
              <w:t>Qrammatikanın tədrisində aktual problemlər</w:t>
            </w:r>
            <w:r>
              <w:rPr>
                <w:rFonts w:ascii="Times New Roman" w:hAnsi="Times New Roman" w:cs="Times New Roman"/>
                <w:b/>
                <w:color w:val="FF0000"/>
                <w:szCs w:val="24"/>
              </w:rPr>
              <w:t xml:space="preserve">. </w:t>
            </w:r>
            <w:r w:rsidRPr="00B653C6">
              <w:rPr>
                <w:bCs/>
              </w:rPr>
              <w:t>Müasir mərhələdə müəllim hazırlığının aktual məsələləri: uğurlar və çağırışlar” mövzusunda</w:t>
            </w:r>
            <w:r w:rsidRPr="00B653C6">
              <w:t xml:space="preserve"> </w:t>
            </w:r>
            <w:r w:rsidRPr="00B653C6">
              <w:rPr>
                <w:iCs/>
              </w:rPr>
              <w:t xml:space="preserve">Beynəlxalq elmi konfransın materialları,  </w:t>
            </w:r>
            <w:r w:rsidRPr="00B653C6">
              <w:t>I hissə (məruzə əsaslı məqalələr)</w:t>
            </w:r>
            <w:r w:rsidRPr="00B653C6">
              <w:rPr>
                <w:iCs/>
              </w:rPr>
              <w:t xml:space="preserve">15-16 dekabr 2022. Elmi əsərlər, 2022, </w:t>
            </w:r>
            <w:r w:rsidRPr="00B653C6">
              <w:rPr>
                <w:bCs/>
              </w:rPr>
              <w:t>№4 (70), s. 60-63.</w:t>
            </w:r>
          </w:p>
        </w:tc>
      </w:tr>
      <w:tr w:rsidR="008525B0" w:rsidRPr="004D41CC" w14:paraId="55D57117" w14:textId="77777777" w:rsidTr="00AD7ED1">
        <w:tc>
          <w:tcPr>
            <w:tcW w:w="636" w:type="dxa"/>
          </w:tcPr>
          <w:p w14:paraId="5BC75FD8" w14:textId="5F4F14BE"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217</w:t>
            </w:r>
          </w:p>
        </w:tc>
        <w:tc>
          <w:tcPr>
            <w:tcW w:w="8137" w:type="dxa"/>
          </w:tcPr>
          <w:p w14:paraId="0AB4D17D" w14:textId="05E863E2" w:rsidR="008525B0" w:rsidRPr="008525B0" w:rsidRDefault="008525B0" w:rsidP="008525B0">
            <w:pPr>
              <w:autoSpaceDE w:val="0"/>
              <w:autoSpaceDN w:val="0"/>
              <w:adjustRightInd w:val="0"/>
              <w:jc w:val="both"/>
              <w:rPr>
                <w:rFonts w:ascii="Times New Roman" w:hAnsi="Times New Roman" w:cs="Times New Roman"/>
                <w:szCs w:val="24"/>
              </w:rPr>
            </w:pPr>
            <w:r>
              <w:rPr>
                <w:rFonts w:ascii="Times New Roman" w:hAnsi="Times New Roman" w:cs="Times New Roman"/>
              </w:rPr>
              <w:t xml:space="preserve">Heydər Əliyevin din mövzusundakı çıxışlarının dil-üslub xüsusiyyətləri. </w:t>
            </w:r>
            <w:r w:rsidRPr="00B653C6">
              <w:rPr>
                <w:rFonts w:ascii="Times New Roman" w:hAnsi="Times New Roman" w:cs="Times New Roman"/>
              </w:rPr>
              <w:t xml:space="preserve">“Heydər Əliyev və milli dövlətçilik məsələləri” mövzusunda 25-26 may 2023-cü il tarixlərində Naxçıvan Universitetində keçirilmiş </w:t>
            </w:r>
            <w:r w:rsidRPr="008525B0">
              <w:rPr>
                <w:rFonts w:ascii="Times New Roman" w:hAnsi="Times New Roman" w:cs="Times New Roman"/>
              </w:rPr>
              <w:t xml:space="preserve">konfrans </w:t>
            </w:r>
            <w:r w:rsidRPr="00B653C6">
              <w:rPr>
                <w:rFonts w:ascii="Times New Roman" w:hAnsi="Times New Roman" w:cs="Times New Roman"/>
              </w:rPr>
              <w:t>materialları. Naxçıvan, 2023, s. 14-18</w:t>
            </w:r>
            <w:r>
              <w:rPr>
                <w:rFonts w:ascii="Times New Roman" w:hAnsi="Times New Roman" w:cs="Times New Roman"/>
              </w:rPr>
              <w:t xml:space="preserve">.  </w:t>
            </w:r>
          </w:p>
        </w:tc>
      </w:tr>
      <w:tr w:rsidR="008525B0" w:rsidRPr="004D41CC" w14:paraId="0AD748BC" w14:textId="77777777" w:rsidTr="00AD7ED1">
        <w:tc>
          <w:tcPr>
            <w:tcW w:w="636" w:type="dxa"/>
          </w:tcPr>
          <w:p w14:paraId="4644E45C" w14:textId="3F4C856E"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218</w:t>
            </w:r>
          </w:p>
        </w:tc>
        <w:tc>
          <w:tcPr>
            <w:tcW w:w="8137" w:type="dxa"/>
          </w:tcPr>
          <w:p w14:paraId="5BF96CFF" w14:textId="61F61920" w:rsidR="008525B0" w:rsidRPr="008525B0" w:rsidRDefault="008525B0" w:rsidP="00643ED0">
            <w:pPr>
              <w:autoSpaceDE w:val="0"/>
              <w:autoSpaceDN w:val="0"/>
              <w:adjustRightInd w:val="0"/>
              <w:jc w:val="both"/>
              <w:rPr>
                <w:rFonts w:ascii="Times New Roman" w:hAnsi="Times New Roman" w:cs="Times New Roman"/>
                <w:szCs w:val="24"/>
              </w:rPr>
            </w:pPr>
            <w:r>
              <w:rPr>
                <w:rFonts w:ascii="Times New Roman" w:hAnsi="Times New Roman" w:cs="Times New Roman"/>
                <w:bCs/>
                <w:color w:val="000000" w:themeColor="text1"/>
                <w:szCs w:val="28"/>
              </w:rPr>
              <w:t xml:space="preserve">Azərbaycan nitq mədəniyyətinin inkişafında Heydər Əliyevin rolu. </w:t>
            </w:r>
            <w:r w:rsidRPr="00B653C6">
              <w:rPr>
                <w:rFonts w:ascii="Times New Roman" w:hAnsi="Times New Roman" w:cs="Times New Roman"/>
                <w:bCs/>
                <w:szCs w:val="28"/>
              </w:rPr>
              <w:t xml:space="preserve">Ümummilli lider Heydər Əliyevin 100 illiyi münasibətilə NDU-da 4-5 may </w:t>
            </w:r>
            <w:r w:rsidRPr="00B653C6">
              <w:rPr>
                <w:rFonts w:ascii="Times New Roman" w:hAnsi="Times New Roman" w:cs="Times New Roman"/>
              </w:rPr>
              <w:t>2023-cü il tarixində keçirilmiş konfrans materialları. NDU-nun Elmi əsərləri (xüsusi buraxılış).  Naxçıvan, 2024, s. 129-134.</w:t>
            </w:r>
          </w:p>
        </w:tc>
      </w:tr>
      <w:tr w:rsidR="008525B0" w:rsidRPr="004D41CC" w14:paraId="07D93875" w14:textId="77777777" w:rsidTr="00AD7ED1">
        <w:tc>
          <w:tcPr>
            <w:tcW w:w="636" w:type="dxa"/>
          </w:tcPr>
          <w:p w14:paraId="48E8C27F" w14:textId="392EDE35" w:rsidR="008525B0" w:rsidRDefault="008525B0" w:rsidP="00643ED0">
            <w:pPr>
              <w:rPr>
                <w:rFonts w:ascii="Times New Roman" w:hAnsi="Times New Roman" w:cs="Times New Roman"/>
                <w:sz w:val="24"/>
                <w:szCs w:val="24"/>
              </w:rPr>
            </w:pPr>
            <w:r>
              <w:rPr>
                <w:rFonts w:ascii="Times New Roman" w:hAnsi="Times New Roman" w:cs="Times New Roman"/>
                <w:sz w:val="24"/>
                <w:szCs w:val="24"/>
              </w:rPr>
              <w:t>219</w:t>
            </w:r>
          </w:p>
        </w:tc>
        <w:tc>
          <w:tcPr>
            <w:tcW w:w="8137" w:type="dxa"/>
          </w:tcPr>
          <w:p w14:paraId="247A6DF6" w14:textId="025AC884" w:rsidR="008525B0" w:rsidRPr="008525B0" w:rsidRDefault="008525B0" w:rsidP="00643ED0">
            <w:pPr>
              <w:autoSpaceDE w:val="0"/>
              <w:autoSpaceDN w:val="0"/>
              <w:adjustRightInd w:val="0"/>
              <w:jc w:val="both"/>
              <w:rPr>
                <w:rFonts w:ascii="Times New Roman" w:hAnsi="Times New Roman" w:cs="Times New Roman"/>
                <w:szCs w:val="24"/>
              </w:rPr>
            </w:pPr>
            <w:r>
              <w:rPr>
                <w:rFonts w:ascii="Times New Roman" w:hAnsi="Times New Roman" w:cs="Times New Roman"/>
                <w:color w:val="000000" w:themeColor="text1"/>
                <w:szCs w:val="28"/>
              </w:rPr>
              <w:t xml:space="preserve">Azərbycan siyasi natiqliyinin inkişafında Heydər Əliyevin rolu. </w:t>
            </w:r>
            <w:r w:rsidRPr="00B653C6">
              <w:rPr>
                <w:rFonts w:ascii="Times New Roman" w:hAnsi="Times New Roman" w:cs="Times New Roman"/>
                <w:bCs/>
                <w:szCs w:val="28"/>
              </w:rPr>
              <w:t xml:space="preserve">Ümummilli lider Heydər Əliyevin 100 illik yubileyinə həsr olunmuş “Heydər Əliyev və Azərbaycanda təhsil” mövzusunda </w:t>
            </w:r>
            <w:r w:rsidRPr="00B653C6">
              <w:rPr>
                <w:rFonts w:ascii="Times New Roman" w:hAnsi="Times New Roman" w:cs="Times New Roman"/>
                <w:szCs w:val="28"/>
              </w:rPr>
              <w:t xml:space="preserve">12 may </w:t>
            </w:r>
            <w:r w:rsidRPr="00B653C6">
              <w:rPr>
                <w:rFonts w:ascii="Times New Roman" w:hAnsi="Times New Roman" w:cs="Times New Roman"/>
              </w:rPr>
              <w:t>2023-cü il</w:t>
            </w:r>
            <w:r w:rsidRPr="00B653C6">
              <w:rPr>
                <w:rFonts w:ascii="Times New Roman" w:hAnsi="Times New Roman" w:cs="Times New Roman"/>
                <w:szCs w:val="28"/>
              </w:rPr>
              <w:t xml:space="preserve"> tarixində NMİ-də keçirilmiş konfrans</w:t>
            </w:r>
            <w:r w:rsidRPr="00B653C6">
              <w:rPr>
                <w:rFonts w:ascii="Times New Roman" w:hAnsi="Times New Roman" w:cs="Times New Roman"/>
              </w:rPr>
              <w:t xml:space="preserve"> materialları (Naxçıvan, 12 may, 2023). Naxçıvan, Məktəb, 2023, s. 212-215.  </w:t>
            </w:r>
          </w:p>
        </w:tc>
      </w:tr>
      <w:tr w:rsidR="008525B0" w:rsidRPr="004D41CC" w14:paraId="0BC83303" w14:textId="77777777" w:rsidTr="00AD7ED1">
        <w:tc>
          <w:tcPr>
            <w:tcW w:w="636" w:type="dxa"/>
          </w:tcPr>
          <w:p w14:paraId="2E0BE477" w14:textId="6FCB1783" w:rsidR="008525B0" w:rsidRDefault="008525B0" w:rsidP="00643ED0">
            <w:pPr>
              <w:rPr>
                <w:rFonts w:ascii="Times New Roman" w:hAnsi="Times New Roman" w:cs="Times New Roman"/>
                <w:sz w:val="24"/>
                <w:szCs w:val="24"/>
              </w:rPr>
            </w:pPr>
            <w:r>
              <w:rPr>
                <w:rFonts w:ascii="Times New Roman" w:hAnsi="Times New Roman" w:cs="Times New Roman"/>
                <w:sz w:val="24"/>
                <w:szCs w:val="24"/>
              </w:rPr>
              <w:t>220</w:t>
            </w:r>
          </w:p>
        </w:tc>
        <w:tc>
          <w:tcPr>
            <w:tcW w:w="8137" w:type="dxa"/>
          </w:tcPr>
          <w:p w14:paraId="19487549" w14:textId="52B630C1" w:rsidR="008525B0" w:rsidRPr="008525B0" w:rsidRDefault="008525B0" w:rsidP="00643ED0">
            <w:pPr>
              <w:autoSpaceDE w:val="0"/>
              <w:autoSpaceDN w:val="0"/>
              <w:adjustRightInd w:val="0"/>
              <w:jc w:val="both"/>
              <w:rPr>
                <w:rFonts w:ascii="Times New Roman" w:hAnsi="Times New Roman" w:cs="Times New Roman"/>
                <w:szCs w:val="24"/>
              </w:rPr>
            </w:pPr>
            <w:r>
              <w:rPr>
                <w:rFonts w:ascii="Times New Roman" w:hAnsi="Times New Roman" w:cs="Times New Roman"/>
                <w:szCs w:val="28"/>
              </w:rPr>
              <w:t xml:space="preserve">Azərbaycan bədii dilinin inkişaf özəllikləri (İslam Səfərlinin yaradıcılığı əsasında). </w:t>
            </w:r>
            <w:r w:rsidRPr="00B653C6">
              <w:rPr>
                <w:rFonts w:ascii="Times New Roman" w:hAnsi="Times New Roman" w:cs="Times New Roman"/>
                <w:szCs w:val="28"/>
              </w:rPr>
              <w:t xml:space="preserve">“Çağdaş Azərbaycan dilinin aktual problemləri” mövzusunda NDU konfrans </w:t>
            </w:r>
            <w:r w:rsidRPr="00B653C6">
              <w:rPr>
                <w:rFonts w:ascii="Times New Roman" w:hAnsi="Times New Roman" w:cs="Times New Roman"/>
              </w:rPr>
              <w:t>materialları (30 mart 2023), Naxçıvan, 2023, s. 7-12.</w:t>
            </w:r>
          </w:p>
        </w:tc>
      </w:tr>
      <w:tr w:rsidR="008525B0" w:rsidRPr="004D41CC" w14:paraId="5B78FC94" w14:textId="77777777" w:rsidTr="00AD7ED1">
        <w:tc>
          <w:tcPr>
            <w:tcW w:w="636" w:type="dxa"/>
          </w:tcPr>
          <w:p w14:paraId="5FEAC96B" w14:textId="00949070" w:rsidR="008525B0" w:rsidRDefault="008525B0" w:rsidP="00643ED0">
            <w:pPr>
              <w:rPr>
                <w:rFonts w:ascii="Times New Roman" w:hAnsi="Times New Roman" w:cs="Times New Roman"/>
                <w:sz w:val="24"/>
                <w:szCs w:val="24"/>
              </w:rPr>
            </w:pPr>
            <w:r>
              <w:rPr>
                <w:rFonts w:ascii="Times New Roman" w:hAnsi="Times New Roman" w:cs="Times New Roman"/>
                <w:sz w:val="24"/>
                <w:szCs w:val="24"/>
              </w:rPr>
              <w:t>221</w:t>
            </w:r>
          </w:p>
        </w:tc>
        <w:tc>
          <w:tcPr>
            <w:tcW w:w="8137" w:type="dxa"/>
          </w:tcPr>
          <w:p w14:paraId="4D3DEB4E" w14:textId="38B12C66" w:rsidR="008525B0" w:rsidRDefault="008525B0" w:rsidP="004A43A1">
            <w:pPr>
              <w:autoSpaceDE w:val="0"/>
              <w:autoSpaceDN w:val="0"/>
              <w:adjustRightInd w:val="0"/>
              <w:jc w:val="both"/>
              <w:rPr>
                <w:rFonts w:ascii="Times New Roman" w:hAnsi="Times New Roman" w:cs="Times New Roman"/>
                <w:szCs w:val="28"/>
              </w:rPr>
            </w:pPr>
            <w:r>
              <w:rPr>
                <w:rFonts w:ascii="Times New Roman" w:hAnsi="Times New Roman" w:cs="Times New Roman"/>
                <w:szCs w:val="28"/>
              </w:rPr>
              <w:t xml:space="preserve">İslam Səfərli və bədii dilimiz İslam Səfərli və bədii dilimiz. </w:t>
            </w:r>
            <w:r w:rsidRPr="00B653C6">
              <w:rPr>
                <w:rFonts w:ascii="Times New Roman" w:hAnsi="Times New Roman" w:cs="Times New Roman"/>
                <w:szCs w:val="24"/>
              </w:rPr>
              <w:t xml:space="preserve">“AZLİNG 2023 - Azərbaycan dili və müasir dilçilik: problemlər, perdpektivlər və çağırışlar” adlı Beynəlxalq konfransın materialları, </w:t>
            </w:r>
            <w:r w:rsidRPr="00B653C6">
              <w:rPr>
                <w:rFonts w:ascii="Times New Roman" w:hAnsi="Times New Roman" w:cs="Times New Roman"/>
                <w:szCs w:val="28"/>
              </w:rPr>
              <w:t>Neftçala (23 dekabr, 2023)- Bakı, Elm və təhsil, 2024, s. 329-336</w:t>
            </w:r>
          </w:p>
        </w:tc>
      </w:tr>
      <w:tr w:rsidR="008525B0" w:rsidRPr="004D41CC" w14:paraId="7FCBF423" w14:textId="77777777" w:rsidTr="00AD7ED1">
        <w:tc>
          <w:tcPr>
            <w:tcW w:w="636" w:type="dxa"/>
          </w:tcPr>
          <w:p w14:paraId="19D0B165" w14:textId="0001086B" w:rsidR="008525B0" w:rsidRDefault="004A43A1" w:rsidP="00643ED0">
            <w:pPr>
              <w:rPr>
                <w:rFonts w:ascii="Times New Roman" w:hAnsi="Times New Roman" w:cs="Times New Roman"/>
                <w:sz w:val="24"/>
                <w:szCs w:val="24"/>
              </w:rPr>
            </w:pPr>
            <w:r>
              <w:rPr>
                <w:rFonts w:ascii="Times New Roman" w:hAnsi="Times New Roman" w:cs="Times New Roman"/>
                <w:sz w:val="24"/>
                <w:szCs w:val="24"/>
              </w:rPr>
              <w:t>222</w:t>
            </w:r>
          </w:p>
        </w:tc>
        <w:tc>
          <w:tcPr>
            <w:tcW w:w="8137" w:type="dxa"/>
          </w:tcPr>
          <w:p w14:paraId="0A6AE35B" w14:textId="2BE5EA4D" w:rsidR="004A43A1" w:rsidRPr="00B653C6" w:rsidRDefault="004A43A1" w:rsidP="004A43A1">
            <w:pPr>
              <w:jc w:val="both"/>
              <w:rPr>
                <w:rFonts w:ascii="Times New Roman" w:hAnsi="Times New Roman" w:cs="Times New Roman"/>
                <w:szCs w:val="28"/>
              </w:rPr>
            </w:pPr>
            <w:r>
              <w:rPr>
                <w:rFonts w:ascii="Times New Roman" w:hAnsi="Times New Roman" w:cs="Times New Roman"/>
                <w:szCs w:val="28"/>
              </w:rPr>
              <w:t xml:space="preserve">Azərbaycan dili ilə bağlı fənlərin tədrisində Heydər Əliyev irsindən istifadə imkanları. </w:t>
            </w:r>
          </w:p>
          <w:p w14:paraId="76323945" w14:textId="43BFE0F8" w:rsidR="008525B0" w:rsidRDefault="004A43A1" w:rsidP="004A43A1">
            <w:pPr>
              <w:autoSpaceDE w:val="0"/>
              <w:autoSpaceDN w:val="0"/>
              <w:adjustRightInd w:val="0"/>
              <w:jc w:val="both"/>
              <w:rPr>
                <w:rFonts w:ascii="Times New Roman" w:hAnsi="Times New Roman" w:cs="Times New Roman"/>
                <w:szCs w:val="28"/>
              </w:rPr>
            </w:pPr>
            <w:r w:rsidRPr="00B653C6">
              <w:rPr>
                <w:rFonts w:ascii="Times New Roman" w:hAnsi="Times New Roman" w:cs="Times New Roman"/>
                <w:szCs w:val="28"/>
              </w:rPr>
              <w:t>Naxçıvan Müəllimlər İnstitutnda “Ali Pedaqoji təhsil sistemində elmi dünya təcrübəsi və Azərbaycan” mövzusunda keçirilmiş Beynəlxalq elmi konfransın materialları (7-8 dekabr 2023). Naxçıvan, 2023, s. 302-304.</w:t>
            </w:r>
          </w:p>
        </w:tc>
      </w:tr>
      <w:tr w:rsidR="008525B0" w:rsidRPr="004D41CC" w14:paraId="37DEEAFD" w14:textId="77777777" w:rsidTr="00AD7ED1">
        <w:tc>
          <w:tcPr>
            <w:tcW w:w="636" w:type="dxa"/>
          </w:tcPr>
          <w:p w14:paraId="48C5E017" w14:textId="2E5A48E4" w:rsidR="008525B0" w:rsidRDefault="004A43A1" w:rsidP="00643ED0">
            <w:pPr>
              <w:rPr>
                <w:rFonts w:ascii="Times New Roman" w:hAnsi="Times New Roman" w:cs="Times New Roman"/>
                <w:sz w:val="24"/>
                <w:szCs w:val="24"/>
              </w:rPr>
            </w:pPr>
            <w:r>
              <w:rPr>
                <w:rFonts w:ascii="Times New Roman" w:hAnsi="Times New Roman" w:cs="Times New Roman"/>
                <w:sz w:val="24"/>
                <w:szCs w:val="24"/>
              </w:rPr>
              <w:t>223</w:t>
            </w:r>
          </w:p>
        </w:tc>
        <w:tc>
          <w:tcPr>
            <w:tcW w:w="8137" w:type="dxa"/>
          </w:tcPr>
          <w:p w14:paraId="6A32BF39" w14:textId="386F552D" w:rsidR="008525B0" w:rsidRDefault="004A43A1" w:rsidP="00643ED0">
            <w:pPr>
              <w:autoSpaceDE w:val="0"/>
              <w:autoSpaceDN w:val="0"/>
              <w:adjustRightInd w:val="0"/>
              <w:jc w:val="both"/>
              <w:rPr>
                <w:rFonts w:ascii="Times New Roman" w:hAnsi="Times New Roman" w:cs="Times New Roman"/>
                <w:szCs w:val="28"/>
              </w:rPr>
            </w:pPr>
            <w:r>
              <w:rPr>
                <w:rFonts w:ascii="Times New Roman" w:eastAsia="Times New Roman,Bold" w:hAnsi="Times New Roman" w:cs="Times New Roman"/>
                <w:bCs/>
                <w:szCs w:val="24"/>
              </w:rPr>
              <w:t xml:space="preserve">Aşıq Bəhmən Göyçəlinin dil-üslub xüsusiyyətləri. </w:t>
            </w:r>
            <w:r w:rsidRPr="00B653C6">
              <w:rPr>
                <w:rFonts w:ascii="Times New Roman" w:hAnsi="Times New Roman" w:cs="Times New Roman"/>
              </w:rPr>
              <w:t xml:space="preserve">Naxçıvan Muxtar Respublikasında Azərbaycan Respublikası Prezidentinin Nümayəndəliyi, Azərbaycan Respublikası Elm və </w:t>
            </w:r>
            <w:r w:rsidRPr="00B653C6">
              <w:rPr>
                <w:rFonts w:ascii="Times New Roman" w:hAnsi="Times New Roman" w:cs="Times New Roman"/>
              </w:rPr>
              <w:lastRenderedPageBreak/>
              <w:t>Təhsil Nazirliyi, Naxçıvan Dövlət Universiteti və Qərbi Azərbaycan İcmasının 23-34 noyabr 2023-cü il tarixdə keçirdiyi “Qərbi Azərbaycana qayıdış” mömzusunda Festival-konqresin materilları (</w:t>
            </w:r>
            <w:r w:rsidRPr="00B653C6">
              <w:rPr>
                <w:rFonts w:ascii="Times New Roman" w:eastAsia="Palatino Linotype,Italic" w:hAnsi="Times New Roman" w:cs="Times New Roman"/>
                <w:iCs/>
                <w:sz w:val="24"/>
                <w:szCs w:val="24"/>
                <w:lang w:val="tr-TR"/>
              </w:rPr>
              <w:t xml:space="preserve">Naxçıvan Dövlət Universiteti Elmi Şurasının 30 may 2024-cü il tarixli (Protokol № 11) qərarı ilə nəşrə tövsiyə olunur) Naxçıvan, </w:t>
            </w:r>
            <w:r w:rsidRPr="00B653C6">
              <w:rPr>
                <w:rFonts w:ascii="Times New Roman" w:hAnsi="Times New Roman" w:cs="Times New Roman"/>
              </w:rPr>
              <w:t>2024, s. 435-439.</w:t>
            </w:r>
          </w:p>
        </w:tc>
      </w:tr>
      <w:tr w:rsidR="008525B0" w:rsidRPr="004D41CC" w14:paraId="411F121B" w14:textId="77777777" w:rsidTr="00AD7ED1">
        <w:tc>
          <w:tcPr>
            <w:tcW w:w="636" w:type="dxa"/>
          </w:tcPr>
          <w:p w14:paraId="19DDB076" w14:textId="2223748B" w:rsidR="008525B0" w:rsidRDefault="004A43A1" w:rsidP="00643ED0">
            <w:pPr>
              <w:rPr>
                <w:rFonts w:ascii="Times New Roman" w:hAnsi="Times New Roman" w:cs="Times New Roman"/>
                <w:sz w:val="24"/>
                <w:szCs w:val="24"/>
              </w:rPr>
            </w:pPr>
            <w:r>
              <w:rPr>
                <w:rFonts w:ascii="Times New Roman" w:hAnsi="Times New Roman" w:cs="Times New Roman"/>
                <w:sz w:val="24"/>
                <w:szCs w:val="24"/>
              </w:rPr>
              <w:lastRenderedPageBreak/>
              <w:t>224</w:t>
            </w:r>
          </w:p>
        </w:tc>
        <w:tc>
          <w:tcPr>
            <w:tcW w:w="8137" w:type="dxa"/>
          </w:tcPr>
          <w:p w14:paraId="68C74E98" w14:textId="14060174" w:rsidR="008525B0" w:rsidRDefault="004A43A1" w:rsidP="00643ED0">
            <w:pPr>
              <w:autoSpaceDE w:val="0"/>
              <w:autoSpaceDN w:val="0"/>
              <w:adjustRightInd w:val="0"/>
              <w:jc w:val="both"/>
              <w:rPr>
                <w:rFonts w:ascii="Times New Roman" w:hAnsi="Times New Roman" w:cs="Times New Roman"/>
                <w:szCs w:val="28"/>
              </w:rPr>
            </w:pPr>
            <w:r>
              <w:rPr>
                <w:rFonts w:ascii="Times New Roman" w:hAnsi="Times New Roman" w:cs="Times New Roman"/>
                <w:color w:val="000000" w:themeColor="text1"/>
                <w:szCs w:val="28"/>
              </w:rPr>
              <w:t xml:space="preserve">Zəngəzurlu Ululu Kərimin dil-üslub xüsusiyyətləri. </w:t>
            </w:r>
            <w:r w:rsidRPr="00B653C6">
              <w:rPr>
                <w:rFonts w:ascii="Times New Roman" w:hAnsi="Times New Roman" w:cs="Times New Roman"/>
                <w:bCs/>
                <w:szCs w:val="28"/>
              </w:rPr>
              <w:t xml:space="preserve">“Zəngəzurun tarixi və coğrafiyası” mövzusunda II Beynəlxalq elmi konfrans. (15 mart 2024). Elmi iş (beynəlxalq elmi jurnal. </w:t>
            </w:r>
            <w:r w:rsidRPr="00B653C6">
              <w:rPr>
                <w:rFonts w:ascii="Times New Roman" w:hAnsi="Times New Roman" w:cs="Times New Roman"/>
                <w:sz w:val="23"/>
                <w:szCs w:val="23"/>
              </w:rPr>
              <w:t xml:space="preserve"> DOI: https://doi.org/10.36719/2663-4619/2024/II </w:t>
            </w:r>
            <w:r w:rsidRPr="00B653C6">
              <w:rPr>
                <w:rFonts w:ascii="Times New Roman" w:hAnsi="Times New Roman" w:cs="Times New Roman"/>
                <w:bCs/>
                <w:sz w:val="28"/>
                <w:szCs w:val="28"/>
              </w:rPr>
              <w:t xml:space="preserve"> (</w:t>
            </w:r>
            <w:r w:rsidRPr="00B653C6">
              <w:rPr>
                <w:rFonts w:ascii="Times New Roman" w:hAnsi="Times New Roman" w:cs="Times New Roman"/>
                <w:bCs/>
                <w:sz w:val="24"/>
                <w:szCs w:val="24"/>
              </w:rPr>
              <w:t>İmpakt Faktor: 2.717).</w:t>
            </w:r>
            <w:r w:rsidRPr="00B653C6">
              <w:rPr>
                <w:rFonts w:ascii="Times New Roman" w:hAnsi="Times New Roman" w:cs="Times New Roman"/>
                <w:bCs/>
                <w:szCs w:val="28"/>
              </w:rPr>
              <w:t xml:space="preserve"> Bakı,  Zəngəzurda  çap evi, 2024, s.42-49. “Zəngəzurun tarixi və coğrafiyası” mövzusunda II Beynəlxalq elmi konfrans. (15 mart 2024). Elmi iş (beynəlxalq elmi jurnal. </w:t>
            </w:r>
            <w:r w:rsidRPr="00B653C6">
              <w:rPr>
                <w:rFonts w:ascii="Times New Roman" w:hAnsi="Times New Roman" w:cs="Times New Roman"/>
                <w:sz w:val="23"/>
                <w:szCs w:val="23"/>
              </w:rPr>
              <w:t xml:space="preserve"> DOI: https://doi.org/10.36719/2663-4619/2024/II </w:t>
            </w:r>
            <w:r w:rsidRPr="00B653C6">
              <w:rPr>
                <w:rFonts w:ascii="Times New Roman" w:hAnsi="Times New Roman" w:cs="Times New Roman"/>
                <w:bCs/>
                <w:sz w:val="28"/>
                <w:szCs w:val="28"/>
              </w:rPr>
              <w:t xml:space="preserve"> (</w:t>
            </w:r>
            <w:r w:rsidRPr="00B653C6">
              <w:rPr>
                <w:rFonts w:ascii="Times New Roman" w:hAnsi="Times New Roman" w:cs="Times New Roman"/>
                <w:bCs/>
                <w:sz w:val="24"/>
                <w:szCs w:val="24"/>
              </w:rPr>
              <w:t>İmpakt Faktor: 2.717).</w:t>
            </w:r>
            <w:r w:rsidRPr="00B653C6">
              <w:rPr>
                <w:rFonts w:ascii="Times New Roman" w:hAnsi="Times New Roman" w:cs="Times New Roman"/>
                <w:bCs/>
                <w:szCs w:val="28"/>
              </w:rPr>
              <w:t xml:space="preserve"> Bakı,  Zəngəzurda  çap evi, 2024, s.42-49.</w:t>
            </w:r>
          </w:p>
        </w:tc>
      </w:tr>
      <w:tr w:rsidR="008525B0" w:rsidRPr="004D41CC" w14:paraId="0FBDF96B" w14:textId="77777777" w:rsidTr="00AD7ED1">
        <w:tc>
          <w:tcPr>
            <w:tcW w:w="636" w:type="dxa"/>
          </w:tcPr>
          <w:p w14:paraId="7CAED594" w14:textId="4572819A" w:rsidR="008525B0" w:rsidRDefault="004A43A1" w:rsidP="00643ED0">
            <w:pPr>
              <w:rPr>
                <w:rFonts w:ascii="Times New Roman" w:hAnsi="Times New Roman" w:cs="Times New Roman"/>
                <w:sz w:val="24"/>
                <w:szCs w:val="24"/>
              </w:rPr>
            </w:pPr>
            <w:r>
              <w:rPr>
                <w:rFonts w:ascii="Times New Roman" w:hAnsi="Times New Roman" w:cs="Times New Roman"/>
                <w:sz w:val="24"/>
                <w:szCs w:val="24"/>
              </w:rPr>
              <w:t>225</w:t>
            </w:r>
          </w:p>
        </w:tc>
        <w:tc>
          <w:tcPr>
            <w:tcW w:w="8137" w:type="dxa"/>
          </w:tcPr>
          <w:p w14:paraId="5A44780A" w14:textId="0BC88524" w:rsidR="008525B0" w:rsidRPr="004A43A1" w:rsidRDefault="004A43A1" w:rsidP="004A43A1">
            <w:pPr>
              <w:autoSpaceDE w:val="0"/>
              <w:autoSpaceDN w:val="0"/>
              <w:adjustRightInd w:val="0"/>
              <w:rPr>
                <w:rFonts w:ascii="Times New Roman" w:hAnsi="Times New Roman" w:cs="Times New Roman"/>
                <w:color w:val="000000" w:themeColor="text1"/>
                <w:szCs w:val="28"/>
              </w:rPr>
            </w:pPr>
            <w:r>
              <w:rPr>
                <w:rFonts w:ascii="Times New Roman" w:hAnsi="Times New Roman" w:cs="Times New Roman"/>
                <w:sz w:val="24"/>
                <w:szCs w:val="24"/>
                <w:lang w:val="tr-TR"/>
              </w:rPr>
              <w:t xml:space="preserve">Mehmet Akif Ersoyun dil ve uslup özellikleri. </w:t>
            </w:r>
            <w:r w:rsidRPr="00B653C6">
              <w:rPr>
                <w:rFonts w:ascii="Times New Roman" w:hAnsi="Times New Roman" w:cs="Times New Roman"/>
                <w:bCs/>
                <w:szCs w:val="28"/>
              </w:rPr>
              <w:t>“Kabülünün 103. Yılında İstiklal marşı ve Milli Şairimiz Mehmet Akif Ersoy” 4. Uluslararası Sempozyumu, 2024, s. 230-236.</w:t>
            </w:r>
          </w:p>
        </w:tc>
      </w:tr>
      <w:tr w:rsidR="004A43A1" w:rsidRPr="004D41CC" w14:paraId="5DF20014" w14:textId="77777777" w:rsidTr="00AD7ED1">
        <w:tc>
          <w:tcPr>
            <w:tcW w:w="636" w:type="dxa"/>
          </w:tcPr>
          <w:p w14:paraId="241F4B75" w14:textId="27F9E64B" w:rsidR="004A43A1" w:rsidRDefault="004A43A1" w:rsidP="00643ED0">
            <w:pPr>
              <w:rPr>
                <w:rFonts w:ascii="Times New Roman" w:hAnsi="Times New Roman" w:cs="Times New Roman"/>
                <w:sz w:val="24"/>
                <w:szCs w:val="24"/>
              </w:rPr>
            </w:pPr>
            <w:r>
              <w:rPr>
                <w:rFonts w:ascii="Times New Roman" w:hAnsi="Times New Roman" w:cs="Times New Roman"/>
                <w:sz w:val="24"/>
                <w:szCs w:val="24"/>
              </w:rPr>
              <w:t>226</w:t>
            </w:r>
          </w:p>
        </w:tc>
        <w:tc>
          <w:tcPr>
            <w:tcW w:w="8137" w:type="dxa"/>
          </w:tcPr>
          <w:p w14:paraId="409C992B" w14:textId="77777777" w:rsidR="004A43A1" w:rsidRPr="00B653C6" w:rsidRDefault="004A43A1" w:rsidP="004A43A1">
            <w:pPr>
              <w:autoSpaceDE w:val="0"/>
              <w:autoSpaceDN w:val="0"/>
              <w:adjustRightInd w:val="0"/>
              <w:rPr>
                <w:rFonts w:ascii="Times New Roman" w:hAnsi="Times New Roman" w:cs="Times New Roman"/>
                <w:bCs/>
                <w:sz w:val="24"/>
                <w:szCs w:val="24"/>
                <w:lang w:val="tr-TR"/>
              </w:rPr>
            </w:pPr>
            <w:r>
              <w:rPr>
                <w:rFonts w:ascii="Times New Roman" w:eastAsia="Times New Roman" w:hAnsi="Times New Roman" w:cs="Times New Roman"/>
                <w:color w:val="222222"/>
                <w:sz w:val="24"/>
                <w:szCs w:val="24"/>
                <w:lang w:eastAsia="tr-TR"/>
              </w:rPr>
              <w:t xml:space="preserve">Maarif Təmkinin dil-üslub xüsusiyyətləri. </w:t>
            </w:r>
            <w:r w:rsidRPr="00B653C6">
              <w:rPr>
                <w:rFonts w:ascii="Times New Roman" w:hAnsi="Times New Roman" w:cs="Times New Roman"/>
                <w:bCs/>
                <w:sz w:val="24"/>
                <w:szCs w:val="24"/>
                <w:lang w:val="tr-TR"/>
              </w:rPr>
              <w:t>International Scientific Symposium</w:t>
            </w:r>
          </w:p>
          <w:p w14:paraId="5F9E7B6D" w14:textId="629A6187" w:rsidR="004A43A1" w:rsidRPr="004A43A1" w:rsidRDefault="004A43A1" w:rsidP="004A43A1">
            <w:pPr>
              <w:autoSpaceDE w:val="0"/>
              <w:autoSpaceDN w:val="0"/>
              <w:adjustRightInd w:val="0"/>
              <w:rPr>
                <w:rFonts w:ascii="Times New Roman" w:hAnsi="Times New Roman" w:cs="Times New Roman"/>
                <w:bCs/>
                <w:sz w:val="24"/>
                <w:szCs w:val="24"/>
                <w:lang w:val="tr-TR"/>
              </w:rPr>
            </w:pPr>
            <w:r w:rsidRPr="00B653C6">
              <w:rPr>
                <w:rFonts w:ascii="Times New Roman" w:eastAsia="Times New Roman,Bold" w:hAnsi="Times New Roman" w:cs="Times New Roman"/>
                <w:bCs/>
                <w:sz w:val="24"/>
                <w:szCs w:val="24"/>
                <w:lang w:val="tr-TR"/>
              </w:rPr>
              <w:t>“</w:t>
            </w:r>
            <w:r>
              <w:rPr>
                <w:rFonts w:ascii="Times New Roman" w:hAnsi="Times New Roman" w:cs="Times New Roman"/>
                <w:bCs/>
                <w:sz w:val="24"/>
                <w:szCs w:val="24"/>
                <w:lang w:val="tr-TR"/>
              </w:rPr>
              <w:t>The Role of Nakhchivan in the Formation of Turkic Unity”</w:t>
            </w:r>
            <w:r w:rsidRPr="00B653C6">
              <w:rPr>
                <w:rFonts w:ascii="Times New Roman" w:hAnsi="Times New Roman" w:cs="Times New Roman"/>
                <w:sz w:val="24"/>
                <w:szCs w:val="24"/>
                <w:lang w:val="tr-TR"/>
              </w:rPr>
              <w:t>dedicated to the 100th anniversary of the establishment of the</w:t>
            </w:r>
            <w:r>
              <w:rPr>
                <w:rFonts w:ascii="Times New Roman" w:hAnsi="Times New Roman" w:cs="Times New Roman"/>
                <w:bCs/>
                <w:sz w:val="24"/>
                <w:szCs w:val="24"/>
                <w:lang w:val="tr-TR"/>
              </w:rPr>
              <w:t xml:space="preserve"> </w:t>
            </w:r>
            <w:r w:rsidRPr="00B653C6">
              <w:rPr>
                <w:rFonts w:ascii="Times New Roman" w:hAnsi="Times New Roman" w:cs="Times New Roman"/>
                <w:bCs/>
                <w:sz w:val="24"/>
                <w:szCs w:val="24"/>
                <w:lang w:val="tr-TR"/>
              </w:rPr>
              <w:t xml:space="preserve">Nakhchivan Autonomous Republic. </w:t>
            </w:r>
            <w:r w:rsidRPr="00B653C6">
              <w:rPr>
                <w:rFonts w:ascii="Times New Roman" w:hAnsi="Times New Roman" w:cs="Times New Roman"/>
                <w:sz w:val="20"/>
                <w:szCs w:val="20"/>
                <w:lang w:val="tr-TR"/>
              </w:rPr>
              <w:t xml:space="preserve">Ankara / Türkiye, 2024, </w:t>
            </w:r>
            <w:r w:rsidRPr="00B653C6">
              <w:rPr>
                <w:rFonts w:ascii="Times New Roman" w:hAnsi="Times New Roman" w:cs="Times New Roman"/>
                <w:bCs/>
                <w:sz w:val="24"/>
                <w:szCs w:val="24"/>
                <w:lang w:val="tr-TR"/>
              </w:rPr>
              <w:t xml:space="preserve">s. </w:t>
            </w:r>
            <w:r w:rsidRPr="004A43A1">
              <w:rPr>
                <w:rFonts w:ascii="Times New Roman" w:hAnsi="Times New Roman" w:cs="Times New Roman"/>
                <w:bCs/>
                <w:lang w:val="tr-TR"/>
              </w:rPr>
              <w:t>14-20.</w:t>
            </w:r>
          </w:p>
        </w:tc>
      </w:tr>
      <w:tr w:rsidR="004A43A1" w:rsidRPr="004D41CC" w14:paraId="7A74C12F" w14:textId="77777777" w:rsidTr="00AD7ED1">
        <w:tc>
          <w:tcPr>
            <w:tcW w:w="636" w:type="dxa"/>
          </w:tcPr>
          <w:p w14:paraId="3D20A8D1" w14:textId="6C241DA2" w:rsidR="004A43A1" w:rsidRDefault="004A43A1" w:rsidP="00643ED0">
            <w:pPr>
              <w:rPr>
                <w:rFonts w:ascii="Times New Roman" w:hAnsi="Times New Roman" w:cs="Times New Roman"/>
                <w:sz w:val="24"/>
                <w:szCs w:val="24"/>
              </w:rPr>
            </w:pPr>
            <w:r>
              <w:rPr>
                <w:rFonts w:ascii="Times New Roman" w:hAnsi="Times New Roman" w:cs="Times New Roman"/>
                <w:sz w:val="24"/>
                <w:szCs w:val="24"/>
              </w:rPr>
              <w:t>227</w:t>
            </w:r>
          </w:p>
        </w:tc>
        <w:tc>
          <w:tcPr>
            <w:tcW w:w="8137" w:type="dxa"/>
          </w:tcPr>
          <w:p w14:paraId="28F92E5F" w14:textId="72E01AD0" w:rsidR="004A43A1" w:rsidRDefault="004A43A1" w:rsidP="004A43A1">
            <w:pPr>
              <w:autoSpaceDE w:val="0"/>
              <w:autoSpaceDN w:val="0"/>
              <w:adjustRightInd w:val="0"/>
              <w:rPr>
                <w:rFonts w:ascii="Times New Roman" w:eastAsia="Times New Roman" w:hAnsi="Times New Roman" w:cs="Times New Roman"/>
                <w:color w:val="222222"/>
                <w:sz w:val="24"/>
                <w:szCs w:val="24"/>
                <w:lang w:eastAsia="tr-TR"/>
              </w:rPr>
            </w:pPr>
            <w:r>
              <w:rPr>
                <w:rFonts w:ascii="Times New Roman" w:hAnsi="Times New Roman" w:cs="Times New Roman"/>
              </w:rPr>
              <w:t xml:space="preserve">Ziya Gökalp ve Alibey Hüseyinzade'nin dilbilimsel düşünceleri. </w:t>
            </w:r>
            <w:r w:rsidR="00A21E9C">
              <w:rPr>
                <w:rFonts w:ascii="Times New Roman" w:hAnsi="Times New Roman" w:cs="Times New Roman"/>
              </w:rPr>
              <w:t xml:space="preserve">Cumhuiriyetin 100 yılında “Diyarbakırın gelecek tasavvuru” Uluslarası kongresi. </w:t>
            </w:r>
            <w:r w:rsidR="00A21E9C" w:rsidRPr="00A21E9C">
              <w:rPr>
                <w:rFonts w:ascii="Times New Roman" w:eastAsia="TimesNewRoman" w:hAnsi="Times New Roman" w:cs="Times New Roman"/>
                <w:sz w:val="24"/>
                <w:szCs w:val="24"/>
                <w:lang w:val="tr-TR"/>
              </w:rPr>
              <w:t>Diyarbakır’da sözün serüven</w:t>
            </w:r>
            <w:r w:rsidR="00A21E9C" w:rsidRPr="00A21E9C">
              <w:rPr>
                <w:rFonts w:ascii="Times New Roman" w:eastAsia="TimesNewRoman" w:hAnsi="Times New Roman" w:cs="Times New Roman"/>
                <w:sz w:val="24"/>
                <w:szCs w:val="24"/>
              </w:rPr>
              <w:t xml:space="preserve">i. </w:t>
            </w:r>
            <w:r w:rsidR="00A21E9C" w:rsidRPr="00A21E9C">
              <w:rPr>
                <w:rFonts w:ascii="MinionPro-Bold" w:hAnsi="MinionPro-Bold" w:cs="MinionPro-Bold"/>
                <w:bCs/>
                <w:sz w:val="24"/>
                <w:szCs w:val="24"/>
                <w:lang w:val="tr-TR"/>
              </w:rPr>
              <w:t>Ensar Neşriyat, 2024, s. 183-187.</w:t>
            </w:r>
            <w:r w:rsidR="00A21E9C" w:rsidRPr="00A21E9C">
              <w:rPr>
                <w:rFonts w:ascii="MinionPro-Bold" w:hAnsi="MinionPro-Bold" w:cs="MinionPro-Bold"/>
                <w:b/>
                <w:bCs/>
                <w:sz w:val="16"/>
                <w:szCs w:val="16"/>
                <w:lang w:val="tr-TR"/>
              </w:rPr>
              <w:t xml:space="preserve"> </w:t>
            </w:r>
            <w:r w:rsidRPr="00A21E9C">
              <w:rPr>
                <w:rFonts w:ascii="Times New Roman" w:hAnsi="Times New Roman" w:cs="Times New Roman"/>
              </w:rPr>
              <w:t xml:space="preserve">                                        </w:t>
            </w:r>
          </w:p>
        </w:tc>
      </w:tr>
      <w:tr w:rsidR="00F82FAE" w:rsidRPr="004D41CC" w14:paraId="238B4297" w14:textId="77777777" w:rsidTr="00AD7ED1">
        <w:tc>
          <w:tcPr>
            <w:tcW w:w="636" w:type="dxa"/>
          </w:tcPr>
          <w:p w14:paraId="287704FD" w14:textId="30865E5E" w:rsidR="00F82FAE" w:rsidRDefault="00F82FAE" w:rsidP="00643ED0">
            <w:pPr>
              <w:rPr>
                <w:rFonts w:ascii="Times New Roman" w:hAnsi="Times New Roman" w:cs="Times New Roman"/>
                <w:sz w:val="24"/>
                <w:szCs w:val="24"/>
              </w:rPr>
            </w:pPr>
            <w:r>
              <w:rPr>
                <w:rFonts w:ascii="Times New Roman" w:hAnsi="Times New Roman" w:cs="Times New Roman"/>
                <w:sz w:val="24"/>
                <w:szCs w:val="24"/>
              </w:rPr>
              <w:t>228</w:t>
            </w:r>
          </w:p>
        </w:tc>
        <w:tc>
          <w:tcPr>
            <w:tcW w:w="8137" w:type="dxa"/>
          </w:tcPr>
          <w:p w14:paraId="79072E61" w14:textId="6DBFF5AD" w:rsidR="00F82FAE" w:rsidRPr="00F82FAE" w:rsidRDefault="00F82FAE" w:rsidP="00F82FAE">
            <w:pPr>
              <w:rPr>
                <w:rFonts w:ascii="Times New Roman" w:hAnsi="Times New Roman" w:cs="Times New Roman"/>
                <w:sz w:val="24"/>
                <w:szCs w:val="24"/>
              </w:rPr>
            </w:pPr>
            <w:r>
              <w:rPr>
                <w:rFonts w:ascii="Times New Roman" w:hAnsi="Times New Roman" w:cs="Times New Roman"/>
                <w:bCs/>
                <w:sz w:val="24"/>
                <w:szCs w:val="24"/>
              </w:rPr>
              <w:t>Söhrab T</w:t>
            </w:r>
            <w:r w:rsidRPr="007C0F22">
              <w:rPr>
                <w:rFonts w:ascii="Times New Roman" w:hAnsi="Times New Roman" w:cs="Times New Roman"/>
                <w:bCs/>
                <w:sz w:val="24"/>
                <w:szCs w:val="24"/>
              </w:rPr>
              <w:t>ahirin dil-üslub xüsusiyyətləri</w:t>
            </w:r>
            <w:r>
              <w:rPr>
                <w:rFonts w:ascii="Times New Roman" w:hAnsi="Times New Roman" w:cs="Times New Roman"/>
                <w:bCs/>
                <w:sz w:val="24"/>
                <w:szCs w:val="24"/>
              </w:rPr>
              <w:t xml:space="preserve">. </w:t>
            </w:r>
            <w:r w:rsidRPr="005D7641">
              <w:rPr>
                <w:rFonts w:ascii="Times New Roman" w:hAnsi="Times New Roman" w:cs="Times New Roman"/>
                <w:bCs/>
                <w:sz w:val="24"/>
                <w:szCs w:val="24"/>
                <w:lang w:val="tr-TR"/>
              </w:rPr>
              <w:t>“AZLİNG 2024 - Azərbaycan dili və müasir dilçilik: problemlər, perspektivlər və ça</w:t>
            </w:r>
            <w:r w:rsidRPr="005D7641">
              <w:rPr>
                <w:rFonts w:ascii="Cambria" w:hAnsi="Cambria" w:cs="Cambria"/>
                <w:bCs/>
                <w:sz w:val="24"/>
                <w:szCs w:val="24"/>
                <w:lang w:val="tr-TR"/>
              </w:rPr>
              <w:t>ğ</w:t>
            </w:r>
            <w:r w:rsidRPr="005D7641">
              <w:rPr>
                <w:rFonts w:ascii="Times New Roman" w:hAnsi="Times New Roman" w:cs="Times New Roman"/>
                <w:bCs/>
                <w:sz w:val="24"/>
                <w:szCs w:val="24"/>
                <w:lang w:val="tr-TR"/>
              </w:rPr>
              <w:t>ırışlar” mövzusunda beynəlxalq elmi konfransın mater</w:t>
            </w:r>
            <w:r w:rsidRPr="005D7641">
              <w:rPr>
                <w:rFonts w:ascii="Cambria" w:hAnsi="Cambria" w:cs="Cambria"/>
                <w:bCs/>
                <w:sz w:val="24"/>
                <w:szCs w:val="24"/>
                <w:lang w:val="tr-TR"/>
              </w:rPr>
              <w:t>i</w:t>
            </w:r>
            <w:r w:rsidRPr="005D7641">
              <w:rPr>
                <w:rFonts w:ascii="Times New Roman" w:hAnsi="Times New Roman" w:cs="Times New Roman"/>
                <w:bCs/>
                <w:sz w:val="24"/>
                <w:szCs w:val="24"/>
                <w:lang w:val="tr-TR"/>
              </w:rPr>
              <w:t xml:space="preserve">alları (abstraktlar toplusu), Neftçala, 2024, </w:t>
            </w:r>
            <w:r w:rsidRPr="005D7641">
              <w:rPr>
                <w:rFonts w:ascii="Times New Roman" w:eastAsia="Times New Roman" w:hAnsi="Times New Roman" w:cs="Times New Roman"/>
                <w:sz w:val="24"/>
                <w:szCs w:val="24"/>
                <w:lang w:eastAsia="tr-TR"/>
              </w:rPr>
              <w:t>s</w:t>
            </w:r>
            <w:r w:rsidRPr="005D7641">
              <w:rPr>
                <w:rFonts w:ascii="Times New Roman" w:eastAsia="Times New Roman" w:hAnsi="Times New Roman" w:cs="Times New Roman"/>
                <w:szCs w:val="24"/>
                <w:lang w:eastAsia="tr-TR"/>
              </w:rPr>
              <w:t>. 57-58</w:t>
            </w:r>
          </w:p>
        </w:tc>
        <w:bookmarkStart w:id="0" w:name="_GoBack"/>
        <w:bookmarkEnd w:id="0"/>
      </w:tr>
      <w:tr w:rsidR="00643ED0" w:rsidRPr="004D41CC" w14:paraId="623E2ADD" w14:textId="77777777" w:rsidTr="002A759A">
        <w:trPr>
          <w:trHeight w:val="243"/>
        </w:trPr>
        <w:tc>
          <w:tcPr>
            <w:tcW w:w="8773" w:type="dxa"/>
            <w:gridSpan w:val="2"/>
          </w:tcPr>
          <w:p w14:paraId="05D1F204" w14:textId="3ECD2C4F" w:rsidR="00643ED0" w:rsidRPr="004D41CC" w:rsidRDefault="00643ED0" w:rsidP="00643ED0">
            <w:pPr>
              <w:autoSpaceDE w:val="0"/>
              <w:autoSpaceDN w:val="0"/>
              <w:adjustRightInd w:val="0"/>
              <w:rPr>
                <w:rFonts w:ascii="Times New Roman" w:hAnsi="Times New Roman" w:cs="Times New Roman"/>
                <w:spacing w:val="-4"/>
                <w:sz w:val="24"/>
                <w:szCs w:val="24"/>
              </w:rPr>
            </w:pPr>
            <w:r w:rsidRPr="004D41CC">
              <w:rPr>
                <w:rFonts w:ascii="Times New Roman" w:hAnsi="Times New Roman" w:cs="Times New Roman"/>
                <w:b/>
                <w:color w:val="C00000"/>
                <w:sz w:val="24"/>
                <w:szCs w:val="24"/>
              </w:rPr>
              <w:t>Mətbuatda nəşrlər:</w:t>
            </w:r>
          </w:p>
        </w:tc>
      </w:tr>
      <w:tr w:rsidR="00643ED0" w:rsidRPr="004D41CC" w14:paraId="3779CD9B" w14:textId="77777777" w:rsidTr="00AD7ED1">
        <w:tc>
          <w:tcPr>
            <w:tcW w:w="636" w:type="dxa"/>
          </w:tcPr>
          <w:p w14:paraId="05FF4EF5" w14:textId="6CB46928" w:rsidR="00643ED0" w:rsidRPr="00F40D80" w:rsidRDefault="00F82FAE" w:rsidP="00643ED0">
            <w:pPr>
              <w:rPr>
                <w:rFonts w:ascii="Times New Roman" w:hAnsi="Times New Roman" w:cs="Times New Roman"/>
                <w:sz w:val="24"/>
                <w:szCs w:val="24"/>
              </w:rPr>
            </w:pPr>
            <w:r>
              <w:rPr>
                <w:rFonts w:ascii="Times New Roman" w:hAnsi="Times New Roman" w:cs="Times New Roman"/>
                <w:sz w:val="24"/>
                <w:szCs w:val="24"/>
              </w:rPr>
              <w:t>229</w:t>
            </w:r>
          </w:p>
        </w:tc>
        <w:tc>
          <w:tcPr>
            <w:tcW w:w="8137" w:type="dxa"/>
          </w:tcPr>
          <w:p w14:paraId="2E84CB58" w14:textId="07AF6641" w:rsidR="00643ED0" w:rsidRPr="004D41CC" w:rsidRDefault="00643ED0" w:rsidP="00643ED0">
            <w:pPr>
              <w:autoSpaceDE w:val="0"/>
              <w:autoSpaceDN w:val="0"/>
              <w:adjustRightInd w:val="0"/>
              <w:rPr>
                <w:rFonts w:ascii="Times New Roman" w:hAnsi="Times New Roman" w:cs="Times New Roman"/>
                <w:spacing w:val="-4"/>
                <w:sz w:val="24"/>
                <w:szCs w:val="24"/>
              </w:rPr>
            </w:pPr>
            <w:r>
              <w:rPr>
                <w:rFonts w:ascii="Times New Roman" w:eastAsia="Times New Roman" w:hAnsi="Times New Roman" w:cs="Times New Roman"/>
                <w:bCs/>
                <w:color w:val="000000" w:themeColor="text1"/>
                <w:szCs w:val="24"/>
                <w:lang w:eastAsia="tr-TR"/>
              </w:rPr>
              <w:t xml:space="preserve">Ədəbi dilimizin gözəlliklərini təqdim edən, dilimizin saflığını QORUYAN ŞAİR. </w:t>
            </w:r>
            <w:r>
              <w:rPr>
                <w:rFonts w:ascii="Times New Roman" w:hAnsi="Times New Roman" w:cs="Times New Roman"/>
                <w:szCs w:val="24"/>
              </w:rPr>
              <w:t>Günaz.az (3 oktyabr 2022-ci il) (</w:t>
            </w:r>
            <w:r>
              <w:rPr>
                <w:rFonts w:ascii="Times New Roman" w:hAnsi="Times New Roman" w:cs="Times New Roman"/>
              </w:rPr>
              <w:t xml:space="preserve"> </w:t>
            </w:r>
            <w:hyperlink r:id="rId27" w:history="1">
              <w:r>
                <w:rPr>
                  <w:rStyle w:val="Kpr"/>
                  <w:rFonts w:ascii="Times New Roman" w:hAnsi="Times New Roman"/>
                  <w:szCs w:val="24"/>
                </w:rPr>
                <w:t>https://gunaz.az/masnet/100993-edebi-dilimizin-gozelliklerini-teqdim-edendilimizin-safligini-qoruyan-shar.html</w:t>
              </w:r>
            </w:hyperlink>
          </w:p>
        </w:tc>
      </w:tr>
      <w:tr w:rsidR="00643ED0" w:rsidRPr="004D41CC" w14:paraId="543792AD" w14:textId="77777777" w:rsidTr="00AD7ED1">
        <w:tc>
          <w:tcPr>
            <w:tcW w:w="636" w:type="dxa"/>
          </w:tcPr>
          <w:p w14:paraId="2B144A9B" w14:textId="220356AC" w:rsidR="00643ED0" w:rsidRPr="00F40D80" w:rsidRDefault="00F82FAE" w:rsidP="00643ED0">
            <w:pPr>
              <w:rPr>
                <w:rFonts w:ascii="Times New Roman" w:hAnsi="Times New Roman" w:cs="Times New Roman"/>
                <w:sz w:val="24"/>
                <w:szCs w:val="24"/>
              </w:rPr>
            </w:pPr>
            <w:r>
              <w:rPr>
                <w:rFonts w:ascii="Times New Roman" w:hAnsi="Times New Roman" w:cs="Times New Roman"/>
                <w:sz w:val="24"/>
                <w:szCs w:val="24"/>
              </w:rPr>
              <w:t>230</w:t>
            </w:r>
          </w:p>
        </w:tc>
        <w:tc>
          <w:tcPr>
            <w:tcW w:w="8137" w:type="dxa"/>
          </w:tcPr>
          <w:p w14:paraId="447EEC2F" w14:textId="21D6FFC1" w:rsidR="00643ED0" w:rsidRPr="004D41CC" w:rsidRDefault="00643ED0" w:rsidP="00643ED0">
            <w:pPr>
              <w:autoSpaceDE w:val="0"/>
              <w:autoSpaceDN w:val="0"/>
              <w:adjustRightInd w:val="0"/>
              <w:rPr>
                <w:rFonts w:ascii="Times New Roman" w:hAnsi="Times New Roman" w:cs="Times New Roman"/>
                <w:spacing w:val="-4"/>
                <w:sz w:val="24"/>
                <w:szCs w:val="24"/>
              </w:rPr>
            </w:pPr>
            <w:r>
              <w:rPr>
                <w:rFonts w:ascii="Times New Roman" w:hAnsi="Times New Roman" w:cs="Times New Roman"/>
                <w:color w:val="000000" w:themeColor="text1"/>
                <w:szCs w:val="28"/>
              </w:rPr>
              <w:t xml:space="preserve">Təranə Arifqızının dil-üslub xüsusiyyətləri. </w:t>
            </w:r>
            <w:r>
              <w:rPr>
                <w:rFonts w:ascii="Times New Roman" w:hAnsi="Times New Roman" w:cs="Times New Roman"/>
                <w:bCs/>
                <w:color w:val="000000" w:themeColor="text1"/>
                <w:szCs w:val="28"/>
              </w:rPr>
              <w:t xml:space="preserve">525-ci qəzet, 16 aprel, </w:t>
            </w:r>
            <w:r w:rsidRPr="001D1DCB">
              <w:rPr>
                <w:rFonts w:ascii="Times New Roman" w:hAnsi="Times New Roman" w:cs="Times New Roman"/>
                <w:bCs/>
                <w:szCs w:val="28"/>
              </w:rPr>
              <w:t xml:space="preserve">2024, </w:t>
            </w:r>
            <w:r>
              <w:rPr>
                <w:rFonts w:ascii="Times New Roman" w:hAnsi="Times New Roman" w:cs="Times New Roman"/>
                <w:bCs/>
                <w:color w:val="000000" w:themeColor="text1"/>
                <w:szCs w:val="28"/>
              </w:rPr>
              <w:t>https//526.az/nevs/258625-terane-arifqızının-dil-uslub xususiyyetleri</w:t>
            </w:r>
          </w:p>
        </w:tc>
      </w:tr>
      <w:tr w:rsidR="00643ED0" w:rsidRPr="004D41CC" w14:paraId="5747D6B3" w14:textId="77777777" w:rsidTr="00152DC0">
        <w:tc>
          <w:tcPr>
            <w:tcW w:w="8773" w:type="dxa"/>
            <w:gridSpan w:val="2"/>
          </w:tcPr>
          <w:p w14:paraId="341651AB" w14:textId="530BDB04" w:rsidR="00643ED0" w:rsidRPr="004D41CC" w:rsidRDefault="00643ED0" w:rsidP="00643ED0">
            <w:pPr>
              <w:pStyle w:val="ListeParagraf"/>
              <w:ind w:left="19"/>
              <w:rPr>
                <w:rFonts w:ascii="Times New Roman" w:hAnsi="Times New Roman" w:cs="Times New Roman"/>
                <w:b/>
                <w:color w:val="C00000"/>
                <w:sz w:val="24"/>
                <w:szCs w:val="24"/>
              </w:rPr>
            </w:pPr>
            <w:r w:rsidRPr="004D41CC">
              <w:rPr>
                <w:rFonts w:ascii="Times New Roman" w:hAnsi="Times New Roman" w:cs="Times New Roman"/>
                <w:b/>
                <w:color w:val="C00000"/>
                <w:sz w:val="24"/>
                <w:szCs w:val="24"/>
              </w:rPr>
              <w:t>Dərsliklər:</w:t>
            </w:r>
          </w:p>
        </w:tc>
      </w:tr>
      <w:tr w:rsidR="005725B0" w:rsidRPr="004D41CC" w14:paraId="1493521B" w14:textId="77777777" w:rsidTr="0094400C">
        <w:tc>
          <w:tcPr>
            <w:tcW w:w="636" w:type="dxa"/>
          </w:tcPr>
          <w:p w14:paraId="4ADFC7BE" w14:textId="77777777" w:rsidR="005725B0" w:rsidRPr="00F40D80" w:rsidRDefault="005725B0" w:rsidP="0094400C">
            <w:pPr>
              <w:rPr>
                <w:rFonts w:ascii="Times New Roman" w:hAnsi="Times New Roman" w:cs="Times New Roman"/>
                <w:sz w:val="24"/>
                <w:szCs w:val="24"/>
              </w:rPr>
            </w:pPr>
            <w:r>
              <w:rPr>
                <w:rFonts w:ascii="Times New Roman" w:hAnsi="Times New Roman" w:cs="Times New Roman"/>
                <w:sz w:val="24"/>
                <w:szCs w:val="24"/>
              </w:rPr>
              <w:t>231</w:t>
            </w:r>
          </w:p>
        </w:tc>
        <w:tc>
          <w:tcPr>
            <w:tcW w:w="8137" w:type="dxa"/>
          </w:tcPr>
          <w:p w14:paraId="05FEA1D6" w14:textId="77777777" w:rsidR="005725B0" w:rsidRPr="004D41CC" w:rsidRDefault="005725B0" w:rsidP="0094400C">
            <w:pPr>
              <w:pStyle w:val="ListeParagraf"/>
              <w:ind w:left="0"/>
              <w:rPr>
                <w:rFonts w:ascii="Times New Roman" w:hAnsi="Times New Roman" w:cs="Times New Roman"/>
                <w:sz w:val="24"/>
                <w:szCs w:val="24"/>
              </w:rPr>
            </w:pPr>
            <w:r>
              <w:rPr>
                <w:rFonts w:ascii="Times New Roman" w:hAnsi="Times New Roman" w:cs="Times New Roman"/>
                <w:sz w:val="24"/>
                <w:szCs w:val="24"/>
              </w:rPr>
              <w:t>Nitq mədəniyyəti və üslubiyyat (dərslik). Bakı, ADPU, 2005, 192 s.</w:t>
            </w:r>
          </w:p>
        </w:tc>
      </w:tr>
      <w:tr w:rsidR="00643ED0" w:rsidRPr="004D41CC" w14:paraId="2CDA0E6F" w14:textId="77777777" w:rsidTr="00152DC0">
        <w:tc>
          <w:tcPr>
            <w:tcW w:w="8773" w:type="dxa"/>
            <w:gridSpan w:val="2"/>
          </w:tcPr>
          <w:p w14:paraId="43BC60CA" w14:textId="77777777" w:rsidR="00643ED0" w:rsidRPr="004D41CC" w:rsidRDefault="00643ED0" w:rsidP="00643ED0">
            <w:pPr>
              <w:pStyle w:val="ListeParagraf"/>
              <w:ind w:left="19"/>
              <w:rPr>
                <w:rFonts w:ascii="Times New Roman" w:hAnsi="Times New Roman" w:cs="Times New Roman"/>
                <w:b/>
                <w:sz w:val="24"/>
                <w:szCs w:val="24"/>
              </w:rPr>
            </w:pPr>
            <w:r w:rsidRPr="004D41CC">
              <w:rPr>
                <w:rFonts w:ascii="Times New Roman" w:hAnsi="Times New Roman" w:cs="Times New Roman"/>
                <w:b/>
                <w:color w:val="C00000"/>
                <w:sz w:val="24"/>
                <w:szCs w:val="24"/>
              </w:rPr>
              <w:t>Monoqrafiyalar:</w:t>
            </w:r>
          </w:p>
        </w:tc>
      </w:tr>
      <w:tr w:rsidR="00643ED0" w:rsidRPr="004D41CC" w14:paraId="38D30E0F" w14:textId="77777777" w:rsidTr="00AD7ED1">
        <w:tc>
          <w:tcPr>
            <w:tcW w:w="636" w:type="dxa"/>
          </w:tcPr>
          <w:p w14:paraId="11286338" w14:textId="5C7A5C20" w:rsidR="00643ED0" w:rsidRPr="00F40D80" w:rsidRDefault="00E458DF" w:rsidP="00643ED0">
            <w:pPr>
              <w:rPr>
                <w:rFonts w:ascii="Times New Roman" w:hAnsi="Times New Roman" w:cs="Times New Roman"/>
                <w:sz w:val="24"/>
                <w:szCs w:val="24"/>
              </w:rPr>
            </w:pPr>
            <w:r>
              <w:rPr>
                <w:rFonts w:ascii="Times New Roman" w:hAnsi="Times New Roman" w:cs="Times New Roman"/>
                <w:sz w:val="24"/>
                <w:szCs w:val="24"/>
              </w:rPr>
              <w:t>232</w:t>
            </w:r>
          </w:p>
        </w:tc>
        <w:tc>
          <w:tcPr>
            <w:tcW w:w="8137" w:type="dxa"/>
          </w:tcPr>
          <w:p w14:paraId="557306A7" w14:textId="59B4799F" w:rsidR="00643ED0" w:rsidRPr="004D41CC" w:rsidRDefault="00E458DF" w:rsidP="00643ED0">
            <w:pPr>
              <w:pStyle w:val="ListeParagraf"/>
              <w:ind w:left="0"/>
              <w:rPr>
                <w:rFonts w:ascii="Times New Roman" w:hAnsi="Times New Roman" w:cs="Times New Roman"/>
                <w:spacing w:val="-4"/>
                <w:sz w:val="24"/>
                <w:szCs w:val="24"/>
              </w:rPr>
            </w:pPr>
            <w:r>
              <w:rPr>
                <w:rFonts w:ascii="Times New Roman" w:hAnsi="Times New Roman" w:cs="Times New Roman"/>
                <w:sz w:val="24"/>
                <w:szCs w:val="24"/>
              </w:rPr>
              <w:t>Bədii əsərlərin dilində yumor (monoqrafiya). Bakı, Elm, 2002, 139 s.</w:t>
            </w:r>
          </w:p>
        </w:tc>
      </w:tr>
      <w:tr w:rsidR="00E458DF" w:rsidRPr="004D41CC" w14:paraId="72A0C442" w14:textId="77777777" w:rsidTr="00AD7ED1">
        <w:tc>
          <w:tcPr>
            <w:tcW w:w="636" w:type="dxa"/>
          </w:tcPr>
          <w:p w14:paraId="1D5D0FA4" w14:textId="297DDE96" w:rsidR="00E458DF" w:rsidRDefault="00E458DF" w:rsidP="00643ED0">
            <w:pPr>
              <w:rPr>
                <w:rFonts w:ascii="Times New Roman" w:hAnsi="Times New Roman" w:cs="Times New Roman"/>
                <w:sz w:val="24"/>
                <w:szCs w:val="24"/>
              </w:rPr>
            </w:pPr>
            <w:r>
              <w:rPr>
                <w:rFonts w:ascii="Times New Roman" w:hAnsi="Times New Roman" w:cs="Times New Roman"/>
                <w:sz w:val="24"/>
                <w:szCs w:val="24"/>
              </w:rPr>
              <w:t>233</w:t>
            </w:r>
          </w:p>
        </w:tc>
        <w:tc>
          <w:tcPr>
            <w:tcW w:w="8137" w:type="dxa"/>
          </w:tcPr>
          <w:p w14:paraId="162DB5B6" w14:textId="34BE3A9D" w:rsidR="00E458DF" w:rsidRDefault="00E458DF" w:rsidP="00643ED0">
            <w:pPr>
              <w:pStyle w:val="ListeParagraf"/>
              <w:ind w:left="0"/>
              <w:rPr>
                <w:rFonts w:ascii="Times New Roman" w:hAnsi="Times New Roman" w:cs="Times New Roman"/>
                <w:sz w:val="24"/>
                <w:szCs w:val="24"/>
              </w:rPr>
            </w:pPr>
            <w:r>
              <w:rPr>
                <w:rFonts w:ascii="Times New Roman" w:hAnsi="Times New Roman" w:cs="Times New Roman"/>
                <w:sz w:val="24"/>
                <w:szCs w:val="24"/>
              </w:rPr>
              <w:t>Ə.Hüseynzadənin dilçilik ğörüşləri(monoqrafiya). Bakı, ADPU, 2006, 99 s.</w:t>
            </w:r>
          </w:p>
        </w:tc>
      </w:tr>
      <w:tr w:rsidR="00E458DF" w:rsidRPr="004D41CC" w14:paraId="2047F2AC" w14:textId="77777777" w:rsidTr="00AD7ED1">
        <w:tc>
          <w:tcPr>
            <w:tcW w:w="636" w:type="dxa"/>
          </w:tcPr>
          <w:p w14:paraId="28A91127" w14:textId="47EC287D" w:rsidR="00E458DF" w:rsidRDefault="00E458DF" w:rsidP="00643ED0">
            <w:pPr>
              <w:rPr>
                <w:rFonts w:ascii="Times New Roman" w:hAnsi="Times New Roman" w:cs="Times New Roman"/>
                <w:sz w:val="24"/>
                <w:szCs w:val="24"/>
              </w:rPr>
            </w:pPr>
            <w:r>
              <w:rPr>
                <w:rFonts w:ascii="Times New Roman" w:hAnsi="Times New Roman" w:cs="Times New Roman"/>
                <w:sz w:val="24"/>
                <w:szCs w:val="24"/>
              </w:rPr>
              <w:t>234</w:t>
            </w:r>
          </w:p>
        </w:tc>
        <w:tc>
          <w:tcPr>
            <w:tcW w:w="8137" w:type="dxa"/>
          </w:tcPr>
          <w:p w14:paraId="7903C275" w14:textId="6857B604" w:rsidR="00E458DF" w:rsidRDefault="00E458DF" w:rsidP="00E458DF">
            <w:pPr>
              <w:pStyle w:val="ListeParagraf"/>
              <w:tabs>
                <w:tab w:val="left" w:pos="2820"/>
              </w:tabs>
              <w:ind w:left="0"/>
              <w:rPr>
                <w:rFonts w:ascii="Times New Roman" w:hAnsi="Times New Roman" w:cs="Times New Roman"/>
                <w:sz w:val="24"/>
                <w:szCs w:val="24"/>
              </w:rPr>
            </w:pPr>
            <w:r>
              <w:rPr>
                <w:rFonts w:ascii="Times New Roman" w:hAnsi="Times New Roman" w:cs="Times New Roman"/>
                <w:sz w:val="24"/>
                <w:szCs w:val="24"/>
              </w:rPr>
              <w:t>„Füyuzat” jurnalı və ədəbi dil (monoqrafiya). Bakı, ADPU, 2006, 103 s.</w:t>
            </w:r>
          </w:p>
        </w:tc>
      </w:tr>
      <w:tr w:rsidR="00E458DF" w:rsidRPr="004D41CC" w14:paraId="50F02B39" w14:textId="77777777" w:rsidTr="00AD7ED1">
        <w:tc>
          <w:tcPr>
            <w:tcW w:w="636" w:type="dxa"/>
          </w:tcPr>
          <w:p w14:paraId="0BD7C434" w14:textId="5DC0CB58" w:rsidR="00E458DF" w:rsidRDefault="00E458DF" w:rsidP="00643ED0">
            <w:pPr>
              <w:rPr>
                <w:rFonts w:ascii="Times New Roman" w:hAnsi="Times New Roman" w:cs="Times New Roman"/>
                <w:sz w:val="24"/>
                <w:szCs w:val="24"/>
              </w:rPr>
            </w:pPr>
            <w:r>
              <w:rPr>
                <w:rFonts w:ascii="Times New Roman" w:hAnsi="Times New Roman" w:cs="Times New Roman"/>
                <w:sz w:val="24"/>
                <w:szCs w:val="24"/>
              </w:rPr>
              <w:t>235</w:t>
            </w:r>
          </w:p>
        </w:tc>
        <w:tc>
          <w:tcPr>
            <w:tcW w:w="8137" w:type="dxa"/>
          </w:tcPr>
          <w:p w14:paraId="6F8EB62F" w14:textId="545B8BC1" w:rsidR="00E458DF" w:rsidRDefault="00E458DF" w:rsidP="00E458DF">
            <w:pPr>
              <w:pStyle w:val="ListeParagraf"/>
              <w:tabs>
                <w:tab w:val="left" w:pos="2910"/>
              </w:tabs>
              <w:ind w:left="0"/>
              <w:rPr>
                <w:rFonts w:ascii="Times New Roman" w:hAnsi="Times New Roman" w:cs="Times New Roman"/>
                <w:sz w:val="24"/>
                <w:szCs w:val="24"/>
              </w:rPr>
            </w:pPr>
            <w:r>
              <w:rPr>
                <w:rFonts w:ascii="Times New Roman" w:hAnsi="Times New Roman" w:cs="Times New Roman"/>
                <w:sz w:val="24"/>
                <w:szCs w:val="24"/>
              </w:rPr>
              <w:t>„Füyuzat” jurnalı və dil problemləri</w:t>
            </w:r>
            <w:r>
              <w:rPr>
                <w:rFonts w:ascii="Times New Roman" w:hAnsi="Times New Roman" w:cs="Times New Roman"/>
                <w:sz w:val="24"/>
                <w:szCs w:val="24"/>
              </w:rPr>
              <w:tab/>
              <w:t>(monoqrafiya). Bakı, Elm, 2006, 298 s.</w:t>
            </w:r>
          </w:p>
        </w:tc>
      </w:tr>
      <w:tr w:rsidR="00E458DF" w:rsidRPr="004D41CC" w14:paraId="464E39E2" w14:textId="77777777" w:rsidTr="00AD7ED1">
        <w:tc>
          <w:tcPr>
            <w:tcW w:w="636" w:type="dxa"/>
          </w:tcPr>
          <w:p w14:paraId="6D97B5C1" w14:textId="5FF13BF2" w:rsidR="00E458DF" w:rsidRDefault="00E458DF" w:rsidP="00643ED0">
            <w:pPr>
              <w:rPr>
                <w:rFonts w:ascii="Times New Roman" w:hAnsi="Times New Roman" w:cs="Times New Roman"/>
                <w:sz w:val="24"/>
                <w:szCs w:val="24"/>
              </w:rPr>
            </w:pPr>
            <w:r>
              <w:rPr>
                <w:rFonts w:ascii="Times New Roman" w:hAnsi="Times New Roman" w:cs="Times New Roman"/>
                <w:sz w:val="24"/>
                <w:szCs w:val="24"/>
              </w:rPr>
              <w:t>236</w:t>
            </w:r>
          </w:p>
        </w:tc>
        <w:tc>
          <w:tcPr>
            <w:tcW w:w="8137" w:type="dxa"/>
          </w:tcPr>
          <w:p w14:paraId="702493FD" w14:textId="1210303D" w:rsidR="00E458DF" w:rsidRDefault="00E458DF" w:rsidP="00643ED0">
            <w:pPr>
              <w:pStyle w:val="ListeParagraf"/>
              <w:ind w:left="0"/>
              <w:rPr>
                <w:rFonts w:ascii="Times New Roman" w:hAnsi="Times New Roman" w:cs="Times New Roman"/>
                <w:sz w:val="24"/>
                <w:szCs w:val="24"/>
              </w:rPr>
            </w:pPr>
            <w:r>
              <w:rPr>
                <w:rFonts w:ascii="Times New Roman" w:hAnsi="Times New Roman" w:cs="Times New Roman"/>
                <w:sz w:val="24"/>
                <w:szCs w:val="24"/>
              </w:rPr>
              <w:t>Dilimiz mənəvi kimliyimizdir(monoqrafiya). Naxçıvan, Əcəmi, 2017, 424 s.</w:t>
            </w:r>
          </w:p>
        </w:tc>
      </w:tr>
      <w:tr w:rsidR="00E458DF" w:rsidRPr="004D41CC" w14:paraId="606B2D5F" w14:textId="77777777" w:rsidTr="00AD7ED1">
        <w:tc>
          <w:tcPr>
            <w:tcW w:w="636" w:type="dxa"/>
          </w:tcPr>
          <w:p w14:paraId="3060B3E4" w14:textId="1A329BA3" w:rsidR="00E458DF" w:rsidRDefault="00E458DF" w:rsidP="00643ED0">
            <w:pPr>
              <w:rPr>
                <w:rFonts w:ascii="Times New Roman" w:hAnsi="Times New Roman" w:cs="Times New Roman"/>
                <w:sz w:val="24"/>
                <w:szCs w:val="24"/>
              </w:rPr>
            </w:pPr>
            <w:r>
              <w:rPr>
                <w:rFonts w:ascii="Times New Roman" w:hAnsi="Times New Roman" w:cs="Times New Roman"/>
                <w:sz w:val="24"/>
                <w:szCs w:val="24"/>
              </w:rPr>
              <w:t>237</w:t>
            </w:r>
          </w:p>
        </w:tc>
        <w:tc>
          <w:tcPr>
            <w:tcW w:w="8137" w:type="dxa"/>
          </w:tcPr>
          <w:p w14:paraId="08E1FB1D" w14:textId="29890DA1" w:rsidR="00E458DF" w:rsidRDefault="00E458DF" w:rsidP="00643ED0">
            <w:pPr>
              <w:pStyle w:val="ListeParagraf"/>
              <w:ind w:left="0"/>
              <w:rPr>
                <w:rFonts w:ascii="Times New Roman" w:hAnsi="Times New Roman" w:cs="Times New Roman"/>
                <w:sz w:val="24"/>
                <w:szCs w:val="24"/>
              </w:rPr>
            </w:pPr>
            <w:r>
              <w:rPr>
                <w:rFonts w:ascii="Times New Roman" w:hAnsi="Times New Roman" w:cs="Times New Roman"/>
                <w:szCs w:val="24"/>
              </w:rPr>
              <w:t>Dilimiz varlığımızdır</w:t>
            </w:r>
            <w:r>
              <w:rPr>
                <w:rFonts w:ascii="Times New Roman" w:hAnsi="Times New Roman" w:cs="Times New Roman"/>
                <w:sz w:val="24"/>
                <w:szCs w:val="24"/>
              </w:rPr>
              <w:t xml:space="preserve"> (monoqrafiya).</w:t>
            </w:r>
            <w:r>
              <w:rPr>
                <w:rFonts w:ascii="Times New Roman" w:hAnsi="Times New Roman" w:cs="Times New Roman"/>
                <w:szCs w:val="24"/>
              </w:rPr>
              <w:t xml:space="preserve"> Naxçıvan, Əcəmi, 2020, 205 s.</w:t>
            </w:r>
          </w:p>
        </w:tc>
      </w:tr>
      <w:tr w:rsidR="00643ED0" w:rsidRPr="004D41CC" w14:paraId="6EFE058E" w14:textId="77777777" w:rsidTr="00152DC0">
        <w:tc>
          <w:tcPr>
            <w:tcW w:w="8773" w:type="dxa"/>
            <w:gridSpan w:val="2"/>
          </w:tcPr>
          <w:p w14:paraId="39A7A1FC" w14:textId="77777777" w:rsidR="00643ED0" w:rsidRPr="004D41CC" w:rsidRDefault="00643ED0" w:rsidP="00643ED0">
            <w:pPr>
              <w:pStyle w:val="ListeParagraf"/>
              <w:ind w:left="19"/>
              <w:rPr>
                <w:rFonts w:ascii="Times New Roman" w:hAnsi="Times New Roman" w:cs="Times New Roman"/>
                <w:b/>
                <w:sz w:val="24"/>
                <w:szCs w:val="24"/>
              </w:rPr>
            </w:pPr>
            <w:r w:rsidRPr="004D41CC">
              <w:rPr>
                <w:rFonts w:ascii="Times New Roman" w:hAnsi="Times New Roman" w:cs="Times New Roman"/>
                <w:b/>
                <w:color w:val="C00000"/>
                <w:sz w:val="24"/>
                <w:szCs w:val="24"/>
              </w:rPr>
              <w:t>Dərs və metodik vəsaitlər, proqramlar:</w:t>
            </w:r>
          </w:p>
        </w:tc>
      </w:tr>
      <w:tr w:rsidR="00643ED0" w:rsidRPr="004D41CC" w14:paraId="547AFF2A" w14:textId="77777777" w:rsidTr="00AD7ED1">
        <w:tc>
          <w:tcPr>
            <w:tcW w:w="636" w:type="dxa"/>
          </w:tcPr>
          <w:p w14:paraId="2227FD97" w14:textId="1AA44885" w:rsidR="00643ED0" w:rsidRPr="00F40D80" w:rsidRDefault="00E458DF" w:rsidP="00643ED0">
            <w:pPr>
              <w:rPr>
                <w:rFonts w:ascii="Times New Roman" w:hAnsi="Times New Roman" w:cs="Times New Roman"/>
                <w:sz w:val="24"/>
                <w:szCs w:val="24"/>
              </w:rPr>
            </w:pPr>
            <w:r>
              <w:rPr>
                <w:rFonts w:ascii="Times New Roman" w:hAnsi="Times New Roman" w:cs="Times New Roman"/>
                <w:sz w:val="24"/>
                <w:szCs w:val="24"/>
              </w:rPr>
              <w:t>238</w:t>
            </w:r>
          </w:p>
        </w:tc>
        <w:tc>
          <w:tcPr>
            <w:tcW w:w="8137" w:type="dxa"/>
          </w:tcPr>
          <w:p w14:paraId="73385DFF" w14:textId="1134553A" w:rsidR="00643ED0" w:rsidRPr="004D41CC" w:rsidRDefault="00E458DF" w:rsidP="00643ED0">
            <w:pPr>
              <w:pStyle w:val="ListeParagraf"/>
              <w:ind w:left="0"/>
              <w:jc w:val="both"/>
              <w:rPr>
                <w:rFonts w:ascii="Times New Roman" w:hAnsi="Times New Roman" w:cs="Times New Roman"/>
                <w:sz w:val="24"/>
                <w:szCs w:val="24"/>
              </w:rPr>
            </w:pPr>
            <w:r>
              <w:rPr>
                <w:rFonts w:ascii="Times New Roman" w:hAnsi="Times New Roman" w:cs="Times New Roman"/>
                <w:sz w:val="24"/>
                <w:szCs w:val="24"/>
              </w:rPr>
              <w:t>„Müasir Türk dili” fənni ikə bağlı mövzuların Azərbaycan dilində qısa şərhi (metodik vəsait). Naxçıvan, „Əcəmi”, 2003, 54 s.</w:t>
            </w:r>
          </w:p>
        </w:tc>
      </w:tr>
      <w:tr w:rsidR="00643ED0" w:rsidRPr="004D41CC" w14:paraId="68FA60F9" w14:textId="77777777" w:rsidTr="00AD7ED1">
        <w:tc>
          <w:tcPr>
            <w:tcW w:w="636" w:type="dxa"/>
          </w:tcPr>
          <w:p w14:paraId="0D9BCDF2" w14:textId="5A2A17A0" w:rsidR="00643ED0" w:rsidRPr="00F40D80" w:rsidRDefault="001509AC" w:rsidP="00643ED0">
            <w:pPr>
              <w:rPr>
                <w:rFonts w:ascii="Times New Roman" w:hAnsi="Times New Roman" w:cs="Times New Roman"/>
                <w:sz w:val="24"/>
                <w:szCs w:val="24"/>
              </w:rPr>
            </w:pPr>
            <w:r>
              <w:rPr>
                <w:rFonts w:ascii="Times New Roman" w:hAnsi="Times New Roman" w:cs="Times New Roman"/>
                <w:sz w:val="24"/>
                <w:szCs w:val="24"/>
              </w:rPr>
              <w:t>239</w:t>
            </w:r>
          </w:p>
        </w:tc>
        <w:tc>
          <w:tcPr>
            <w:tcW w:w="8137" w:type="dxa"/>
          </w:tcPr>
          <w:p w14:paraId="2D386EAB" w14:textId="6F2F3D65" w:rsidR="00643ED0" w:rsidRPr="004D41CC" w:rsidRDefault="001509AC" w:rsidP="001509AC">
            <w:pPr>
              <w:pStyle w:val="ListeParagraf"/>
              <w:ind w:left="0"/>
              <w:jc w:val="both"/>
              <w:rPr>
                <w:rFonts w:ascii="Times New Roman" w:hAnsi="Times New Roman" w:cs="Times New Roman"/>
                <w:sz w:val="24"/>
                <w:szCs w:val="24"/>
              </w:rPr>
            </w:pPr>
            <w:r>
              <w:rPr>
                <w:rFonts w:ascii="Times New Roman" w:hAnsi="Times New Roman" w:cs="Times New Roman"/>
                <w:sz w:val="24"/>
                <w:szCs w:val="24"/>
              </w:rPr>
              <w:t>Türk dilinin fonetikası (metodik vəsait).  Naxçıvan, „Əcəmi”, 2003, 31 s.</w:t>
            </w:r>
          </w:p>
        </w:tc>
      </w:tr>
      <w:tr w:rsidR="00643ED0" w:rsidRPr="004D41CC" w14:paraId="46ACF2DA" w14:textId="77777777" w:rsidTr="00AD7ED1">
        <w:tc>
          <w:tcPr>
            <w:tcW w:w="636" w:type="dxa"/>
          </w:tcPr>
          <w:p w14:paraId="68671BE7" w14:textId="6AC0A36E" w:rsidR="00643ED0" w:rsidRPr="00F40D80" w:rsidRDefault="001509AC" w:rsidP="00643ED0">
            <w:pPr>
              <w:rPr>
                <w:rFonts w:ascii="Times New Roman" w:hAnsi="Times New Roman" w:cs="Times New Roman"/>
                <w:sz w:val="24"/>
                <w:szCs w:val="24"/>
              </w:rPr>
            </w:pPr>
            <w:r>
              <w:rPr>
                <w:rFonts w:ascii="Times New Roman" w:hAnsi="Times New Roman" w:cs="Times New Roman"/>
                <w:sz w:val="24"/>
                <w:szCs w:val="24"/>
              </w:rPr>
              <w:t>240</w:t>
            </w:r>
          </w:p>
        </w:tc>
        <w:tc>
          <w:tcPr>
            <w:tcW w:w="8137" w:type="dxa"/>
          </w:tcPr>
          <w:p w14:paraId="56A658E3" w14:textId="25F19848" w:rsidR="00643ED0" w:rsidRPr="004D41CC" w:rsidRDefault="001509AC" w:rsidP="00643ED0">
            <w:pPr>
              <w:pStyle w:val="ListeParagraf"/>
              <w:ind w:left="0"/>
              <w:jc w:val="both"/>
              <w:rPr>
                <w:rFonts w:ascii="Times New Roman" w:hAnsi="Times New Roman" w:cs="Times New Roman"/>
                <w:sz w:val="24"/>
                <w:szCs w:val="24"/>
              </w:rPr>
            </w:pPr>
            <w:r>
              <w:rPr>
                <w:rFonts w:ascii="Times New Roman" w:hAnsi="Times New Roman" w:cs="Times New Roman"/>
                <w:sz w:val="24"/>
                <w:szCs w:val="24"/>
              </w:rPr>
              <w:t>Fel şəkillərinin tədrisi haqqında (metodik vəsait). Naxçıvan, „Əcəmi”, 2003, 23 s.</w:t>
            </w:r>
          </w:p>
        </w:tc>
      </w:tr>
      <w:tr w:rsidR="00643ED0" w:rsidRPr="004D41CC" w14:paraId="71D7B860" w14:textId="77777777" w:rsidTr="00AD7ED1">
        <w:tc>
          <w:tcPr>
            <w:tcW w:w="636" w:type="dxa"/>
          </w:tcPr>
          <w:p w14:paraId="73ED6EBB" w14:textId="784A2C26" w:rsidR="00643ED0" w:rsidRPr="00F40D80" w:rsidRDefault="001509AC" w:rsidP="00643ED0">
            <w:pPr>
              <w:rPr>
                <w:rFonts w:ascii="Times New Roman" w:hAnsi="Times New Roman" w:cs="Times New Roman"/>
                <w:sz w:val="24"/>
                <w:szCs w:val="24"/>
              </w:rPr>
            </w:pPr>
            <w:r>
              <w:rPr>
                <w:rFonts w:ascii="Times New Roman" w:hAnsi="Times New Roman" w:cs="Times New Roman"/>
                <w:sz w:val="24"/>
                <w:szCs w:val="24"/>
              </w:rPr>
              <w:t>241</w:t>
            </w:r>
          </w:p>
        </w:tc>
        <w:tc>
          <w:tcPr>
            <w:tcW w:w="8137" w:type="dxa"/>
          </w:tcPr>
          <w:p w14:paraId="76BDFE75" w14:textId="6BC99E2A" w:rsidR="00643ED0" w:rsidRPr="004D41CC" w:rsidRDefault="001509AC" w:rsidP="00643ED0">
            <w:pPr>
              <w:pStyle w:val="ListeParagraf"/>
              <w:ind w:left="0"/>
              <w:jc w:val="both"/>
              <w:rPr>
                <w:rFonts w:ascii="Times New Roman" w:hAnsi="Times New Roman" w:cs="Times New Roman"/>
                <w:sz w:val="24"/>
                <w:szCs w:val="24"/>
              </w:rPr>
            </w:pPr>
            <w:r>
              <w:rPr>
                <w:rFonts w:ascii="Times New Roman" w:hAnsi="Times New Roman" w:cs="Times New Roman"/>
                <w:sz w:val="24"/>
                <w:szCs w:val="24"/>
              </w:rPr>
              <w:t>„Nitq mədəniyyəti və üslubiyyat” fənninin tədrisi məsələləri (metodik vəsait). Bakı, Elm, 2004 Bakı, Elm, 2004, 110 s.</w:t>
            </w:r>
          </w:p>
        </w:tc>
      </w:tr>
      <w:tr w:rsidR="00643ED0" w:rsidRPr="004D41CC" w14:paraId="1B849A8D" w14:textId="77777777" w:rsidTr="00AD7ED1">
        <w:tc>
          <w:tcPr>
            <w:tcW w:w="636" w:type="dxa"/>
          </w:tcPr>
          <w:p w14:paraId="7BC92E09" w14:textId="3C86FC4E" w:rsidR="00643ED0" w:rsidRPr="00F40D80" w:rsidRDefault="001509AC" w:rsidP="00643ED0">
            <w:pPr>
              <w:rPr>
                <w:rFonts w:ascii="Times New Roman" w:hAnsi="Times New Roman" w:cs="Times New Roman"/>
                <w:sz w:val="24"/>
                <w:szCs w:val="24"/>
              </w:rPr>
            </w:pPr>
            <w:r>
              <w:rPr>
                <w:rFonts w:ascii="Times New Roman" w:hAnsi="Times New Roman" w:cs="Times New Roman"/>
                <w:sz w:val="24"/>
                <w:szCs w:val="24"/>
              </w:rPr>
              <w:t>242</w:t>
            </w:r>
          </w:p>
        </w:tc>
        <w:tc>
          <w:tcPr>
            <w:tcW w:w="8137" w:type="dxa"/>
          </w:tcPr>
          <w:p w14:paraId="6FF81683" w14:textId="22F4F8FD" w:rsidR="00643ED0" w:rsidRPr="004D41CC" w:rsidRDefault="001509AC" w:rsidP="001509AC">
            <w:pPr>
              <w:pStyle w:val="ListeParagraf"/>
              <w:ind w:left="0"/>
              <w:jc w:val="both"/>
              <w:rPr>
                <w:rFonts w:ascii="Times New Roman" w:hAnsi="Times New Roman" w:cs="Times New Roman"/>
                <w:b/>
                <w:sz w:val="24"/>
                <w:szCs w:val="24"/>
              </w:rPr>
            </w:pPr>
            <w:r>
              <w:rPr>
                <w:rFonts w:ascii="Times New Roman" w:hAnsi="Times New Roman" w:cs="Times New Roman"/>
                <w:sz w:val="24"/>
                <w:szCs w:val="24"/>
              </w:rPr>
              <w:t>Ədəbi dil məsələləri (dərs vəsaiti). Bakı, ADPU, 201, 164 s.</w:t>
            </w:r>
          </w:p>
        </w:tc>
      </w:tr>
      <w:tr w:rsidR="00643ED0" w:rsidRPr="004D41CC" w14:paraId="25D63B18" w14:textId="77777777" w:rsidTr="00AD7ED1">
        <w:tc>
          <w:tcPr>
            <w:tcW w:w="636" w:type="dxa"/>
          </w:tcPr>
          <w:p w14:paraId="662542D8" w14:textId="4AFA1D14" w:rsidR="00643ED0" w:rsidRPr="00F40D80" w:rsidRDefault="001509AC" w:rsidP="00643ED0">
            <w:pPr>
              <w:rPr>
                <w:rFonts w:ascii="Times New Roman" w:hAnsi="Times New Roman" w:cs="Times New Roman"/>
                <w:sz w:val="24"/>
                <w:szCs w:val="24"/>
              </w:rPr>
            </w:pPr>
            <w:r>
              <w:rPr>
                <w:rFonts w:ascii="Times New Roman" w:hAnsi="Times New Roman" w:cs="Times New Roman"/>
                <w:sz w:val="24"/>
                <w:szCs w:val="24"/>
              </w:rPr>
              <w:t>243</w:t>
            </w:r>
          </w:p>
        </w:tc>
        <w:tc>
          <w:tcPr>
            <w:tcW w:w="8137" w:type="dxa"/>
          </w:tcPr>
          <w:p w14:paraId="3E823FCC" w14:textId="4EE87D13" w:rsidR="00643ED0" w:rsidRPr="004D41CC" w:rsidRDefault="001509AC" w:rsidP="00643ED0">
            <w:pPr>
              <w:pStyle w:val="ListeParagraf"/>
              <w:ind w:left="0"/>
              <w:jc w:val="both"/>
              <w:rPr>
                <w:rFonts w:ascii="Times New Roman" w:hAnsi="Times New Roman" w:cs="Times New Roman"/>
                <w:bCs/>
                <w:color w:val="000000"/>
                <w:sz w:val="24"/>
                <w:szCs w:val="24"/>
                <w:lang w:val="tr-TR"/>
              </w:rPr>
            </w:pPr>
            <w:r>
              <w:rPr>
                <w:rFonts w:ascii="Times New Roman" w:hAnsi="Times New Roman" w:cs="Times New Roman"/>
                <w:sz w:val="24"/>
                <w:szCs w:val="24"/>
              </w:rPr>
              <w:t>“Azərbaycan ədəbi dilinin tarixi” fənninin tədrisi məsələləri (metodik vəsait). Bakı, ADPU, 2011, 33 s.</w:t>
            </w:r>
          </w:p>
        </w:tc>
      </w:tr>
      <w:tr w:rsidR="00643ED0" w:rsidRPr="004D41CC" w14:paraId="1D076D80" w14:textId="77777777" w:rsidTr="00AD7ED1">
        <w:tc>
          <w:tcPr>
            <w:tcW w:w="636" w:type="dxa"/>
          </w:tcPr>
          <w:p w14:paraId="4827AF38" w14:textId="7256DD0A" w:rsidR="00643ED0" w:rsidRPr="00F40D80" w:rsidRDefault="001509AC" w:rsidP="00643ED0">
            <w:pPr>
              <w:rPr>
                <w:rFonts w:ascii="Times New Roman" w:hAnsi="Times New Roman" w:cs="Times New Roman"/>
                <w:sz w:val="24"/>
                <w:szCs w:val="24"/>
              </w:rPr>
            </w:pPr>
            <w:r>
              <w:rPr>
                <w:rFonts w:ascii="Times New Roman" w:hAnsi="Times New Roman" w:cs="Times New Roman"/>
                <w:sz w:val="24"/>
                <w:szCs w:val="24"/>
              </w:rPr>
              <w:lastRenderedPageBreak/>
              <w:t>244</w:t>
            </w:r>
          </w:p>
        </w:tc>
        <w:tc>
          <w:tcPr>
            <w:tcW w:w="8137" w:type="dxa"/>
          </w:tcPr>
          <w:p w14:paraId="3579CF03" w14:textId="488CEBC1" w:rsidR="00643ED0" w:rsidRPr="004D41CC" w:rsidRDefault="001509AC" w:rsidP="00643ED0">
            <w:pPr>
              <w:pStyle w:val="ListeParagraf"/>
              <w:ind w:left="0"/>
              <w:rPr>
                <w:rFonts w:ascii="Times New Roman" w:hAnsi="Times New Roman" w:cs="Times New Roman"/>
                <w:bCs/>
                <w:color w:val="000000"/>
                <w:sz w:val="24"/>
                <w:szCs w:val="24"/>
                <w:lang w:val="tr-TR"/>
              </w:rPr>
            </w:pPr>
            <w:r>
              <w:rPr>
                <w:rFonts w:ascii="Times New Roman" w:hAnsi="Times New Roman" w:cs="Times New Roman"/>
                <w:sz w:val="24"/>
                <w:szCs w:val="24"/>
              </w:rPr>
              <w:t>Nitq hissələrinin öyrədilməsində problemli mövzuların tədrisi məsələləri (metodik vəsait). 2012, 24 s.</w:t>
            </w:r>
          </w:p>
        </w:tc>
      </w:tr>
      <w:tr w:rsidR="001509AC" w:rsidRPr="004D41CC" w14:paraId="085C0E2B" w14:textId="77777777" w:rsidTr="00AD7ED1">
        <w:tc>
          <w:tcPr>
            <w:tcW w:w="636" w:type="dxa"/>
          </w:tcPr>
          <w:p w14:paraId="4C9DE0AC" w14:textId="2350E325" w:rsidR="001509AC" w:rsidRDefault="001509AC" w:rsidP="00643ED0">
            <w:pPr>
              <w:rPr>
                <w:rFonts w:ascii="Times New Roman" w:hAnsi="Times New Roman" w:cs="Times New Roman"/>
                <w:sz w:val="24"/>
                <w:szCs w:val="24"/>
              </w:rPr>
            </w:pPr>
            <w:r>
              <w:rPr>
                <w:rFonts w:ascii="Times New Roman" w:hAnsi="Times New Roman" w:cs="Times New Roman"/>
                <w:sz w:val="24"/>
                <w:szCs w:val="24"/>
              </w:rPr>
              <w:t>245</w:t>
            </w:r>
          </w:p>
        </w:tc>
        <w:tc>
          <w:tcPr>
            <w:tcW w:w="8137" w:type="dxa"/>
          </w:tcPr>
          <w:p w14:paraId="5FC0F3F6" w14:textId="7B2535A4" w:rsidR="001509AC" w:rsidRDefault="001509AC" w:rsidP="00643ED0">
            <w:pPr>
              <w:pStyle w:val="ListeParagraf"/>
              <w:ind w:left="0"/>
              <w:rPr>
                <w:rFonts w:ascii="Times New Roman" w:hAnsi="Times New Roman" w:cs="Times New Roman"/>
                <w:sz w:val="24"/>
                <w:szCs w:val="24"/>
              </w:rPr>
            </w:pPr>
            <w:r>
              <w:rPr>
                <w:rFonts w:ascii="Times New Roman" w:hAnsi="Times New Roman" w:cs="Times New Roman"/>
                <w:sz w:val="24"/>
                <w:szCs w:val="24"/>
              </w:rPr>
              <w:t xml:space="preserve">Qrammatikanın tədrisində problemli məsələlərin öyrədilməsi məsələləri (metodik vəsait), (Azərbaycan Respublikası Təhsil Nazirliyinin 27 oktyabr 2014-cü il tarixli iclasının qərarı ilə təsdiq edilmişdir. Əmr № 1093). ADPU, 2014, </w:t>
            </w:r>
          </w:p>
        </w:tc>
      </w:tr>
      <w:tr w:rsidR="001509AC" w:rsidRPr="004D41CC" w14:paraId="69028E5B" w14:textId="77777777" w:rsidTr="00AD7ED1">
        <w:tc>
          <w:tcPr>
            <w:tcW w:w="636" w:type="dxa"/>
          </w:tcPr>
          <w:p w14:paraId="298A3FDA" w14:textId="221C301F" w:rsidR="001509AC" w:rsidRDefault="001509AC" w:rsidP="00643ED0">
            <w:pPr>
              <w:rPr>
                <w:rFonts w:ascii="Times New Roman" w:hAnsi="Times New Roman" w:cs="Times New Roman"/>
                <w:sz w:val="24"/>
                <w:szCs w:val="24"/>
              </w:rPr>
            </w:pPr>
            <w:r>
              <w:rPr>
                <w:rFonts w:ascii="Times New Roman" w:hAnsi="Times New Roman" w:cs="Times New Roman"/>
                <w:sz w:val="24"/>
                <w:szCs w:val="24"/>
              </w:rPr>
              <w:t>246</w:t>
            </w:r>
          </w:p>
        </w:tc>
        <w:tc>
          <w:tcPr>
            <w:tcW w:w="8137" w:type="dxa"/>
          </w:tcPr>
          <w:p w14:paraId="37C05826" w14:textId="74E0531B" w:rsidR="001509AC" w:rsidRPr="003E2EB3" w:rsidRDefault="001509AC" w:rsidP="003E2EB3">
            <w:pPr>
              <w:rPr>
                <w:rFonts w:ascii="Times New Roman" w:eastAsia="MS Mincho" w:hAnsi="Times New Roman" w:cs="Times New Roman"/>
                <w:sz w:val="24"/>
                <w:szCs w:val="24"/>
                <w:lang w:eastAsia="ru-RU"/>
              </w:rPr>
            </w:pPr>
            <w:r>
              <w:rPr>
                <w:rFonts w:ascii="Times New Roman" w:hAnsi="Times New Roman" w:cs="Times New Roman"/>
                <w:sz w:val="24"/>
                <w:szCs w:val="24"/>
              </w:rPr>
              <w:t>Bakalaвr hazırlığı üçün „ Nitq mədəniyyəti və üslubiyyat” fə</w:t>
            </w:r>
            <w:r w:rsidR="003E2EB3">
              <w:rPr>
                <w:rFonts w:ascii="Times New Roman" w:hAnsi="Times New Roman" w:cs="Times New Roman"/>
                <w:sz w:val="24"/>
                <w:szCs w:val="24"/>
              </w:rPr>
              <w:t>nninin proqramı</w:t>
            </w:r>
            <w:r w:rsidR="003E2EB3" w:rsidRPr="0017214F">
              <w:rPr>
                <w:rFonts w:ascii="Times New Roman" w:hAnsi="Times New Roman" w:cs="Times New Roman"/>
                <w:sz w:val="24"/>
                <w:szCs w:val="24"/>
              </w:rPr>
              <w:t xml:space="preserve"> (Azərbaycan Respublikası Təhsil Nazirliyi Elmi-metodiki Şuranın  Azərbaycan dili və ədəbiyyatı” bölməsinin 21.05.2008-ci il tarixli iclasının qərarı ilə (protokol № 20) təsdiq edilmişdir ). Proqraм (Azərbaycan Respublikası Təhsil Nazirliyi Elmi-metodiki Şuranın  Azərbaycan dili və ədəbiyyatı” bölməsinin 21.05.2008-ci il tarixli iclasının qərarı ilə (protokol № 20) təsdiq edilmişdir ).</w:t>
            </w:r>
            <w:r w:rsidR="003E2EB3">
              <w:rPr>
                <w:rFonts w:ascii="Times New Roman" w:hAnsi="Times New Roman" w:cs="Times New Roman"/>
                <w:sz w:val="24"/>
                <w:szCs w:val="24"/>
              </w:rPr>
              <w:t xml:space="preserve"> Bakı, ADPU, 2008, 13 s.</w:t>
            </w:r>
          </w:p>
        </w:tc>
      </w:tr>
      <w:tr w:rsidR="003E2EB3" w:rsidRPr="004D41CC" w14:paraId="08999B5B" w14:textId="77777777" w:rsidTr="00AD7ED1">
        <w:tc>
          <w:tcPr>
            <w:tcW w:w="636" w:type="dxa"/>
          </w:tcPr>
          <w:p w14:paraId="660A6F2F" w14:textId="07E9A7A3" w:rsidR="003E2EB3" w:rsidRDefault="003E2EB3" w:rsidP="00643ED0">
            <w:pPr>
              <w:rPr>
                <w:rFonts w:ascii="Times New Roman" w:hAnsi="Times New Roman" w:cs="Times New Roman"/>
                <w:sz w:val="24"/>
                <w:szCs w:val="24"/>
              </w:rPr>
            </w:pPr>
            <w:r>
              <w:rPr>
                <w:rFonts w:ascii="Times New Roman" w:hAnsi="Times New Roman" w:cs="Times New Roman"/>
                <w:sz w:val="24"/>
                <w:szCs w:val="24"/>
              </w:rPr>
              <w:t>247</w:t>
            </w:r>
          </w:p>
        </w:tc>
        <w:tc>
          <w:tcPr>
            <w:tcW w:w="8137" w:type="dxa"/>
          </w:tcPr>
          <w:p w14:paraId="39583943" w14:textId="6BAB8E1A" w:rsidR="003E2EB3" w:rsidRDefault="003E2EB3" w:rsidP="003E2EB3">
            <w:pPr>
              <w:rPr>
                <w:rFonts w:ascii="Times New Roman" w:hAnsi="Times New Roman" w:cs="Times New Roman"/>
                <w:sz w:val="24"/>
                <w:szCs w:val="24"/>
              </w:rPr>
            </w:pPr>
            <w:r>
              <w:rPr>
                <w:rFonts w:ascii="Times New Roman" w:hAnsi="Times New Roman" w:cs="Times New Roman"/>
                <w:sz w:val="24"/>
                <w:szCs w:val="24"/>
              </w:rPr>
              <w:t>Ali məktəbin magistr təhsili üçün “Linqvistik poetika” fənninin proqramı. (Azərbaycan Respublikası Təhsil Nazirliyi Elmi-metodiki Şuranın  Azərbaycan dili və ədəbiyyatı” bölməsinin 29.X.2009-cu il tarixli iclasının qərarı ilə (protokol № 36) təsdiq edilmişdir) Bakı, ADPU, 2010, 16 s.</w:t>
            </w:r>
          </w:p>
        </w:tc>
      </w:tr>
      <w:tr w:rsidR="0014175C" w:rsidRPr="004D41CC" w14:paraId="17E5B8AD" w14:textId="77777777" w:rsidTr="00AD7ED1">
        <w:tc>
          <w:tcPr>
            <w:tcW w:w="636" w:type="dxa"/>
          </w:tcPr>
          <w:p w14:paraId="1F97B64A" w14:textId="62EA953E" w:rsidR="0014175C" w:rsidRDefault="0014175C" w:rsidP="00643ED0">
            <w:pPr>
              <w:rPr>
                <w:rFonts w:ascii="Times New Roman" w:hAnsi="Times New Roman" w:cs="Times New Roman"/>
                <w:sz w:val="24"/>
                <w:szCs w:val="24"/>
              </w:rPr>
            </w:pPr>
            <w:r>
              <w:rPr>
                <w:rFonts w:ascii="Times New Roman" w:hAnsi="Times New Roman" w:cs="Times New Roman"/>
                <w:sz w:val="24"/>
                <w:szCs w:val="24"/>
              </w:rPr>
              <w:t>248</w:t>
            </w:r>
          </w:p>
        </w:tc>
        <w:tc>
          <w:tcPr>
            <w:tcW w:w="8137" w:type="dxa"/>
          </w:tcPr>
          <w:p w14:paraId="1A3900F0" w14:textId="1AA60D51" w:rsidR="0014175C" w:rsidRPr="0014175C" w:rsidRDefault="0014175C" w:rsidP="0014175C">
            <w:pPr>
              <w:jc w:val="both"/>
              <w:rPr>
                <w:rFonts w:ascii="Times New Roman" w:eastAsia="MS Mincho" w:hAnsi="Times New Roman" w:cs="Times New Roman"/>
                <w:sz w:val="24"/>
                <w:szCs w:val="24"/>
                <w:lang w:eastAsia="ru-RU"/>
              </w:rPr>
            </w:pPr>
            <w:r>
              <w:rPr>
                <w:rFonts w:ascii="Times New Roman" w:hAnsi="Times New Roman" w:cs="Times New Roman"/>
                <w:sz w:val="24"/>
                <w:szCs w:val="24"/>
              </w:rPr>
              <w:t>Azərbaycan dili orfoepiya və orfoqrafiyasının nəzəri əsasları (p</w:t>
            </w:r>
            <w:r w:rsidRPr="004121B6">
              <w:rPr>
                <w:rFonts w:ascii="Times New Roman" w:hAnsi="Times New Roman" w:cs="Times New Roman"/>
                <w:sz w:val="24"/>
                <w:szCs w:val="24"/>
              </w:rPr>
              <w:t>roqram</w:t>
            </w:r>
            <w:r>
              <w:rPr>
                <w:rFonts w:ascii="Times New Roman" w:hAnsi="Times New Roman" w:cs="Times New Roman"/>
                <w:sz w:val="24"/>
                <w:szCs w:val="24"/>
              </w:rPr>
              <w:t>).</w:t>
            </w:r>
            <w:r w:rsidRPr="004121B6">
              <w:rPr>
                <w:rFonts w:ascii="Times New Roman" w:hAnsi="Times New Roman" w:cs="Times New Roman"/>
                <w:sz w:val="24"/>
                <w:szCs w:val="24"/>
              </w:rPr>
              <w:t xml:space="preserve"> (Azərbaycan Respublikası Təhsil Nazirliyi Elmi-metodiki Şuranın  Azərbaycan dili və ədəbiyyatı” bölməsinin 4.III.2010-cu il tarixli iclasının qərarı ilə (Əmr № 271) təsdiq edilmişdir)</w:t>
            </w:r>
            <w:r>
              <w:rPr>
                <w:rFonts w:ascii="Times New Roman" w:hAnsi="Times New Roman" w:cs="Times New Roman"/>
                <w:sz w:val="24"/>
                <w:szCs w:val="24"/>
              </w:rPr>
              <w:t>. Bakı, ADPU, 2010</w:t>
            </w:r>
            <w:r>
              <w:rPr>
                <w:rFonts w:ascii="Times New Roman" w:eastAsia="MS Mincho" w:hAnsi="Times New Roman" w:cs="Times New Roman"/>
                <w:sz w:val="24"/>
                <w:szCs w:val="24"/>
                <w:lang w:eastAsia="ru-RU"/>
              </w:rPr>
              <w:t>, 16 s.</w:t>
            </w:r>
            <w:r w:rsidRPr="004121B6">
              <w:rPr>
                <w:rFonts w:ascii="Times New Roman" w:hAnsi="Times New Roman" w:cs="Times New Roman"/>
                <w:sz w:val="24"/>
                <w:szCs w:val="24"/>
              </w:rPr>
              <w:t xml:space="preserve"> </w:t>
            </w:r>
          </w:p>
        </w:tc>
      </w:tr>
      <w:tr w:rsidR="0014175C" w:rsidRPr="004D41CC" w14:paraId="44110A9E" w14:textId="77777777" w:rsidTr="00AD7ED1">
        <w:tc>
          <w:tcPr>
            <w:tcW w:w="636" w:type="dxa"/>
          </w:tcPr>
          <w:p w14:paraId="7ACE6DBE" w14:textId="5CD121AB" w:rsidR="0014175C" w:rsidRDefault="0014175C" w:rsidP="00643ED0">
            <w:pPr>
              <w:rPr>
                <w:rFonts w:ascii="Times New Roman" w:hAnsi="Times New Roman" w:cs="Times New Roman"/>
                <w:sz w:val="24"/>
                <w:szCs w:val="24"/>
              </w:rPr>
            </w:pPr>
            <w:r>
              <w:rPr>
                <w:rFonts w:ascii="Times New Roman" w:hAnsi="Times New Roman" w:cs="Times New Roman"/>
                <w:sz w:val="24"/>
                <w:szCs w:val="24"/>
              </w:rPr>
              <w:t>249</w:t>
            </w:r>
          </w:p>
        </w:tc>
        <w:tc>
          <w:tcPr>
            <w:tcW w:w="8137" w:type="dxa"/>
          </w:tcPr>
          <w:p w14:paraId="5C5500EA" w14:textId="6477E1A6" w:rsidR="0014175C" w:rsidRDefault="0014175C" w:rsidP="0014175C">
            <w:pPr>
              <w:jc w:val="both"/>
              <w:rPr>
                <w:rFonts w:ascii="Times New Roman" w:hAnsi="Times New Roman" w:cs="Times New Roman"/>
                <w:sz w:val="24"/>
                <w:szCs w:val="24"/>
              </w:rPr>
            </w:pPr>
            <w:r>
              <w:rPr>
                <w:rFonts w:ascii="Times New Roman" w:hAnsi="Times New Roman" w:cs="Times New Roman"/>
                <w:sz w:val="24"/>
                <w:szCs w:val="24"/>
              </w:rPr>
              <w:t>Ali məktəblərin bakalavr təhsili üçün “Azərbaycan ədəbi dilinin tarixi” fənninin proqramı. Azərbaycan Respublikası Təhsil Nazirliyinin 17 yanvar 2012-ci il tarixli 30 saylı əmri ilə təsdiq edilmişdir. Bakı, ADPU, 2012, 15 s.</w:t>
            </w:r>
          </w:p>
        </w:tc>
      </w:tr>
      <w:tr w:rsidR="0014175C" w:rsidRPr="004D41CC" w14:paraId="2DA879EA" w14:textId="77777777" w:rsidTr="00AD7ED1">
        <w:tc>
          <w:tcPr>
            <w:tcW w:w="636" w:type="dxa"/>
          </w:tcPr>
          <w:p w14:paraId="3525D522" w14:textId="3359D954" w:rsidR="0014175C" w:rsidRDefault="0014175C" w:rsidP="00643ED0">
            <w:pPr>
              <w:rPr>
                <w:rFonts w:ascii="Times New Roman" w:hAnsi="Times New Roman" w:cs="Times New Roman"/>
                <w:sz w:val="24"/>
                <w:szCs w:val="24"/>
              </w:rPr>
            </w:pPr>
            <w:r>
              <w:rPr>
                <w:rFonts w:ascii="Times New Roman" w:hAnsi="Times New Roman" w:cs="Times New Roman"/>
                <w:sz w:val="24"/>
                <w:szCs w:val="24"/>
              </w:rPr>
              <w:t>250</w:t>
            </w:r>
          </w:p>
        </w:tc>
        <w:tc>
          <w:tcPr>
            <w:tcW w:w="8137" w:type="dxa"/>
          </w:tcPr>
          <w:p w14:paraId="34BB2CC2" w14:textId="77777777" w:rsidR="0014175C" w:rsidRDefault="0014175C" w:rsidP="0014175C">
            <w:pPr>
              <w:jc w:val="both"/>
              <w:rPr>
                <w:rFonts w:ascii="Times New Roman" w:hAnsi="Times New Roman" w:cs="Times New Roman"/>
                <w:sz w:val="24"/>
                <w:szCs w:val="24"/>
              </w:rPr>
            </w:pPr>
            <w:r>
              <w:rPr>
                <w:rFonts w:ascii="Times New Roman" w:hAnsi="Times New Roman" w:cs="Times New Roman"/>
                <w:sz w:val="24"/>
                <w:szCs w:val="24"/>
              </w:rPr>
              <w:t xml:space="preserve">Azərbaycan dilinin üslubiyyatı. Proqram (Azərbaycan Respublikası Təhsil Nazirliyinin 09 oktyabr tarixli iclasının qərarı ilə təsdiq edilmişdir. Əmr № 1059). </w:t>
            </w:r>
          </w:p>
          <w:p w14:paraId="076E4DB9" w14:textId="49EA40BD" w:rsidR="0014175C" w:rsidRDefault="0014175C" w:rsidP="0014175C">
            <w:pPr>
              <w:jc w:val="both"/>
              <w:rPr>
                <w:rFonts w:ascii="Times New Roman" w:hAnsi="Times New Roman" w:cs="Times New Roman"/>
                <w:sz w:val="24"/>
                <w:szCs w:val="24"/>
              </w:rPr>
            </w:pPr>
            <w:r>
              <w:rPr>
                <w:rFonts w:ascii="Times New Roman" w:hAnsi="Times New Roman" w:cs="Times New Roman"/>
                <w:sz w:val="24"/>
                <w:szCs w:val="24"/>
              </w:rPr>
              <w:t>ADPU, 2014.</w:t>
            </w:r>
          </w:p>
        </w:tc>
      </w:tr>
      <w:tr w:rsidR="0014175C" w:rsidRPr="004D41CC" w14:paraId="501FD79C" w14:textId="77777777" w:rsidTr="00AD7ED1">
        <w:tc>
          <w:tcPr>
            <w:tcW w:w="636" w:type="dxa"/>
          </w:tcPr>
          <w:p w14:paraId="0468C3BB" w14:textId="0F4C46A3" w:rsidR="0014175C" w:rsidRDefault="0014175C" w:rsidP="00643ED0">
            <w:pPr>
              <w:rPr>
                <w:rFonts w:ascii="Times New Roman" w:hAnsi="Times New Roman" w:cs="Times New Roman"/>
                <w:sz w:val="24"/>
                <w:szCs w:val="24"/>
              </w:rPr>
            </w:pPr>
            <w:r>
              <w:rPr>
                <w:rFonts w:ascii="Times New Roman" w:hAnsi="Times New Roman" w:cs="Times New Roman"/>
                <w:sz w:val="24"/>
                <w:szCs w:val="24"/>
              </w:rPr>
              <w:t>251</w:t>
            </w:r>
          </w:p>
        </w:tc>
        <w:tc>
          <w:tcPr>
            <w:tcW w:w="8137" w:type="dxa"/>
          </w:tcPr>
          <w:p w14:paraId="42299402" w14:textId="4A102EE1" w:rsidR="0014175C" w:rsidRDefault="0014175C" w:rsidP="0014175C">
            <w:pPr>
              <w:jc w:val="both"/>
              <w:rPr>
                <w:rFonts w:ascii="Times New Roman" w:hAnsi="Times New Roman" w:cs="Times New Roman"/>
                <w:sz w:val="24"/>
                <w:szCs w:val="24"/>
              </w:rPr>
            </w:pPr>
            <w:r>
              <w:rPr>
                <w:rFonts w:ascii="Times New Roman" w:hAnsi="Times New Roman" w:cs="Times New Roman"/>
                <w:szCs w:val="24"/>
              </w:rPr>
              <w:t>Filologiya üzrə fəlsəfə doktoru elmi dərəcəsi almaq üçün Azərbaycan dili ixtisasından minimum imtahanının proqramı. NDU,  2019.</w:t>
            </w:r>
          </w:p>
        </w:tc>
      </w:tr>
      <w:tr w:rsidR="0014175C" w:rsidRPr="004D41CC" w14:paraId="418AD256" w14:textId="77777777" w:rsidTr="00AD7ED1">
        <w:tc>
          <w:tcPr>
            <w:tcW w:w="636" w:type="dxa"/>
          </w:tcPr>
          <w:p w14:paraId="79E45778" w14:textId="342F39D5" w:rsidR="0014175C" w:rsidRDefault="0014175C" w:rsidP="00643ED0">
            <w:pPr>
              <w:rPr>
                <w:rFonts w:ascii="Times New Roman" w:hAnsi="Times New Roman" w:cs="Times New Roman"/>
                <w:sz w:val="24"/>
                <w:szCs w:val="24"/>
              </w:rPr>
            </w:pPr>
            <w:r>
              <w:rPr>
                <w:rFonts w:ascii="Times New Roman" w:hAnsi="Times New Roman" w:cs="Times New Roman"/>
                <w:sz w:val="24"/>
                <w:szCs w:val="24"/>
              </w:rPr>
              <w:t>252</w:t>
            </w:r>
          </w:p>
        </w:tc>
        <w:tc>
          <w:tcPr>
            <w:tcW w:w="8137" w:type="dxa"/>
          </w:tcPr>
          <w:p w14:paraId="47FC9FCA" w14:textId="2FBB9367" w:rsidR="0014175C" w:rsidRDefault="0014175C" w:rsidP="0014175C">
            <w:pPr>
              <w:jc w:val="both"/>
              <w:rPr>
                <w:rFonts w:ascii="Times New Roman" w:hAnsi="Times New Roman" w:cs="Times New Roman"/>
                <w:sz w:val="24"/>
                <w:szCs w:val="24"/>
              </w:rPr>
            </w:pPr>
            <w:r>
              <w:rPr>
                <w:rFonts w:ascii="Times New Roman" w:hAnsi="Times New Roman" w:cs="Times New Roman"/>
                <w:szCs w:val="24"/>
              </w:rPr>
              <w:t>“Azərbaycan dilində işgüzar və akademik kommunikasiya” fənninin proqramı. Naxçıvan, Əcəmi, 2021, 12 s.</w:t>
            </w:r>
          </w:p>
        </w:tc>
      </w:tr>
      <w:tr w:rsidR="00893B24" w:rsidRPr="004D41CC" w14:paraId="3822397F" w14:textId="77777777" w:rsidTr="00AD7ED1">
        <w:tc>
          <w:tcPr>
            <w:tcW w:w="636" w:type="dxa"/>
          </w:tcPr>
          <w:p w14:paraId="65F02129" w14:textId="14049FF8" w:rsidR="00893B24" w:rsidRDefault="00893B24" w:rsidP="00643ED0">
            <w:pPr>
              <w:rPr>
                <w:rFonts w:ascii="Times New Roman" w:hAnsi="Times New Roman" w:cs="Times New Roman"/>
                <w:sz w:val="24"/>
                <w:szCs w:val="24"/>
              </w:rPr>
            </w:pPr>
            <w:r>
              <w:rPr>
                <w:rFonts w:ascii="Times New Roman" w:hAnsi="Times New Roman" w:cs="Times New Roman"/>
                <w:sz w:val="24"/>
                <w:szCs w:val="24"/>
              </w:rPr>
              <w:t>253</w:t>
            </w:r>
          </w:p>
        </w:tc>
        <w:tc>
          <w:tcPr>
            <w:tcW w:w="8137" w:type="dxa"/>
          </w:tcPr>
          <w:p w14:paraId="4835198E" w14:textId="3E741133" w:rsidR="00893B24" w:rsidRPr="00893B24" w:rsidRDefault="00893B24" w:rsidP="00893B24">
            <w:pPr>
              <w:widowControl w:val="0"/>
              <w:autoSpaceDE w:val="0"/>
              <w:autoSpaceDN w:val="0"/>
              <w:ind w:right="113"/>
              <w:jc w:val="both"/>
              <w:rPr>
                <w:rFonts w:ascii="Times New Roman" w:eastAsia="Times New Roman" w:hAnsi="Times New Roman" w:cs="Times New Roman"/>
                <w:sz w:val="24"/>
                <w:szCs w:val="24"/>
              </w:rPr>
            </w:pPr>
            <w:r>
              <w:rPr>
                <w:rFonts w:ascii="Times New Roman" w:hAnsi="Times New Roman" w:cs="Times New Roman"/>
              </w:rPr>
              <w:t>“Ö</w:t>
            </w:r>
            <w:r w:rsidRPr="00893B24">
              <w:rPr>
                <w:rFonts w:ascii="Times New Roman" w:hAnsi="Times New Roman" w:cs="Times New Roman"/>
              </w:rPr>
              <w:t>yrənilən ə</w:t>
            </w:r>
            <w:r>
              <w:rPr>
                <w:rFonts w:ascii="Times New Roman" w:hAnsi="Times New Roman" w:cs="Times New Roman"/>
              </w:rPr>
              <w:t>sas dil. S</w:t>
            </w:r>
            <w:r w:rsidRPr="00893B24">
              <w:rPr>
                <w:rFonts w:ascii="Times New Roman" w:hAnsi="Times New Roman" w:cs="Times New Roman"/>
              </w:rPr>
              <w:t>intaksis</w:t>
            </w:r>
            <w:r>
              <w:rPr>
                <w:rFonts w:ascii="Times New Roman" w:hAnsi="Times New Roman" w:cs="Times New Roman"/>
              </w:rPr>
              <w:t>”</w:t>
            </w:r>
            <w:r w:rsidRPr="00893B24">
              <w:rPr>
                <w:rFonts w:ascii="Times New Roman" w:hAnsi="Times New Roman" w:cs="Times New Roman"/>
              </w:rPr>
              <w:t xml:space="preserve"> </w:t>
            </w:r>
            <w:r w:rsidRPr="00893B24">
              <w:rPr>
                <w:rFonts w:ascii="Times New Roman" w:eastAsia="Times New Roman" w:hAnsi="Times New Roman" w:cs="Times New Roman"/>
                <w:sz w:val="24"/>
                <w:szCs w:val="24"/>
              </w:rPr>
              <w:t>fənni üzrə proqram (Naxçıvan Dövlət Universitetinin “Azərbaycan dili və ədəbiyyat” kafedrasında hazırlanmış və kafedranın 8 fevral 2024-cü il tarixli (protokol № 19) qəra</w:t>
            </w:r>
            <w:r>
              <w:rPr>
                <w:rFonts w:ascii="Times New Roman" w:eastAsia="Times New Roman" w:hAnsi="Times New Roman" w:cs="Times New Roman"/>
                <w:sz w:val="24"/>
                <w:szCs w:val="24"/>
              </w:rPr>
              <w:t>rı ilə çapa tövsiyə edilmişdir)</w:t>
            </w:r>
            <w:r w:rsidRPr="00893B24">
              <w:rPr>
                <w:rFonts w:ascii="Times New Roman" w:eastAsia="Times New Roman" w:hAnsi="Times New Roman" w:cs="Times New Roman"/>
                <w:sz w:val="24"/>
                <w:szCs w:val="24"/>
              </w:rPr>
              <w:t>, Naxçıvan, Əcəmi, 2024</w:t>
            </w:r>
            <w:r>
              <w:rPr>
                <w:rFonts w:ascii="Times New Roman" w:eastAsia="Times New Roman" w:hAnsi="Times New Roman" w:cs="Times New Roman"/>
                <w:sz w:val="24"/>
                <w:szCs w:val="24"/>
              </w:rPr>
              <w:t>.</w:t>
            </w:r>
            <w:r w:rsidRPr="00893B24">
              <w:rPr>
                <w:rFonts w:ascii="Times New Roman" w:eastAsia="Times New Roman" w:hAnsi="Times New Roman" w:cs="Times New Roman"/>
                <w:sz w:val="24"/>
                <w:szCs w:val="24"/>
              </w:rPr>
              <w:t xml:space="preserve"> </w:t>
            </w:r>
          </w:p>
        </w:tc>
      </w:tr>
      <w:tr w:rsidR="00893B24" w:rsidRPr="004D41CC" w14:paraId="473995C1" w14:textId="77777777" w:rsidTr="00AD7ED1">
        <w:tc>
          <w:tcPr>
            <w:tcW w:w="636" w:type="dxa"/>
          </w:tcPr>
          <w:p w14:paraId="76BC0760" w14:textId="1079B6FA" w:rsidR="00893B24" w:rsidRDefault="00893B24" w:rsidP="00643ED0">
            <w:pPr>
              <w:rPr>
                <w:rFonts w:ascii="Times New Roman" w:hAnsi="Times New Roman" w:cs="Times New Roman"/>
                <w:sz w:val="24"/>
                <w:szCs w:val="24"/>
              </w:rPr>
            </w:pPr>
            <w:r>
              <w:rPr>
                <w:rFonts w:ascii="Times New Roman" w:hAnsi="Times New Roman" w:cs="Times New Roman"/>
                <w:sz w:val="24"/>
                <w:szCs w:val="24"/>
              </w:rPr>
              <w:t>254</w:t>
            </w:r>
          </w:p>
        </w:tc>
        <w:tc>
          <w:tcPr>
            <w:tcW w:w="8137" w:type="dxa"/>
          </w:tcPr>
          <w:p w14:paraId="2673E58A" w14:textId="4F727A23" w:rsidR="00893B24" w:rsidRPr="00893B24" w:rsidRDefault="00893B24" w:rsidP="00893B24">
            <w:pPr>
              <w:widowControl w:val="0"/>
              <w:autoSpaceDE w:val="0"/>
              <w:autoSpaceDN w:val="0"/>
              <w:ind w:right="113"/>
              <w:jc w:val="both"/>
              <w:rPr>
                <w:rFonts w:ascii="Times New Roman" w:eastAsia="Times New Roman" w:hAnsi="Times New Roman" w:cs="Times New Roman"/>
                <w:sz w:val="24"/>
                <w:szCs w:val="24"/>
              </w:rPr>
            </w:pPr>
            <w:r w:rsidRPr="00893B24">
              <w:rPr>
                <w:rFonts w:ascii="Times New Roman" w:eastAsia="Times New Roman" w:hAnsi="Times New Roman" w:cs="Times New Roman"/>
                <w:sz w:val="24"/>
                <w:szCs w:val="24"/>
              </w:rPr>
              <w:t>“Azərbaycan dilinin</w:t>
            </w:r>
            <w:r>
              <w:rPr>
                <w:rFonts w:ascii="Times New Roman" w:eastAsia="Times New Roman" w:hAnsi="Times New Roman" w:cs="Times New Roman"/>
                <w:sz w:val="24"/>
                <w:szCs w:val="24"/>
              </w:rPr>
              <w:t xml:space="preserve"> üslubiyyatı” </w:t>
            </w:r>
            <w:r w:rsidRPr="00893B24">
              <w:rPr>
                <w:rFonts w:ascii="Times New Roman" w:eastAsia="Times New Roman" w:hAnsi="Times New Roman" w:cs="Times New Roman"/>
                <w:sz w:val="24"/>
                <w:szCs w:val="24"/>
              </w:rPr>
              <w:t>fənni üzrə proqram (Naxçıvan Dövlət Universitetinin “Azərbaycan dili və ədəbiyyat” kafedrasında hazırlanmış və kafedranın 8 fevral 2024-cü il tarixli (protokol № 19) qəra</w:t>
            </w:r>
            <w:r>
              <w:rPr>
                <w:rFonts w:ascii="Times New Roman" w:eastAsia="Times New Roman" w:hAnsi="Times New Roman" w:cs="Times New Roman"/>
                <w:sz w:val="24"/>
                <w:szCs w:val="24"/>
              </w:rPr>
              <w:t>rı ilə çapa tövsiyə edilmişdir)</w:t>
            </w:r>
            <w:r w:rsidRPr="00893B24">
              <w:rPr>
                <w:rFonts w:ascii="Times New Roman" w:eastAsia="Times New Roman" w:hAnsi="Times New Roman" w:cs="Times New Roman"/>
                <w:sz w:val="24"/>
                <w:szCs w:val="24"/>
              </w:rPr>
              <w:t>, Naxçıvan, Əcəmi, 2024</w:t>
            </w:r>
            <w:r>
              <w:rPr>
                <w:rFonts w:ascii="Times New Roman" w:eastAsia="Times New Roman" w:hAnsi="Times New Roman" w:cs="Times New Roman"/>
                <w:sz w:val="24"/>
                <w:szCs w:val="24"/>
              </w:rPr>
              <w:t>.</w:t>
            </w:r>
            <w:r w:rsidRPr="00893B24">
              <w:rPr>
                <w:rFonts w:ascii="Times New Roman" w:eastAsia="Times New Roman" w:hAnsi="Times New Roman" w:cs="Times New Roman"/>
                <w:sz w:val="24"/>
                <w:szCs w:val="24"/>
              </w:rPr>
              <w:t xml:space="preserve"> </w:t>
            </w:r>
          </w:p>
        </w:tc>
      </w:tr>
      <w:tr w:rsidR="0014175C" w:rsidRPr="004D41CC" w14:paraId="05169DF7" w14:textId="77777777" w:rsidTr="00AD7ED1">
        <w:tc>
          <w:tcPr>
            <w:tcW w:w="636" w:type="dxa"/>
          </w:tcPr>
          <w:p w14:paraId="72B67574" w14:textId="4C56AF39" w:rsidR="0014175C" w:rsidRDefault="00893B24" w:rsidP="00643ED0">
            <w:pPr>
              <w:rPr>
                <w:rFonts w:ascii="Times New Roman" w:hAnsi="Times New Roman" w:cs="Times New Roman"/>
                <w:sz w:val="24"/>
                <w:szCs w:val="24"/>
              </w:rPr>
            </w:pPr>
            <w:r>
              <w:rPr>
                <w:rFonts w:ascii="Times New Roman" w:hAnsi="Times New Roman" w:cs="Times New Roman"/>
                <w:sz w:val="24"/>
                <w:szCs w:val="24"/>
              </w:rPr>
              <w:t>255</w:t>
            </w:r>
          </w:p>
        </w:tc>
        <w:tc>
          <w:tcPr>
            <w:tcW w:w="8137" w:type="dxa"/>
          </w:tcPr>
          <w:p w14:paraId="275CDD6F" w14:textId="6B901ADD" w:rsidR="00893B24" w:rsidRPr="00893B24" w:rsidRDefault="00525E2F" w:rsidP="00893B24">
            <w:pPr>
              <w:widowControl w:val="0"/>
              <w:autoSpaceDE w:val="0"/>
              <w:autoSpaceDN w:val="0"/>
              <w:ind w:right="113"/>
              <w:jc w:val="both"/>
              <w:rPr>
                <w:rFonts w:ascii="Times New Roman" w:eastAsia="Times New Roman" w:hAnsi="Times New Roman" w:cs="Times New Roman"/>
                <w:sz w:val="24"/>
                <w:szCs w:val="24"/>
              </w:rPr>
            </w:pPr>
            <w:r w:rsidRPr="00893B24">
              <w:rPr>
                <w:rFonts w:ascii="Times New Roman" w:eastAsia="Times New Roman" w:hAnsi="Times New Roman" w:cs="Times New Roman"/>
                <w:sz w:val="24"/>
                <w:szCs w:val="24"/>
              </w:rPr>
              <w:t>“Azərbaycan dilinin poetik linqvistikası”  fənni üzrə proqram (</w:t>
            </w:r>
            <w:r w:rsidR="00893B24" w:rsidRPr="00893B24">
              <w:rPr>
                <w:rFonts w:ascii="Times New Roman" w:eastAsia="Times New Roman" w:hAnsi="Times New Roman" w:cs="Times New Roman"/>
                <w:sz w:val="24"/>
                <w:szCs w:val="24"/>
              </w:rPr>
              <w:t>Naxçıvan Dövlət Universitetinin “Azərbaycan dili və ədəbiyyat” kafedrasında hazırlanmış və kafedranın 8 fevral 2024-cü il tarixli (protokol № 19) qəra</w:t>
            </w:r>
            <w:r w:rsidR="00893B24">
              <w:rPr>
                <w:rFonts w:ascii="Times New Roman" w:eastAsia="Times New Roman" w:hAnsi="Times New Roman" w:cs="Times New Roman"/>
                <w:sz w:val="24"/>
                <w:szCs w:val="24"/>
              </w:rPr>
              <w:t>rı ilə çapa tövsiyə edilmişdir)</w:t>
            </w:r>
            <w:r w:rsidR="00893B24" w:rsidRPr="00893B24">
              <w:rPr>
                <w:rFonts w:ascii="Times New Roman" w:eastAsia="Times New Roman" w:hAnsi="Times New Roman" w:cs="Times New Roman"/>
                <w:sz w:val="24"/>
                <w:szCs w:val="24"/>
              </w:rPr>
              <w:t>, Naxçıvan, Əcəmi, 2024</w:t>
            </w:r>
            <w:r w:rsidR="00893B24">
              <w:rPr>
                <w:rFonts w:ascii="Times New Roman" w:eastAsia="Times New Roman" w:hAnsi="Times New Roman" w:cs="Times New Roman"/>
                <w:sz w:val="24"/>
                <w:szCs w:val="24"/>
              </w:rPr>
              <w:t>.</w:t>
            </w:r>
            <w:r w:rsidR="00893B24" w:rsidRPr="00893B24">
              <w:rPr>
                <w:rFonts w:ascii="Times New Roman" w:eastAsia="Times New Roman" w:hAnsi="Times New Roman" w:cs="Times New Roman"/>
                <w:sz w:val="24"/>
                <w:szCs w:val="24"/>
              </w:rPr>
              <w:t xml:space="preserve"> </w:t>
            </w:r>
          </w:p>
          <w:p w14:paraId="185E5C83" w14:textId="3293CF9A" w:rsidR="00525E2F" w:rsidRPr="00525E2F" w:rsidRDefault="00525E2F" w:rsidP="00525E2F">
            <w:pPr>
              <w:widowControl w:val="0"/>
              <w:autoSpaceDE w:val="0"/>
              <w:autoSpaceDN w:val="0"/>
              <w:ind w:right="55"/>
              <w:rPr>
                <w:rFonts w:ascii="Times New Roman" w:eastAsia="Times New Roman" w:hAnsi="Times New Roman" w:cs="Times New Roman"/>
                <w:sz w:val="24"/>
                <w:szCs w:val="24"/>
              </w:rPr>
            </w:pPr>
          </w:p>
          <w:p w14:paraId="5CC4CDC3" w14:textId="1194E693" w:rsidR="0014175C" w:rsidRDefault="0014175C" w:rsidP="0014175C">
            <w:pPr>
              <w:jc w:val="both"/>
              <w:rPr>
                <w:rFonts w:ascii="Times New Roman" w:hAnsi="Times New Roman" w:cs="Times New Roman"/>
                <w:sz w:val="24"/>
                <w:szCs w:val="24"/>
              </w:rPr>
            </w:pPr>
          </w:p>
        </w:tc>
      </w:tr>
    </w:tbl>
    <w:p w14:paraId="4929C98C" w14:textId="77777777" w:rsidR="00AA1DC1" w:rsidRPr="00483818" w:rsidRDefault="00AA1DC1" w:rsidP="00AA1DC1">
      <w:pPr>
        <w:pStyle w:val="ListeParagraf"/>
        <w:spacing w:before="120" w:after="240"/>
        <w:rPr>
          <w:rFonts w:ascii="Times New Roman" w:hAnsi="Times New Roman" w:cs="Times New Roman"/>
        </w:rPr>
      </w:pPr>
    </w:p>
    <w:p w14:paraId="6325CDC8" w14:textId="77777777" w:rsidR="00AA1DC1" w:rsidRPr="00483818" w:rsidRDefault="00AA1DC1" w:rsidP="00AA1DC1">
      <w:pPr>
        <w:pStyle w:val="ListeParagraf"/>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14:paraId="3C546E43" w14:textId="77777777" w:rsidR="00AA1DC1" w:rsidRPr="00483818" w:rsidRDefault="00AA1DC1" w:rsidP="00AA1DC1">
      <w:pPr>
        <w:spacing w:before="120" w:after="240"/>
        <w:ind w:left="360"/>
        <w:rPr>
          <w:rFonts w:ascii="Times New Roman" w:hAnsi="Times New Roman" w:cs="Times New Roman"/>
          <w:b/>
          <w:color w:val="0070C0"/>
          <w:sz w:val="4"/>
        </w:rPr>
      </w:pPr>
    </w:p>
    <w:p w14:paraId="0E16DCCE" w14:textId="77777777" w:rsidR="00AA1DC1" w:rsidRDefault="00AA1DC1" w:rsidP="00950AA6">
      <w:pPr>
        <w:pStyle w:val="ListeParagraf"/>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14:paraId="1E2183DC" w14:textId="77777777" w:rsidR="00950AA6" w:rsidRPr="00483818" w:rsidRDefault="00950AA6" w:rsidP="00950AA6">
      <w:pPr>
        <w:pStyle w:val="ListeParagraf"/>
        <w:spacing w:before="240" w:after="240"/>
        <w:rPr>
          <w:rFonts w:ascii="Times New Roman" w:hAnsi="Times New Roman" w:cs="Times New Roman"/>
          <w:b/>
          <w:color w:val="0070C0"/>
        </w:rPr>
      </w:pPr>
    </w:p>
    <w:tbl>
      <w:tblPr>
        <w:tblStyle w:val="TabloKlavuzu"/>
        <w:tblW w:w="8773" w:type="dxa"/>
        <w:tblInd w:w="720" w:type="dxa"/>
        <w:tblLook w:val="04A0" w:firstRow="1" w:lastRow="0" w:firstColumn="1" w:lastColumn="0" w:noHBand="0" w:noVBand="1"/>
      </w:tblPr>
      <w:tblGrid>
        <w:gridCol w:w="4378"/>
        <w:gridCol w:w="4395"/>
      </w:tblGrid>
      <w:tr w:rsidR="00AA1DC1" w:rsidRPr="00483818" w14:paraId="6782622A" w14:textId="77777777" w:rsidTr="00152DC0">
        <w:tc>
          <w:tcPr>
            <w:tcW w:w="4378" w:type="dxa"/>
          </w:tcPr>
          <w:p w14:paraId="06CC4B2B" w14:textId="77777777" w:rsidR="00AA1DC1" w:rsidRPr="00483818" w:rsidRDefault="00AA1DC1" w:rsidP="00BC74BA">
            <w:pPr>
              <w:pStyle w:val="ListeParagraf"/>
              <w:ind w:left="0"/>
              <w:rPr>
                <w:rFonts w:ascii="Times New Roman" w:hAnsi="Times New Roman" w:cs="Times New Roman"/>
                <w:b/>
              </w:rPr>
            </w:pPr>
            <w:r w:rsidRPr="00483818">
              <w:rPr>
                <w:rFonts w:ascii="Times New Roman" w:hAnsi="Times New Roman" w:cs="Times New Roman"/>
                <w:b/>
                <w:color w:val="C00000"/>
              </w:rPr>
              <w:lastRenderedPageBreak/>
              <w:t>Elmi jurnallardakı fəaliyyətlər</w:t>
            </w:r>
          </w:p>
        </w:tc>
        <w:tc>
          <w:tcPr>
            <w:tcW w:w="4395" w:type="dxa"/>
          </w:tcPr>
          <w:p w14:paraId="666C6598" w14:textId="77777777" w:rsidR="00AA1DC1" w:rsidRPr="00483818" w:rsidRDefault="00AA1DC1" w:rsidP="00E9083A">
            <w:pPr>
              <w:pStyle w:val="ListeParagraf"/>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14:paraId="0AEA144F" w14:textId="77777777" w:rsidTr="00152DC0">
        <w:tc>
          <w:tcPr>
            <w:tcW w:w="4378" w:type="dxa"/>
          </w:tcPr>
          <w:p w14:paraId="4748E97D" w14:textId="77777777" w:rsidR="00E9083A" w:rsidRPr="00E9083A" w:rsidRDefault="00E9083A" w:rsidP="002D44DC">
            <w:pPr>
              <w:pStyle w:val="ListeParagraf"/>
              <w:spacing w:after="120"/>
              <w:ind w:left="0"/>
              <w:rPr>
                <w:rFonts w:ascii="Times New Roman" w:hAnsi="Times New Roman" w:cs="Times New Roman"/>
                <w:sz w:val="4"/>
              </w:rPr>
            </w:pPr>
          </w:p>
        </w:tc>
        <w:tc>
          <w:tcPr>
            <w:tcW w:w="4395" w:type="dxa"/>
          </w:tcPr>
          <w:p w14:paraId="0CB806D0" w14:textId="58C04183" w:rsidR="00AA1DC1" w:rsidRPr="00483818" w:rsidRDefault="00AA1DC1" w:rsidP="00BC74BA">
            <w:pPr>
              <w:pStyle w:val="ListeParagraf"/>
              <w:ind w:left="0"/>
              <w:rPr>
                <w:rFonts w:ascii="Times New Roman" w:hAnsi="Times New Roman" w:cs="Times New Roman"/>
              </w:rPr>
            </w:pPr>
          </w:p>
        </w:tc>
      </w:tr>
      <w:tr w:rsidR="00AA1DC1" w:rsidRPr="00483818" w14:paraId="0919DAC5" w14:textId="77777777" w:rsidTr="00152DC0">
        <w:tc>
          <w:tcPr>
            <w:tcW w:w="4378" w:type="dxa"/>
          </w:tcPr>
          <w:p w14:paraId="5E17B076" w14:textId="1D02D571" w:rsidR="00AA1DC1" w:rsidRPr="00483818" w:rsidRDefault="00AA1DC1" w:rsidP="00BC74BA">
            <w:pPr>
              <w:pStyle w:val="ListeParagraf"/>
              <w:ind w:left="0"/>
              <w:rPr>
                <w:rFonts w:ascii="Times New Roman" w:hAnsi="Times New Roman" w:cs="Times New Roman"/>
              </w:rPr>
            </w:pPr>
          </w:p>
        </w:tc>
        <w:tc>
          <w:tcPr>
            <w:tcW w:w="4395" w:type="dxa"/>
          </w:tcPr>
          <w:p w14:paraId="4DD994A7" w14:textId="77777777" w:rsidR="00E9083A" w:rsidRPr="00E9083A" w:rsidRDefault="00E9083A" w:rsidP="00E9083A">
            <w:pPr>
              <w:pStyle w:val="ListeParagraf"/>
              <w:spacing w:before="120"/>
              <w:ind w:left="36"/>
              <w:rPr>
                <w:rFonts w:ascii="Times New Roman" w:hAnsi="Times New Roman" w:cs="Times New Roman"/>
                <w:sz w:val="8"/>
              </w:rPr>
            </w:pPr>
          </w:p>
          <w:p w14:paraId="48553D34" w14:textId="10C30734" w:rsidR="00AA1DC1" w:rsidRPr="00483818" w:rsidRDefault="00AA1DC1" w:rsidP="00E9083A">
            <w:pPr>
              <w:pStyle w:val="ListeParagraf"/>
              <w:spacing w:after="120"/>
              <w:ind w:left="36"/>
              <w:rPr>
                <w:rFonts w:ascii="Times New Roman" w:hAnsi="Times New Roman" w:cs="Times New Roman"/>
              </w:rPr>
            </w:pPr>
          </w:p>
        </w:tc>
      </w:tr>
      <w:tr w:rsidR="00240B8C" w:rsidRPr="00483818" w14:paraId="42F038D9" w14:textId="77777777" w:rsidTr="00152DC0">
        <w:tc>
          <w:tcPr>
            <w:tcW w:w="4378" w:type="dxa"/>
          </w:tcPr>
          <w:p w14:paraId="3FEA7A1A" w14:textId="77777777" w:rsidR="00240B8C" w:rsidRPr="00483818" w:rsidRDefault="00240B8C" w:rsidP="00BC74BA">
            <w:pPr>
              <w:pStyle w:val="ListeParagraf"/>
              <w:ind w:left="0"/>
              <w:rPr>
                <w:rFonts w:ascii="Times New Roman" w:hAnsi="Times New Roman" w:cs="Times New Roman"/>
              </w:rPr>
            </w:pPr>
          </w:p>
        </w:tc>
        <w:tc>
          <w:tcPr>
            <w:tcW w:w="4395" w:type="dxa"/>
          </w:tcPr>
          <w:p w14:paraId="215B1CAD" w14:textId="77777777" w:rsidR="00E9083A" w:rsidRPr="00E9083A" w:rsidRDefault="00E9083A" w:rsidP="00E9083A">
            <w:pPr>
              <w:pStyle w:val="ListeParagraf"/>
              <w:ind w:left="36"/>
              <w:rPr>
                <w:rFonts w:ascii="Times New Roman" w:hAnsi="Times New Roman" w:cs="Times New Roman"/>
                <w:sz w:val="12"/>
                <w:szCs w:val="12"/>
              </w:rPr>
            </w:pPr>
          </w:p>
          <w:p w14:paraId="0E5DE393" w14:textId="24F7FD61" w:rsidR="00240B8C" w:rsidRPr="00483818" w:rsidRDefault="00240B8C" w:rsidP="00E9083A">
            <w:pPr>
              <w:pStyle w:val="Balk3"/>
              <w:shd w:val="clear" w:color="auto" w:fill="FFFFFF"/>
              <w:spacing w:before="0" w:after="120"/>
              <w:outlineLvl w:val="2"/>
              <w:rPr>
                <w:rFonts w:ascii="Times New Roman" w:hAnsi="Times New Roman" w:cs="Times New Roman"/>
              </w:rPr>
            </w:pPr>
          </w:p>
        </w:tc>
      </w:tr>
    </w:tbl>
    <w:p w14:paraId="0BA8ED66" w14:textId="77777777" w:rsidR="00950AA6" w:rsidRDefault="00950AA6" w:rsidP="00950AA6">
      <w:pPr>
        <w:pStyle w:val="ListeParagraf"/>
        <w:rPr>
          <w:rFonts w:ascii="Times New Roman" w:hAnsi="Times New Roman" w:cs="Times New Roman"/>
          <w:b/>
          <w:color w:val="0070C0"/>
        </w:rPr>
      </w:pPr>
    </w:p>
    <w:p w14:paraId="6AA80857" w14:textId="77777777" w:rsidR="00AA1DC1" w:rsidRPr="00483818" w:rsidRDefault="00AA1DC1" w:rsidP="00AA1DC1">
      <w:pPr>
        <w:pStyle w:val="ListeParagraf"/>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14:paraId="4B54EAD7" w14:textId="77777777" w:rsidR="00AA1DC1" w:rsidRPr="00483818" w:rsidRDefault="00AA1DC1" w:rsidP="00AA1DC1">
      <w:pPr>
        <w:pStyle w:val="ListeParagraf"/>
        <w:rPr>
          <w:rFonts w:ascii="Times New Roman" w:hAnsi="Times New Roman" w:cs="Times New Roman"/>
          <w:b/>
          <w:color w:val="0070C0"/>
        </w:rPr>
      </w:pPr>
    </w:p>
    <w:p w14:paraId="13C20FE7" w14:textId="77777777" w:rsidR="00AA1DC1" w:rsidRPr="00483818" w:rsidRDefault="00AA1DC1" w:rsidP="00AA1DC1">
      <w:pPr>
        <w:pStyle w:val="ListeParagraf"/>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14:paraId="16E8C393" w14:textId="77777777" w:rsidR="00AA1DC1" w:rsidRPr="00483818" w:rsidRDefault="00AA1DC1" w:rsidP="00AA1DC1">
      <w:pPr>
        <w:pStyle w:val="ListeParagraf"/>
        <w:rPr>
          <w:rFonts w:ascii="Times New Roman" w:hAnsi="Times New Roman" w:cs="Times New Roman"/>
          <w:b/>
          <w:color w:val="0070C0"/>
        </w:rPr>
      </w:pPr>
    </w:p>
    <w:p w14:paraId="7AA389C8" w14:textId="77777777" w:rsidR="00AA1DC1" w:rsidRPr="00483818" w:rsidRDefault="00AA1DC1" w:rsidP="00AA1DC1">
      <w:pPr>
        <w:pStyle w:val="ListeParagraf"/>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oKlavuzu"/>
        <w:tblW w:w="8636" w:type="dxa"/>
        <w:tblInd w:w="720" w:type="dxa"/>
        <w:tblLook w:val="04A0" w:firstRow="1" w:lastRow="0" w:firstColumn="1" w:lastColumn="0" w:noHBand="0" w:noVBand="1"/>
      </w:tblPr>
      <w:tblGrid>
        <w:gridCol w:w="2110"/>
        <w:gridCol w:w="6526"/>
      </w:tblGrid>
      <w:tr w:rsidR="00E9083A" w14:paraId="6998072B" w14:textId="77777777" w:rsidTr="00152DC0">
        <w:tc>
          <w:tcPr>
            <w:tcW w:w="2110" w:type="dxa"/>
          </w:tcPr>
          <w:p w14:paraId="6EE9C460"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14:paraId="191F8758" w14:textId="25740955" w:rsidR="00E9083A" w:rsidRPr="00483818" w:rsidRDefault="0094400C" w:rsidP="00E9083A">
            <w:pPr>
              <w:rPr>
                <w:rFonts w:ascii="Times New Roman" w:hAnsi="Times New Roman" w:cs="Times New Roman"/>
                <w:sz w:val="20"/>
                <w:lang w:val="en-US"/>
              </w:rPr>
            </w:pPr>
            <w:hyperlink r:id="rId28" w:history="1">
              <w:r w:rsidR="00764825" w:rsidRPr="00DE3684">
                <w:rPr>
                  <w:rStyle w:val="Kpr"/>
                  <w:rFonts w:ascii="Times New Roman" w:hAnsi="Times New Roman" w:cs="Times New Roman"/>
                  <w:sz w:val="20"/>
                </w:rPr>
                <w:t>sedagethesenova</w:t>
              </w:r>
              <w:r w:rsidR="00764825" w:rsidRPr="00DE3684">
                <w:rPr>
                  <w:rStyle w:val="Kpr"/>
                  <w:rFonts w:ascii="Times New Roman" w:hAnsi="Times New Roman" w:cs="Times New Roman"/>
                  <w:sz w:val="20"/>
                  <w:lang w:val="en-US"/>
                </w:rPr>
                <w:t>@ndu.edu.az</w:t>
              </w:r>
            </w:hyperlink>
          </w:p>
        </w:tc>
      </w:tr>
      <w:tr w:rsidR="00E9083A" w14:paraId="38C356BE" w14:textId="77777777" w:rsidTr="00152DC0">
        <w:tc>
          <w:tcPr>
            <w:tcW w:w="2110" w:type="dxa"/>
          </w:tcPr>
          <w:p w14:paraId="0857F269"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14:paraId="30FB6E4D" w14:textId="42568FC6" w:rsidR="00E9083A" w:rsidRPr="00483818" w:rsidRDefault="0094400C" w:rsidP="00E9083A">
            <w:pPr>
              <w:rPr>
                <w:rFonts w:ascii="Times New Roman" w:hAnsi="Times New Roman" w:cs="Times New Roman"/>
                <w:sz w:val="20"/>
              </w:rPr>
            </w:pPr>
            <w:hyperlink r:id="rId29" w:history="1">
              <w:r w:rsidR="00764825" w:rsidRPr="00DE3684">
                <w:rPr>
                  <w:rStyle w:val="Kpr"/>
                  <w:rFonts w:ascii="Times New Roman" w:hAnsi="Times New Roman" w:cs="Times New Roman"/>
                  <w:sz w:val="20"/>
                </w:rPr>
                <w:t>sedagethesenova100@gmail.com</w:t>
              </w:r>
            </w:hyperlink>
            <w:r w:rsidR="00E9083A" w:rsidRPr="00483818">
              <w:rPr>
                <w:rFonts w:ascii="Times New Roman" w:hAnsi="Times New Roman" w:cs="Times New Roman"/>
                <w:sz w:val="20"/>
              </w:rPr>
              <w:t xml:space="preserve"> </w:t>
            </w:r>
          </w:p>
        </w:tc>
      </w:tr>
      <w:tr w:rsidR="00E9083A" w14:paraId="4F5FA459" w14:textId="77777777" w:rsidTr="00152DC0">
        <w:tc>
          <w:tcPr>
            <w:tcW w:w="2110" w:type="dxa"/>
          </w:tcPr>
          <w:p w14:paraId="38E3778A"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14:paraId="096DABAC" w14:textId="52184663" w:rsidR="00E9083A" w:rsidRPr="00483818" w:rsidRDefault="00E9083A" w:rsidP="00E9083A">
            <w:pPr>
              <w:rPr>
                <w:rFonts w:ascii="Times New Roman" w:hAnsi="Times New Roman" w:cs="Times New Roman"/>
                <w:sz w:val="20"/>
              </w:rPr>
            </w:pPr>
          </w:p>
        </w:tc>
      </w:tr>
      <w:tr w:rsidR="00E9083A" w14:paraId="229D073A" w14:textId="77777777" w:rsidTr="00152DC0">
        <w:tc>
          <w:tcPr>
            <w:tcW w:w="2110" w:type="dxa"/>
          </w:tcPr>
          <w:p w14:paraId="2330D362"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14:paraId="232A2368" w14:textId="744722C2" w:rsidR="00E9083A" w:rsidRPr="00483818" w:rsidRDefault="00E9083A" w:rsidP="00E9083A">
            <w:pPr>
              <w:rPr>
                <w:rFonts w:ascii="Times New Roman" w:hAnsi="Times New Roman" w:cs="Times New Roman"/>
                <w:sz w:val="20"/>
              </w:rPr>
            </w:pPr>
          </w:p>
        </w:tc>
      </w:tr>
      <w:tr w:rsidR="00E9083A" w14:paraId="2C90EFBF" w14:textId="77777777" w:rsidTr="00152DC0">
        <w:tc>
          <w:tcPr>
            <w:tcW w:w="2110" w:type="dxa"/>
          </w:tcPr>
          <w:p w14:paraId="7D2B099E"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14:paraId="771CF286" w14:textId="0A4576AF" w:rsidR="00E9083A" w:rsidRPr="00483818" w:rsidRDefault="00764825" w:rsidP="002D44DC">
            <w:pPr>
              <w:rPr>
                <w:rFonts w:ascii="Times New Roman" w:hAnsi="Times New Roman" w:cs="Times New Roman"/>
                <w:sz w:val="20"/>
              </w:rPr>
            </w:pPr>
            <w:r>
              <w:rPr>
                <w:rFonts w:ascii="Times New Roman" w:hAnsi="Times New Roman" w:cs="Times New Roman"/>
                <w:sz w:val="20"/>
              </w:rPr>
              <w:t>+994 70 539 35 89</w:t>
            </w:r>
            <w:r w:rsidR="00E9083A" w:rsidRPr="00483818">
              <w:rPr>
                <w:rFonts w:ascii="Times New Roman" w:hAnsi="Times New Roman" w:cs="Times New Roman"/>
                <w:sz w:val="20"/>
              </w:rPr>
              <w:t xml:space="preserve">    </w:t>
            </w:r>
          </w:p>
        </w:tc>
      </w:tr>
      <w:tr w:rsidR="00E9083A" w14:paraId="7C77E6F1" w14:textId="77777777" w:rsidTr="00152DC0">
        <w:tc>
          <w:tcPr>
            <w:tcW w:w="2110" w:type="dxa"/>
          </w:tcPr>
          <w:p w14:paraId="4F4A4FF9" w14:textId="77777777"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14:paraId="70EAD846" w14:textId="51E4E004" w:rsidR="00E9083A" w:rsidRPr="00483818" w:rsidRDefault="00E9083A" w:rsidP="00764825">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764825">
              <w:rPr>
                <w:rFonts w:ascii="Times New Roman" w:hAnsi="Times New Roman" w:cs="Times New Roman"/>
                <w:sz w:val="20"/>
              </w:rPr>
              <w:t>11-ci</w:t>
            </w:r>
            <w:r w:rsidRPr="00483818">
              <w:rPr>
                <w:rFonts w:ascii="Times New Roman" w:hAnsi="Times New Roman" w:cs="Times New Roman"/>
                <w:sz w:val="20"/>
              </w:rPr>
              <w:t xml:space="preserve"> məhəllə, </w:t>
            </w:r>
            <w:r w:rsidR="00764825">
              <w:rPr>
                <w:rFonts w:ascii="Times New Roman" w:hAnsi="Times New Roman" w:cs="Times New Roman"/>
                <w:sz w:val="20"/>
              </w:rPr>
              <w:t>döngə 10</w:t>
            </w:r>
            <w:r w:rsidR="001714B9">
              <w:rPr>
                <w:rFonts w:ascii="Times New Roman" w:hAnsi="Times New Roman" w:cs="Times New Roman"/>
                <w:sz w:val="20"/>
              </w:rPr>
              <w:t xml:space="preserve">, </w:t>
            </w:r>
            <w:r w:rsidR="00764825">
              <w:rPr>
                <w:rFonts w:ascii="Times New Roman" w:hAnsi="Times New Roman" w:cs="Times New Roman"/>
                <w:sz w:val="20"/>
              </w:rPr>
              <w:t>ev 12</w:t>
            </w:r>
          </w:p>
        </w:tc>
      </w:tr>
    </w:tbl>
    <w:p w14:paraId="1EE3B2F3" w14:textId="77777777" w:rsidR="00AA1DC1" w:rsidRPr="00483818" w:rsidRDefault="00AA1DC1" w:rsidP="00AA1DC1">
      <w:pPr>
        <w:pStyle w:val="ListeParagraf"/>
        <w:rPr>
          <w:rFonts w:ascii="Times New Roman" w:hAnsi="Times New Roman" w:cs="Times New Roman"/>
          <w:b/>
          <w:color w:val="0070C0"/>
        </w:rPr>
      </w:pPr>
    </w:p>
    <w:p w14:paraId="2054D072" w14:textId="77777777" w:rsidR="00AA1DC1" w:rsidRPr="00483818" w:rsidRDefault="00AA1DC1" w:rsidP="00AA1DC1">
      <w:pPr>
        <w:pStyle w:val="ListeParagraf"/>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14:paraId="70CD79C8" w14:textId="77777777" w:rsidR="00995F95" w:rsidRPr="00EC5BE9" w:rsidRDefault="00995F95" w:rsidP="00AA1DC1">
      <w:pPr>
        <w:rPr>
          <w:rFonts w:ascii="Times New Roman" w:hAnsi="Times New Roman" w:cs="Times New Roman"/>
        </w:rPr>
      </w:pPr>
    </w:p>
    <w:sectPr w:rsidR="00995F95" w:rsidRPr="00EC5B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8581" w14:textId="77777777" w:rsidR="0095302D" w:rsidRDefault="0095302D" w:rsidP="00044769">
      <w:pPr>
        <w:spacing w:after="0" w:line="240" w:lineRule="auto"/>
      </w:pPr>
      <w:r>
        <w:separator/>
      </w:r>
    </w:p>
  </w:endnote>
  <w:endnote w:type="continuationSeparator" w:id="0">
    <w:p w14:paraId="63D004E1" w14:textId="77777777" w:rsidR="0095302D" w:rsidRDefault="0095302D" w:rsidP="0004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Roman AzLat">
    <w:altName w:val="Times New Roman"/>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Bold">
    <w:altName w:val="MS Gothic"/>
    <w:panose1 w:val="00000000000000000000"/>
    <w:charset w:val="80"/>
    <w:family w:val="auto"/>
    <w:notTrueType/>
    <w:pitch w:val="default"/>
    <w:sig w:usb0="00000000" w:usb1="08070000" w:usb2="00000010" w:usb3="00000000" w:csb0="00020000"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Palatino Linotype,Italic">
    <w:altName w:val="MS Gothic"/>
    <w:panose1 w:val="00000000000000000000"/>
    <w:charset w:val="80"/>
    <w:family w:val="auto"/>
    <w:notTrueType/>
    <w:pitch w:val="default"/>
    <w:sig w:usb0="00000000" w:usb1="08070000" w:usb2="00000010" w:usb3="00000000" w:csb0="00020001" w:csb1="00000000"/>
  </w:font>
  <w:font w:name="MinionPro-Bold">
    <w:panose1 w:val="00000000000000000000"/>
    <w:charset w:val="A2"/>
    <w:family w:val="roman"/>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D6317" w14:textId="77777777" w:rsidR="0095302D" w:rsidRDefault="0095302D" w:rsidP="00044769">
      <w:pPr>
        <w:spacing w:after="0" w:line="240" w:lineRule="auto"/>
      </w:pPr>
      <w:r>
        <w:separator/>
      </w:r>
    </w:p>
  </w:footnote>
  <w:footnote w:type="continuationSeparator" w:id="0">
    <w:p w14:paraId="3197D27B" w14:textId="77777777" w:rsidR="0095302D" w:rsidRDefault="0095302D" w:rsidP="00044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nsid w:val="359C58E3"/>
    <w:multiLevelType w:val="hybridMultilevel"/>
    <w:tmpl w:val="93CED0F6"/>
    <w:lvl w:ilvl="0" w:tplc="077A25E2">
      <w:start w:val="1"/>
      <w:numFmt w:val="upperRoman"/>
      <w:lvlText w:val="%1."/>
      <w:lvlJc w:val="left"/>
      <w:pPr>
        <w:ind w:left="720" w:hanging="72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EFF56A7"/>
    <w:multiLevelType w:val="hybridMultilevel"/>
    <w:tmpl w:val="7744E29C"/>
    <w:lvl w:ilvl="0" w:tplc="E3F6EE10">
      <w:start w:val="1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4">
    <w:nsid w:val="4F4E3752"/>
    <w:multiLevelType w:val="hybridMultilevel"/>
    <w:tmpl w:val="2BB04292"/>
    <w:lvl w:ilvl="0" w:tplc="0409000F">
      <w:start w:val="1"/>
      <w:numFmt w:val="decimal"/>
      <w:lvlText w:val="%1."/>
      <w:lvlJc w:val="left"/>
      <w:pPr>
        <w:ind w:left="643" w:hanging="360"/>
      </w:p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5">
    <w:nsid w:val="5D1D6321"/>
    <w:multiLevelType w:val="hybridMultilevel"/>
    <w:tmpl w:val="3CE8D992"/>
    <w:lvl w:ilvl="0" w:tplc="DF160A44">
      <w:start w:val="12"/>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6">
    <w:nsid w:val="5D8B6238"/>
    <w:multiLevelType w:val="hybridMultilevel"/>
    <w:tmpl w:val="B68E172A"/>
    <w:lvl w:ilvl="0" w:tplc="F83A4C8A">
      <w:start w:val="14"/>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7">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8">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9">
    <w:nsid w:val="65F65EB9"/>
    <w:multiLevelType w:val="hybridMultilevel"/>
    <w:tmpl w:val="3418C58E"/>
    <w:lvl w:ilvl="0" w:tplc="52EEC5D0">
      <w:start w:val="8"/>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0">
    <w:nsid w:val="6EFB64CF"/>
    <w:multiLevelType w:val="hybridMultilevel"/>
    <w:tmpl w:val="E97E103A"/>
    <w:lvl w:ilvl="0" w:tplc="C6462028">
      <w:start w:val="66"/>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1">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2">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8"/>
  </w:num>
  <w:num w:numId="5">
    <w:abstractNumId w:val="0"/>
  </w:num>
  <w:num w:numId="6">
    <w:abstractNumId w:val="12"/>
  </w:num>
  <w:num w:numId="7">
    <w:abstractNumId w:val="4"/>
  </w:num>
  <w:num w:numId="8">
    <w:abstractNumId w:val="9"/>
  </w:num>
  <w:num w:numId="9">
    <w:abstractNumId w:val="3"/>
  </w:num>
  <w:num w:numId="10">
    <w:abstractNumId w:val="5"/>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03B48"/>
    <w:rsid w:val="00033619"/>
    <w:rsid w:val="00035A1C"/>
    <w:rsid w:val="00037685"/>
    <w:rsid w:val="00044769"/>
    <w:rsid w:val="00053652"/>
    <w:rsid w:val="00083A94"/>
    <w:rsid w:val="000C03C3"/>
    <w:rsid w:val="000D4685"/>
    <w:rsid w:val="000F1649"/>
    <w:rsid w:val="000F6FBE"/>
    <w:rsid w:val="001236D9"/>
    <w:rsid w:val="0014175C"/>
    <w:rsid w:val="00144DE8"/>
    <w:rsid w:val="00146716"/>
    <w:rsid w:val="001509AC"/>
    <w:rsid w:val="00150EDB"/>
    <w:rsid w:val="00152DC0"/>
    <w:rsid w:val="00153E50"/>
    <w:rsid w:val="001714B9"/>
    <w:rsid w:val="00181356"/>
    <w:rsid w:val="001868AB"/>
    <w:rsid w:val="00192415"/>
    <w:rsid w:val="001D1DCB"/>
    <w:rsid w:val="001D2424"/>
    <w:rsid w:val="001D3A3F"/>
    <w:rsid w:val="001E0A60"/>
    <w:rsid w:val="001F3CA1"/>
    <w:rsid w:val="002326D1"/>
    <w:rsid w:val="00240B8C"/>
    <w:rsid w:val="002545F3"/>
    <w:rsid w:val="00277872"/>
    <w:rsid w:val="00297BAC"/>
    <w:rsid w:val="002A759A"/>
    <w:rsid w:val="002D111E"/>
    <w:rsid w:val="002D44DC"/>
    <w:rsid w:val="002E2B6E"/>
    <w:rsid w:val="002F0239"/>
    <w:rsid w:val="00304F33"/>
    <w:rsid w:val="003172D0"/>
    <w:rsid w:val="003305C6"/>
    <w:rsid w:val="00353EE8"/>
    <w:rsid w:val="00355664"/>
    <w:rsid w:val="00361238"/>
    <w:rsid w:val="00372940"/>
    <w:rsid w:val="00385F59"/>
    <w:rsid w:val="00391026"/>
    <w:rsid w:val="003B0306"/>
    <w:rsid w:val="003B55CA"/>
    <w:rsid w:val="003E2EB3"/>
    <w:rsid w:val="00430148"/>
    <w:rsid w:val="00431D86"/>
    <w:rsid w:val="00440283"/>
    <w:rsid w:val="00483818"/>
    <w:rsid w:val="0048793A"/>
    <w:rsid w:val="004A43A1"/>
    <w:rsid w:val="004B7888"/>
    <w:rsid w:val="004D41CC"/>
    <w:rsid w:val="00505C15"/>
    <w:rsid w:val="00525E2F"/>
    <w:rsid w:val="00535EF5"/>
    <w:rsid w:val="00542B50"/>
    <w:rsid w:val="0055146C"/>
    <w:rsid w:val="00564EF8"/>
    <w:rsid w:val="005725B0"/>
    <w:rsid w:val="00584FB9"/>
    <w:rsid w:val="005965C3"/>
    <w:rsid w:val="005B7FD1"/>
    <w:rsid w:val="005D11EC"/>
    <w:rsid w:val="005E45A6"/>
    <w:rsid w:val="005E5BF2"/>
    <w:rsid w:val="005F45F5"/>
    <w:rsid w:val="006155C9"/>
    <w:rsid w:val="00615F10"/>
    <w:rsid w:val="00633B41"/>
    <w:rsid w:val="0064287B"/>
    <w:rsid w:val="00643ED0"/>
    <w:rsid w:val="00671311"/>
    <w:rsid w:val="00704976"/>
    <w:rsid w:val="00764825"/>
    <w:rsid w:val="007B0D03"/>
    <w:rsid w:val="007C6468"/>
    <w:rsid w:val="007F3662"/>
    <w:rsid w:val="00824F76"/>
    <w:rsid w:val="00847CC1"/>
    <w:rsid w:val="008525B0"/>
    <w:rsid w:val="00870425"/>
    <w:rsid w:val="00871443"/>
    <w:rsid w:val="00877DCE"/>
    <w:rsid w:val="00893B24"/>
    <w:rsid w:val="008A6568"/>
    <w:rsid w:val="008E5BAF"/>
    <w:rsid w:val="008F0D0A"/>
    <w:rsid w:val="00920E9B"/>
    <w:rsid w:val="0094400C"/>
    <w:rsid w:val="00950AA6"/>
    <w:rsid w:val="0095302D"/>
    <w:rsid w:val="009810A0"/>
    <w:rsid w:val="00995F95"/>
    <w:rsid w:val="009A39E9"/>
    <w:rsid w:val="009A7137"/>
    <w:rsid w:val="009B1DA6"/>
    <w:rsid w:val="009E2D2B"/>
    <w:rsid w:val="009E75A6"/>
    <w:rsid w:val="00A00FCD"/>
    <w:rsid w:val="00A15F65"/>
    <w:rsid w:val="00A21E9C"/>
    <w:rsid w:val="00A35BCC"/>
    <w:rsid w:val="00A36574"/>
    <w:rsid w:val="00A43C63"/>
    <w:rsid w:val="00A74857"/>
    <w:rsid w:val="00A87A7B"/>
    <w:rsid w:val="00AA1B23"/>
    <w:rsid w:val="00AA1DC1"/>
    <w:rsid w:val="00AA35BB"/>
    <w:rsid w:val="00AD7ED1"/>
    <w:rsid w:val="00B324AA"/>
    <w:rsid w:val="00B43243"/>
    <w:rsid w:val="00B55690"/>
    <w:rsid w:val="00B70EC7"/>
    <w:rsid w:val="00B97D80"/>
    <w:rsid w:val="00BA363D"/>
    <w:rsid w:val="00BC74BA"/>
    <w:rsid w:val="00C520A6"/>
    <w:rsid w:val="00C85B47"/>
    <w:rsid w:val="00CF7CF6"/>
    <w:rsid w:val="00D057B1"/>
    <w:rsid w:val="00D059B5"/>
    <w:rsid w:val="00D25B57"/>
    <w:rsid w:val="00D412F0"/>
    <w:rsid w:val="00D450DC"/>
    <w:rsid w:val="00D4624E"/>
    <w:rsid w:val="00D649CF"/>
    <w:rsid w:val="00D66E36"/>
    <w:rsid w:val="00D70D52"/>
    <w:rsid w:val="00DB2D62"/>
    <w:rsid w:val="00DC1E7D"/>
    <w:rsid w:val="00DC7FE9"/>
    <w:rsid w:val="00DD3CCA"/>
    <w:rsid w:val="00DD7F8B"/>
    <w:rsid w:val="00DE231D"/>
    <w:rsid w:val="00E0137F"/>
    <w:rsid w:val="00E4300C"/>
    <w:rsid w:val="00E44791"/>
    <w:rsid w:val="00E458DF"/>
    <w:rsid w:val="00E51D69"/>
    <w:rsid w:val="00E54BD6"/>
    <w:rsid w:val="00E54C5D"/>
    <w:rsid w:val="00E76E36"/>
    <w:rsid w:val="00E87049"/>
    <w:rsid w:val="00E9083A"/>
    <w:rsid w:val="00E971A0"/>
    <w:rsid w:val="00EB41F3"/>
    <w:rsid w:val="00EC5BE9"/>
    <w:rsid w:val="00F13C72"/>
    <w:rsid w:val="00F34340"/>
    <w:rsid w:val="00F40D80"/>
    <w:rsid w:val="00F4151D"/>
    <w:rsid w:val="00F82FAE"/>
    <w:rsid w:val="00F97F45"/>
    <w:rsid w:val="00FA6CD2"/>
    <w:rsid w:val="00FC69B3"/>
    <w:rsid w:val="00FD08D0"/>
    <w:rsid w:val="00FD3ABB"/>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9F48"/>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0137F"/>
    <w:rPr>
      <w:color w:val="0563C1" w:themeColor="hyperlink"/>
      <w:u w:val="single"/>
    </w:rPr>
  </w:style>
  <w:style w:type="paragraph" w:styleId="ListeParagraf">
    <w:name w:val="List Paragraph"/>
    <w:basedOn w:val="Normal"/>
    <w:uiPriority w:val="34"/>
    <w:qFormat/>
    <w:rsid w:val="00824F76"/>
    <w:pPr>
      <w:ind w:left="720"/>
      <w:contextualSpacing/>
    </w:pPr>
  </w:style>
  <w:style w:type="character" w:customStyle="1" w:styleId="Balk4Char">
    <w:name w:val="Başlık 4 Char"/>
    <w:basedOn w:val="VarsaylanParagrafYazTipi"/>
    <w:link w:val="Balk4"/>
    <w:uiPriority w:val="9"/>
    <w:rsid w:val="005B7FD1"/>
    <w:rPr>
      <w:rFonts w:ascii="Times New Roman" w:eastAsia="Times New Roman" w:hAnsi="Times New Roman" w:cs="Times New Roman"/>
      <w:b/>
      <w:bCs/>
      <w:sz w:val="24"/>
      <w:szCs w:val="24"/>
      <w:lang w:eastAsia="az-Latn-AZ"/>
    </w:rPr>
  </w:style>
  <w:style w:type="character" w:styleId="Gl">
    <w:name w:val="Strong"/>
    <w:basedOn w:val="VarsaylanParagrafYazTipi"/>
    <w:uiPriority w:val="22"/>
    <w:qFormat/>
    <w:rsid w:val="005B7FD1"/>
    <w:rPr>
      <w:b/>
      <w:bCs/>
    </w:rPr>
  </w:style>
  <w:style w:type="paragraph" w:customStyle="1" w:styleId="ListeParagraf1">
    <w:name w:val="Liste Paragraf1"/>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GvdeMetni">
    <w:name w:val="Body Text"/>
    <w:basedOn w:val="Normal"/>
    <w:link w:val="GvdeMetni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GvdeMetniChar">
    <w:name w:val="Gövde Metni Char"/>
    <w:basedOn w:val="VarsaylanParagrafYazTipi"/>
    <w:link w:val="GvdeMetni"/>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VarsaylanParagrafYazTipi"/>
    <w:rsid w:val="00240B8C"/>
  </w:style>
  <w:style w:type="character" w:customStyle="1" w:styleId="Balk3Char">
    <w:name w:val="Başlık 3 Char"/>
    <w:basedOn w:val="VarsaylanParagrafYazTipi"/>
    <w:link w:val="Balk3"/>
    <w:uiPriority w:val="9"/>
    <w:rsid w:val="00E9083A"/>
    <w:rPr>
      <w:rFonts w:asciiTheme="majorHAnsi" w:eastAsiaTheme="majorEastAsia" w:hAnsiTheme="majorHAnsi" w:cstheme="majorBidi"/>
      <w:color w:val="1F4D78" w:themeColor="accent1" w:themeShade="7F"/>
      <w:sz w:val="24"/>
      <w:szCs w:val="24"/>
    </w:rPr>
  </w:style>
  <w:style w:type="paragraph" w:customStyle="1" w:styleId="rtejustify">
    <w:name w:val="rtejustify"/>
    <w:basedOn w:val="Normal"/>
    <w:rsid w:val="00FA6CD2"/>
    <w:pPr>
      <w:spacing w:before="150" w:after="150" w:line="384" w:lineRule="auto"/>
      <w:jc w:val="both"/>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1236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ltbilgi">
    <w:name w:val="footer"/>
    <w:basedOn w:val="Normal"/>
    <w:link w:val="AltbilgiChar"/>
    <w:uiPriority w:val="99"/>
    <w:unhideWhenUsed/>
    <w:rsid w:val="000C03C3"/>
    <w:pPr>
      <w:tabs>
        <w:tab w:val="center" w:pos="4680"/>
        <w:tab w:val="right" w:pos="9360"/>
      </w:tabs>
      <w:spacing w:after="0" w:line="240" w:lineRule="auto"/>
    </w:pPr>
    <w:rPr>
      <w:rFonts w:eastAsiaTheme="minorEastAsia"/>
      <w:lang w:eastAsia="az-Latn-AZ"/>
    </w:rPr>
  </w:style>
  <w:style w:type="character" w:customStyle="1" w:styleId="AltbilgiChar">
    <w:name w:val="Altbilgi Char"/>
    <w:basedOn w:val="VarsaylanParagrafYazTipi"/>
    <w:link w:val="Altbilgi"/>
    <w:uiPriority w:val="99"/>
    <w:rsid w:val="000C03C3"/>
    <w:rPr>
      <w:rFonts w:eastAsiaTheme="minorEastAsia"/>
      <w:lang w:eastAsia="az-Latn-AZ"/>
    </w:rPr>
  </w:style>
  <w:style w:type="paragraph" w:styleId="stbilgi">
    <w:name w:val="header"/>
    <w:basedOn w:val="Normal"/>
    <w:link w:val="stbilgiChar"/>
    <w:uiPriority w:val="99"/>
    <w:unhideWhenUsed/>
    <w:rsid w:val="000447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rcid.org/0000-0003-2892-2974" TargetMode="External"/><Relationship Id="rId18" Type="http://schemas.openxmlformats.org/officeDocument/2006/relationships/hyperlink" Target="https://www.webofscience.com/wos/author/record/IAM-6109-2023" TargetMode="External"/><Relationship Id="rId26" Type="http://schemas.openxmlformats.org/officeDocument/2006/relationships/hyperlink" Target="mailto:sedagethesenova@gmail.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mailto:sedagethesenova@ndu.edu.az" TargetMode="External"/><Relationship Id="rId2" Type="http://schemas.openxmlformats.org/officeDocument/2006/relationships/styles" Target="styles.xml"/><Relationship Id="rId16" Type="http://schemas.openxmlformats.org/officeDocument/2006/relationships/hyperlink" Target="https://www.scopus.com/authid/detail.uri?authorId=57215409021" TargetMode="External"/><Relationship Id="rId20" Type="http://schemas.openxmlformats.org/officeDocument/2006/relationships/hyperlink" Target="https://scholar.google.com/citations?user=qlgUjhgAAAAJ&amp;hl=tr" TargetMode="External"/><Relationship Id="rId29" Type="http://schemas.openxmlformats.org/officeDocument/2006/relationships/hyperlink" Target="mailto:sedagethesenova100@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s://orcid.org/0000-0002-0839-8469" TargetMode="External"/><Relationship Id="rId23" Type="http://schemas.openxmlformats.org/officeDocument/2006/relationships/image" Target="media/image9.png"/><Relationship Id="rId28" Type="http://schemas.openxmlformats.org/officeDocument/2006/relationships/hyperlink" Target="mailto:sedagethesenova@ndu.edu.az" TargetMode="External"/><Relationship Id="rId10" Type="http://schemas.openxmlformats.org/officeDocument/2006/relationships/hyperlink" Target="mailto:sedagethesenova@gmail.com"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dagethesenova@ndu.edu.az" TargetMode="External"/><Relationship Id="rId14" Type="http://schemas.openxmlformats.org/officeDocument/2006/relationships/image" Target="media/image5.png"/><Relationship Id="rId22" Type="http://schemas.openxmlformats.org/officeDocument/2006/relationships/hyperlink" Target="https://scholar.google.com/citations?user=P_CLnP8AAAAJ&amp;hl=ru" TargetMode="External"/><Relationship Id="rId27" Type="http://schemas.openxmlformats.org/officeDocument/2006/relationships/hyperlink" Target="https://gunaz.az/masnet/100993-edebi-dilimizin-gozelliklerini-teqdim-edendilimizin-safligini-qoruyan-shar.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15</Pages>
  <Words>6555</Words>
  <Characters>37370</Characters>
  <Application>Microsoft Office Word</Application>
  <DocSecurity>0</DocSecurity>
  <Lines>311</Lines>
  <Paragraphs>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BEKO</cp:lastModifiedBy>
  <cp:revision>69</cp:revision>
  <cp:lastPrinted>2024-10-14T14:57:00Z</cp:lastPrinted>
  <dcterms:created xsi:type="dcterms:W3CDTF">2024-10-19T05:46:00Z</dcterms:created>
  <dcterms:modified xsi:type="dcterms:W3CDTF">2024-10-24T17:35:00Z</dcterms:modified>
</cp:coreProperties>
</file>