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0" w:type="dxa"/>
        <w:tblLook w:val="04A0" w:firstRow="1" w:lastRow="0" w:firstColumn="1" w:lastColumn="0" w:noHBand="0" w:noVBand="1"/>
      </w:tblPr>
      <w:tblGrid>
        <w:gridCol w:w="1926"/>
        <w:gridCol w:w="3288"/>
        <w:gridCol w:w="2556"/>
        <w:gridCol w:w="2290"/>
      </w:tblGrid>
      <w:tr w:rsidR="005B7FD1" w:rsidRPr="00483818" w:rsidTr="00152DC0">
        <w:trPr>
          <w:trHeight w:val="2400"/>
        </w:trPr>
        <w:tc>
          <w:tcPr>
            <w:tcW w:w="1656" w:type="dxa"/>
          </w:tcPr>
          <w:p w:rsidR="00AA1DC1" w:rsidRPr="00483818" w:rsidRDefault="004B7739" w:rsidP="00AA1DC1">
            <w:pPr>
              <w:rPr>
                <w:rFonts w:ascii="Times New Roman" w:hAnsi="Times New Roman" w:cs="Times New Roman"/>
              </w:rPr>
            </w:pPr>
            <w:r>
              <w:rPr>
                <w:rFonts w:ascii="Times New Roman" w:hAnsi="Times New Roman" w:cs="Times New Roman"/>
                <w:noProof/>
                <w:lang w:val="en-US"/>
              </w:rPr>
              <w:drawing>
                <wp:inline distT="0" distB="0" distL="0" distR="0" wp14:anchorId="131CDCE3" wp14:editId="5552B58C">
                  <wp:extent cx="1085215" cy="1444625"/>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215" cy="1444625"/>
                          </a:xfrm>
                          <a:prstGeom prst="rect">
                            <a:avLst/>
                          </a:prstGeom>
                          <a:noFill/>
                        </pic:spPr>
                      </pic:pic>
                    </a:graphicData>
                  </a:graphic>
                </wp:inline>
              </w:drawing>
            </w:r>
          </w:p>
        </w:tc>
        <w:tc>
          <w:tcPr>
            <w:tcW w:w="3340" w:type="dxa"/>
          </w:tcPr>
          <w:p w:rsidR="00AA1DC1" w:rsidRPr="00483818" w:rsidRDefault="00AA1DC1" w:rsidP="00AA1DC1">
            <w:pPr>
              <w:rPr>
                <w:rFonts w:ascii="Times New Roman" w:hAnsi="Times New Roman" w:cs="Times New Roman"/>
                <w:b/>
                <w:color w:val="2F5496" w:themeColor="accent5" w:themeShade="BF"/>
                <w:sz w:val="20"/>
              </w:rPr>
            </w:pPr>
            <w:r w:rsidRPr="00483818">
              <w:rPr>
                <w:rFonts w:ascii="Times New Roman" w:hAnsi="Times New Roman" w:cs="Times New Roman"/>
                <w:b/>
                <w:color w:val="2F5496" w:themeColor="accent5" w:themeShade="BF"/>
                <w:sz w:val="20"/>
              </w:rPr>
              <w:t xml:space="preserve">dr. </w:t>
            </w:r>
            <w:r w:rsidR="008A667D">
              <w:rPr>
                <w:rFonts w:ascii="Times New Roman" w:hAnsi="Times New Roman" w:cs="Times New Roman"/>
                <w:b/>
                <w:color w:val="2F5496" w:themeColor="accent5" w:themeShade="BF"/>
                <w:sz w:val="20"/>
              </w:rPr>
              <w:t>Aynur İbrahimova</w:t>
            </w:r>
          </w:p>
          <w:p w:rsidR="00AA1DC1" w:rsidRPr="00483818" w:rsidRDefault="00F14630"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Müəllim</w:t>
            </w:r>
          </w:p>
          <w:p w:rsidR="005B7FD1" w:rsidRPr="00A45592" w:rsidRDefault="00192415" w:rsidP="00AA1DC1">
            <w:pPr>
              <w:rPr>
                <w:rFonts w:ascii="Times New Roman" w:hAnsi="Times New Roman" w:cs="Times New Roman"/>
                <w:i/>
                <w:color w:val="808080" w:themeColor="background1" w:themeShade="80"/>
                <w:sz w:val="20"/>
                <w:szCs w:val="20"/>
              </w:rPr>
            </w:pPr>
            <w:r w:rsidRPr="00A45592">
              <w:rPr>
                <w:rFonts w:ascii="Times New Roman" w:hAnsi="Times New Roman" w:cs="Times New Roman"/>
                <w:i/>
                <w:noProof/>
                <w:sz w:val="20"/>
                <w:szCs w:val="20"/>
                <w:lang w:val="en-US"/>
              </w:rPr>
              <w:drawing>
                <wp:anchor distT="0" distB="0" distL="114300" distR="114300" simplePos="0" relativeHeight="251659264" behindDoc="0" locked="0" layoutInCell="1" allowOverlap="1" wp14:anchorId="610BA7D4" wp14:editId="17326668">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5592" w:rsidRPr="00A45592">
              <w:rPr>
                <w:rFonts w:ascii="Times New Roman" w:hAnsi="Times New Roman" w:cs="Times New Roman"/>
                <w:i/>
                <w:sz w:val="20"/>
                <w:szCs w:val="20"/>
              </w:rPr>
              <w:t>aynuribrahimova@ndu.edu.az</w:t>
            </w:r>
          </w:p>
          <w:p w:rsidR="005B7FD1" w:rsidRPr="00A45592" w:rsidRDefault="005B7FD1" w:rsidP="00AA1DC1">
            <w:pPr>
              <w:rPr>
                <w:rFonts w:ascii="Times New Roman" w:hAnsi="Times New Roman" w:cs="Times New Roman"/>
                <w:i/>
                <w:color w:val="808080" w:themeColor="background1" w:themeShade="80"/>
                <w:sz w:val="20"/>
              </w:rPr>
            </w:pPr>
            <w:r w:rsidRPr="00A45592">
              <w:rPr>
                <w:rFonts w:ascii="Times New Roman" w:hAnsi="Times New Roman" w:cs="Times New Roman"/>
                <w:i/>
                <w:color w:val="808080" w:themeColor="background1" w:themeShade="80"/>
                <w:sz w:val="20"/>
              </w:rPr>
              <w:t xml:space="preserve"> </w:t>
            </w:r>
            <w:r w:rsidR="008A667D" w:rsidRPr="00A45592">
              <w:rPr>
                <w:rFonts w:ascii="Times New Roman" w:hAnsi="Times New Roman" w:cs="Times New Roman"/>
                <w:i/>
                <w:sz w:val="20"/>
              </w:rPr>
              <w:t>a.ibrahimova@yahoo.com</w:t>
            </w:r>
            <w:r w:rsidRPr="00A45592">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038F56F6" wp14:editId="2D07D12B">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8A667D">
              <w:rPr>
                <w:rFonts w:ascii="Times New Roman" w:hAnsi="Times New Roman" w:cs="Times New Roman"/>
                <w:color w:val="808080" w:themeColor="background1" w:themeShade="80"/>
                <w:sz w:val="20"/>
              </w:rPr>
              <w:t>550 66 3</w:t>
            </w:r>
            <w:r w:rsidR="005B7FD1" w:rsidRPr="00483818">
              <w:rPr>
                <w:rFonts w:ascii="Times New Roman" w:hAnsi="Times New Roman" w:cs="Times New Roman"/>
                <w:color w:val="808080" w:themeColor="background1" w:themeShade="80"/>
                <w:sz w:val="20"/>
              </w:rPr>
              <w:t>9</w:t>
            </w:r>
          </w:p>
          <w:p w:rsidR="005B7FD1" w:rsidRPr="00483818" w:rsidRDefault="008A667D" w:rsidP="005B7FD1">
            <w:pPr>
              <w:rPr>
                <w:rFonts w:ascii="Times New Roman" w:hAnsi="Times New Roman" w:cs="Times New Roman"/>
              </w:rPr>
            </w:pPr>
            <w:r>
              <w:rPr>
                <w:rFonts w:ascii="Times New Roman" w:hAnsi="Times New Roman" w:cs="Times New Roman"/>
                <w:color w:val="808080" w:themeColor="background1" w:themeShade="80"/>
                <w:sz w:val="20"/>
              </w:rPr>
              <w:t>+994 55 459 66 39</w:t>
            </w:r>
          </w:p>
        </w:tc>
        <w:tc>
          <w:tcPr>
            <w:tcW w:w="2674"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6E1AC0"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2003-2007</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Universiteti. Biologiya</w:t>
            </w:r>
          </w:p>
          <w:p w:rsidR="005B7FD1" w:rsidRPr="00483818" w:rsidRDefault="006E1AC0"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2007-2010</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sidR="006E1AC0">
              <w:rPr>
                <w:rFonts w:ascii="Times New Roman" w:eastAsia="Times New Roman" w:hAnsi="Times New Roman" w:cs="Times New Roman"/>
                <w:bCs/>
                <w:color w:val="808080" w:themeColor="background1" w:themeShade="80"/>
                <w:sz w:val="12"/>
                <w:szCs w:val="21"/>
                <w:lang w:eastAsia="az-Latn-AZ"/>
              </w:rPr>
              <w:t>versiteti. Botanika</w:t>
            </w:r>
          </w:p>
          <w:p w:rsidR="005B7FD1" w:rsidRPr="00483818" w:rsidRDefault="00B70B71"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2012-2018 Doktor</w:t>
            </w:r>
            <w:r w:rsidR="005B7FD1" w:rsidRPr="00483818">
              <w:rPr>
                <w:rFonts w:ascii="Times New Roman" w:eastAsia="Times New Roman" w:hAnsi="Times New Roman" w:cs="Times New Roman"/>
                <w:b/>
                <w:bCs/>
                <w:color w:val="000000"/>
                <w:sz w:val="16"/>
                <w:szCs w:val="21"/>
                <w:lang w:eastAsia="az-Latn-AZ"/>
              </w:rPr>
              <w:t>ant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w:t>
            </w:r>
            <w:r w:rsidR="00B70B71">
              <w:rPr>
                <w:rFonts w:ascii="Times New Roman" w:eastAsia="Times New Roman" w:hAnsi="Times New Roman" w:cs="Times New Roman"/>
                <w:bCs/>
                <w:color w:val="808080" w:themeColor="background1" w:themeShade="80"/>
                <w:sz w:val="12"/>
                <w:szCs w:val="21"/>
                <w:lang w:eastAsia="az-Latn-AZ"/>
              </w:rPr>
              <w:t>övlət Universiteti. Botanika</w:t>
            </w:r>
          </w:p>
          <w:p w:rsidR="005B7FD1" w:rsidRPr="00483818" w:rsidRDefault="00160CE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2021</w:t>
            </w:r>
            <w:r w:rsidR="005B7FD1" w:rsidRPr="00483818">
              <w:rPr>
                <w:rFonts w:ascii="Times New Roman" w:eastAsia="Times New Roman" w:hAnsi="Times New Roman" w:cs="Times New Roman"/>
                <w:b/>
                <w:bCs/>
                <w:color w:val="000000"/>
                <w:sz w:val="16"/>
                <w:szCs w:val="21"/>
                <w:lang w:eastAsia="az-Latn-AZ"/>
              </w:rPr>
              <w:t>-Doktorluq</w:t>
            </w:r>
          </w:p>
          <w:p w:rsidR="00AA1DC1" w:rsidRPr="00483818" w:rsidRDefault="005B7FD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w:t>
            </w:r>
            <w:r w:rsidR="00160CE5">
              <w:rPr>
                <w:rFonts w:ascii="Times New Roman" w:eastAsia="Times New Roman" w:hAnsi="Times New Roman" w:cs="Times New Roman"/>
                <w:bCs/>
                <w:color w:val="808080" w:themeColor="background1" w:themeShade="80"/>
                <w:sz w:val="12"/>
                <w:szCs w:val="21"/>
                <w:lang w:eastAsia="az-Latn-AZ"/>
              </w:rPr>
              <w:t>Universiteti. Botanika</w:t>
            </w:r>
          </w:p>
        </w:tc>
        <w:tc>
          <w:tcPr>
            <w:tcW w:w="2390"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5B7FD1" w:rsidP="00AA1DC1">
            <w:pPr>
              <w:rPr>
                <w:rFonts w:ascii="Times New Roman" w:hAnsi="Times New Roman" w:cs="Times New Roman"/>
                <w:color w:val="808080" w:themeColor="background1" w:themeShade="80"/>
                <w:sz w:val="16"/>
              </w:rPr>
            </w:pPr>
            <w:r w:rsidRPr="00483818">
              <w:rPr>
                <w:rFonts w:ascii="Times New Roman" w:hAnsi="Times New Roman" w:cs="Times New Roman"/>
                <w:color w:val="808080" w:themeColor="background1" w:themeShade="80"/>
                <w:sz w:val="16"/>
              </w:rPr>
              <w:t>Biologiya</w:t>
            </w:r>
          </w:p>
          <w:p w:rsidR="005B7FD1" w:rsidRPr="006E1AC0" w:rsidRDefault="006E1AC0"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Botanika</w:t>
            </w: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14:anchorId="42A456E2" wp14:editId="35A5F09F">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rsidR="00AA1DC1" w:rsidRPr="00483818" w:rsidRDefault="00AA1DC1" w:rsidP="00AA1DC1">
            <w:pPr>
              <w:rPr>
                <w:rFonts w:ascii="Times New Roman" w:hAnsi="Times New Roman" w:cs="Times New Roman"/>
              </w:rPr>
            </w:pP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AA1DC1" w:rsidP="00AA1DC1">
            <w:pPr>
              <w:rPr>
                <w:rFonts w:ascii="Times New Roman" w:hAnsi="Times New Roman" w:cs="Times New Roman"/>
              </w:rPr>
            </w:pPr>
          </w:p>
        </w:tc>
        <w:tc>
          <w:tcPr>
            <w:tcW w:w="2674" w:type="dxa"/>
          </w:tcPr>
          <w:p w:rsidR="00AA1DC1" w:rsidRPr="00483818" w:rsidRDefault="00AA1DC1" w:rsidP="00AA1DC1">
            <w:pPr>
              <w:rPr>
                <w:rFonts w:ascii="Times New Roman" w:hAnsi="Times New Roman" w:cs="Times New Roman"/>
              </w:rPr>
            </w:pPr>
          </w:p>
        </w:tc>
        <w:tc>
          <w:tcPr>
            <w:tcW w:w="2390"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12"/>
        <w:gridCol w:w="8730"/>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152DC0" w:rsidRDefault="00A45592" w:rsidP="003C0094">
            <w:pPr>
              <w:rPr>
                <w:rFonts w:ascii="Times New Roman" w:hAnsi="Times New Roman" w:cs="Times New Roman"/>
              </w:rPr>
            </w:pPr>
            <w:r w:rsidRPr="00A45592">
              <w:rPr>
                <w:rFonts w:ascii="Times New Roman" w:hAnsi="Times New Roman" w:cs="Times New Roman"/>
              </w:rPr>
              <w:t>İD:https//orcid.org/000-0001-5713-6740</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152DC0" w:rsidRDefault="00A45592" w:rsidP="003C0094">
            <w:pPr>
              <w:rPr>
                <w:rFonts w:ascii="Times New Roman" w:hAnsi="Times New Roman" w:cs="Times New Roman"/>
              </w:rPr>
            </w:pPr>
            <w:r w:rsidRPr="00A45592">
              <w:rPr>
                <w:rFonts w:ascii="Times New Roman" w:hAnsi="Times New Roman" w:cs="Times New Roman"/>
              </w:rPr>
              <w:t>https://id.elsevier.com/settings/redirect?code=zDdgNTH8wL30fbZgS2w380JcrNhVQuraCFdNznob</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152DC0" w:rsidRDefault="00A45592" w:rsidP="003C0094">
            <w:pPr>
              <w:rPr>
                <w:rFonts w:ascii="Times New Roman" w:hAnsi="Times New Roman" w:cs="Times New Roman"/>
              </w:rPr>
            </w:pPr>
            <w:r w:rsidRPr="00A45592">
              <w:rPr>
                <w:rFonts w:ascii="Times New Roman" w:hAnsi="Times New Roman" w:cs="Times New Roman"/>
              </w:rPr>
              <w:t>https://access.clarivate.com/notification?app=wos&amp;email=aynuribrahimova@ndu.edu.az&amp;status=registered</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152DC0" w:rsidRDefault="00A45592" w:rsidP="003C0094">
            <w:pPr>
              <w:rPr>
                <w:rFonts w:ascii="Times New Roman" w:hAnsi="Times New Roman" w:cs="Times New Roman"/>
              </w:rPr>
            </w:pPr>
            <w:r w:rsidRPr="00A45592">
              <w:rPr>
                <w:rFonts w:ascii="Times New Roman" w:hAnsi="Times New Roman" w:cs="Times New Roman"/>
              </w:rPr>
              <w:t>https://scholar.google.com/citations?hl=ru&amp;user=Lp1itRcAAAAJ</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205526">
              <w:rPr>
                <w:rFonts w:ascii="Times New Roman" w:hAnsi="Times New Roman" w:cs="Times New Roman"/>
                <w:b/>
              </w:rPr>
              <w:t>34</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695981">
              <w:rPr>
                <w:rFonts w:ascii="Times New Roman" w:hAnsi="Times New Roman" w:cs="Times New Roman"/>
                <w:b/>
              </w:rPr>
              <w:t>1</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7B0325">
              <w:rPr>
                <w:rFonts w:ascii="Times New Roman" w:hAnsi="Times New Roman" w:cs="Times New Roman"/>
                <w:color w:val="808080" w:themeColor="background1" w:themeShade="80"/>
              </w:rPr>
              <w:t>5</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695981">
              <w:rPr>
                <w:rFonts w:ascii="Times New Roman" w:hAnsi="Times New Roman" w:cs="Times New Roman"/>
                <w:b/>
              </w:rPr>
              <w:t xml:space="preserve"> 2</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Pr="00483818" w:rsidRDefault="006A235D"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Proqram</w:t>
            </w:r>
            <w:r w:rsidR="007F3662" w:rsidRPr="00483818">
              <w:rPr>
                <w:rFonts w:ascii="Times New Roman" w:hAnsi="Times New Roman" w:cs="Times New Roman"/>
                <w:color w:val="808080" w:themeColor="background1" w:themeShade="80"/>
              </w:rPr>
              <w:t>:</w:t>
            </w:r>
            <w:r w:rsidR="007F3662">
              <w:rPr>
                <w:rFonts w:ascii="Times New Roman" w:hAnsi="Times New Roman" w:cs="Times New Roman"/>
                <w:color w:val="808080" w:themeColor="background1" w:themeShade="80"/>
              </w:rPr>
              <w:t xml:space="preserve"> </w:t>
            </w:r>
            <w:r>
              <w:rPr>
                <w:rFonts w:ascii="Times New Roman" w:hAnsi="Times New Roman" w:cs="Times New Roman"/>
                <w:color w:val="808080" w:themeColor="background1" w:themeShade="80"/>
              </w:rPr>
              <w:t>5</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FF2BF5"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Tr="00FF2BF5">
              <w:tc>
                <w:tcPr>
                  <w:tcW w:w="1023" w:type="dxa"/>
                </w:tcPr>
                <w:p w:rsidR="00FF2BF5" w:rsidRDefault="00FF2BF5" w:rsidP="003C0094">
                  <w:pPr>
                    <w:rPr>
                      <w:rFonts w:ascii="Times New Roman" w:hAnsi="Times New Roman" w:cs="Times New Roman"/>
                      <w:b/>
                    </w:rPr>
                  </w:pPr>
                  <w:r w:rsidRPr="00A87A7B">
                    <w:rPr>
                      <w:rFonts w:ascii="Times New Roman" w:hAnsi="Times New Roman" w:cs="Times New Roman"/>
                      <w:noProof/>
                      <w:lang w:val="en-US"/>
                    </w:rPr>
                    <w:drawing>
                      <wp:inline distT="0" distB="0" distL="0" distR="0" wp14:anchorId="667DAA79" wp14:editId="7E01C523">
                        <wp:extent cx="396000" cy="396000"/>
                        <wp:effectExtent l="0" t="0" r="4445" b="4445"/>
                        <wp:docPr id="4" name="Picture 4" descr="C:\Users\elsever.a\Desktop\E-WEB-Goal-17.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bl>
          <w:p w:rsidR="00FF2BF5" w:rsidRPr="00483818" w:rsidRDefault="00FF2BF5" w:rsidP="003C0094">
            <w:pPr>
              <w:rPr>
                <w:rFonts w:ascii="Times New Roman" w:hAnsi="Times New Roman" w:cs="Times New Roman"/>
                <w:b/>
              </w:rPr>
            </w:pP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2E36ED" w:rsidRPr="00483818" w:rsidTr="00152DC0">
        <w:tc>
          <w:tcPr>
            <w:tcW w:w="2122" w:type="dxa"/>
          </w:tcPr>
          <w:p w:rsidR="002E36ED" w:rsidRPr="00483818" w:rsidRDefault="002E36ED"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2E36ED" w:rsidRPr="002E36ED" w:rsidRDefault="002E36ED" w:rsidP="00221E03">
            <w:pPr>
              <w:rPr>
                <w:rFonts w:ascii="Times New Roman" w:hAnsi="Times New Roman" w:cs="Times New Roman"/>
              </w:rPr>
            </w:pPr>
            <w:r w:rsidRPr="002E36ED">
              <w:rPr>
                <w:rFonts w:ascii="Times New Roman" w:hAnsi="Times New Roman" w:cs="Times New Roman"/>
              </w:rPr>
              <w:t>aynuribrahimova@ndu.edu.az</w:t>
            </w:r>
          </w:p>
        </w:tc>
      </w:tr>
      <w:tr w:rsidR="002E36ED" w:rsidRPr="00483818" w:rsidTr="00152DC0">
        <w:tc>
          <w:tcPr>
            <w:tcW w:w="2122" w:type="dxa"/>
          </w:tcPr>
          <w:p w:rsidR="002E36ED" w:rsidRPr="00483818" w:rsidRDefault="002E36ED"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2E36ED" w:rsidRPr="002E36ED" w:rsidRDefault="002E36ED" w:rsidP="00221E03">
            <w:pPr>
              <w:rPr>
                <w:rFonts w:ascii="Times New Roman" w:hAnsi="Times New Roman" w:cs="Times New Roman"/>
              </w:rPr>
            </w:pPr>
            <w:r w:rsidRPr="002E36ED">
              <w:rPr>
                <w:rFonts w:ascii="Times New Roman" w:hAnsi="Times New Roman" w:cs="Times New Roman"/>
              </w:rPr>
              <w:t xml:space="preserve">a.ibrahimova@yahoo.com </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2F5A52" w:rsidP="002F5A52">
            <w:pPr>
              <w:rPr>
                <w:rFonts w:ascii="Times New Roman" w:hAnsi="Times New Roman" w:cs="Times New Roman"/>
                <w:sz w:val="20"/>
              </w:rPr>
            </w:pPr>
            <w:r>
              <w:rPr>
                <w:rFonts w:ascii="Times New Roman" w:hAnsi="Times New Roman" w:cs="Times New Roman"/>
                <w:sz w:val="20"/>
              </w:rPr>
              <w:t>https://ndu.edu.az.</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F04578" w:rsidP="00EC5BE9">
            <w:pPr>
              <w:rPr>
                <w:rFonts w:ascii="Times New Roman" w:hAnsi="Times New Roman" w:cs="Times New Roman"/>
                <w:sz w:val="20"/>
              </w:rPr>
            </w:pPr>
            <w:r w:rsidRPr="00F04578">
              <w:rPr>
                <w:rFonts w:ascii="Times New Roman" w:hAnsi="Times New Roman" w:cs="Times New Roman"/>
                <w:sz w:val="20"/>
              </w:rPr>
              <w:t>( +99436) 544-08-61</w:t>
            </w:r>
            <w:r>
              <w:rPr>
                <w:rFonts w:ascii="Times New Roman" w:hAnsi="Times New Roman" w:cs="Times New Roman"/>
                <w:sz w:val="20"/>
              </w:rPr>
              <w:t>(Biologiya kafedrası)</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+994 5</w:t>
            </w:r>
            <w:r w:rsidR="002F5A52">
              <w:rPr>
                <w:rFonts w:ascii="Times New Roman" w:hAnsi="Times New Roman" w:cs="Times New Roman"/>
                <w:sz w:val="20"/>
              </w:rPr>
              <w:t>54596639</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3C0094">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2F5A52">
              <w:rPr>
                <w:rFonts w:ascii="Times New Roman" w:hAnsi="Times New Roman" w:cs="Times New Roman"/>
                <w:sz w:val="20"/>
              </w:rPr>
              <w:t xml:space="preserve">ri, Atabəylər </w:t>
            </w:r>
            <w:r w:rsidRPr="00483818">
              <w:rPr>
                <w:rFonts w:ascii="Times New Roman" w:hAnsi="Times New Roman" w:cs="Times New Roman"/>
                <w:sz w:val="20"/>
              </w:rPr>
              <w:t>məhəllə</w:t>
            </w:r>
            <w:r w:rsidR="002F5A52">
              <w:rPr>
                <w:rFonts w:ascii="Times New Roman" w:hAnsi="Times New Roman" w:cs="Times New Roman"/>
                <w:sz w:val="20"/>
              </w:rPr>
              <w:t>, bina 11, mənzil 13</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lastRenderedPageBreak/>
        <w:t>TƏDQİQAT SAHƏLƏRİ</w:t>
      </w:r>
    </w:p>
    <w:p w:rsidR="00AA1DC1" w:rsidRPr="00483818" w:rsidRDefault="00B541D2" w:rsidP="00AA1DC1">
      <w:pPr>
        <w:pStyle w:val="ListParagraph"/>
        <w:pBdr>
          <w:bottom w:val="single" w:sz="12" w:space="1" w:color="auto"/>
        </w:pBdr>
        <w:rPr>
          <w:rFonts w:ascii="Times New Roman" w:hAnsi="Times New Roman" w:cs="Times New Roman"/>
        </w:rPr>
      </w:pPr>
      <w:r>
        <w:rPr>
          <w:rFonts w:ascii="Times New Roman" w:hAnsi="Times New Roman" w:cs="Times New Roman"/>
        </w:rPr>
        <w:t>Biologiya</w:t>
      </w:r>
      <w:r w:rsidR="00AA1DC1" w:rsidRPr="00483818">
        <w:rPr>
          <w:rFonts w:ascii="Times New Roman" w:hAnsi="Times New Roman" w:cs="Times New Roman"/>
        </w:rPr>
        <w:t xml:space="preserve">, </w:t>
      </w:r>
      <w:r>
        <w:rPr>
          <w:rFonts w:ascii="Times New Roman" w:hAnsi="Times New Roman" w:cs="Times New Roman"/>
        </w:rPr>
        <w:t>botanika</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B541D2" w:rsidP="003C0094">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Biologiya üzrə fəlsəfə doktoru (PhD) </w:t>
            </w:r>
          </w:p>
        </w:tc>
      </w:tr>
      <w:tr w:rsidR="00AA1DC1" w:rsidRPr="00483818" w:rsidTr="00152DC0">
        <w:tc>
          <w:tcPr>
            <w:tcW w:w="4237" w:type="dxa"/>
          </w:tcPr>
          <w:p w:rsidR="00AA1DC1" w:rsidRPr="00483818" w:rsidRDefault="00AA1DC1" w:rsidP="003C0094">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152DC0">
        <w:tc>
          <w:tcPr>
            <w:tcW w:w="8296" w:type="dxa"/>
          </w:tcPr>
          <w:p w:rsidR="00AA1DC1" w:rsidRPr="00483818" w:rsidRDefault="00B541D2" w:rsidP="003C0094">
            <w:pPr>
              <w:pStyle w:val="ListParagraph"/>
              <w:ind w:left="0"/>
              <w:rPr>
                <w:rFonts w:ascii="Times New Roman" w:hAnsi="Times New Roman" w:cs="Times New Roman"/>
                <w:b/>
              </w:rPr>
            </w:pPr>
            <w:r>
              <w:rPr>
                <w:rFonts w:ascii="Times New Roman" w:hAnsi="Times New Roman" w:cs="Times New Roman"/>
                <w:b/>
              </w:rPr>
              <w:t>2010-2018 Akademik məsləhətçi</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Naxçıvan Dövlə</w:t>
            </w:r>
            <w:r w:rsidR="00B541D2">
              <w:rPr>
                <w:rFonts w:ascii="Times New Roman" w:hAnsi="Times New Roman" w:cs="Times New Roman"/>
              </w:rPr>
              <w:t>t Universiteti, Magistratura və doktorantura mərkəzi</w:t>
            </w:r>
          </w:p>
        </w:tc>
      </w:tr>
      <w:tr w:rsidR="00AA1DC1" w:rsidRPr="00483818" w:rsidTr="00152DC0">
        <w:tc>
          <w:tcPr>
            <w:tcW w:w="8296" w:type="dxa"/>
          </w:tcPr>
          <w:p w:rsidR="00AA1DC1" w:rsidRPr="00483818" w:rsidRDefault="00B541D2" w:rsidP="003C0094">
            <w:pPr>
              <w:pStyle w:val="ListParagraph"/>
              <w:ind w:left="0"/>
              <w:rPr>
                <w:rFonts w:ascii="Times New Roman" w:hAnsi="Times New Roman" w:cs="Times New Roman"/>
                <w:b/>
              </w:rPr>
            </w:pPr>
            <w:r>
              <w:rPr>
                <w:rFonts w:ascii="Times New Roman" w:hAnsi="Times New Roman" w:cs="Times New Roman"/>
                <w:b/>
              </w:rPr>
              <w:t>2019</w:t>
            </w:r>
            <w:r w:rsidR="00AA1DC1" w:rsidRPr="00483818">
              <w:rPr>
                <w:rFonts w:ascii="Times New Roman" w:hAnsi="Times New Roman" w:cs="Times New Roman"/>
                <w:b/>
              </w:rPr>
              <w:t xml:space="preserve">-davam edir  </w:t>
            </w:r>
            <w:r>
              <w:rPr>
                <w:rFonts w:ascii="Times New Roman" w:hAnsi="Times New Roman" w:cs="Times New Roman"/>
                <w:b/>
              </w:rPr>
              <w:t>Müəllim</w:t>
            </w:r>
          </w:p>
          <w:p w:rsidR="00AA1DC1" w:rsidRPr="00483818" w:rsidRDefault="00AA1DC1" w:rsidP="003C0094">
            <w:pPr>
              <w:pStyle w:val="ListParagraph"/>
              <w:ind w:left="0"/>
              <w:rPr>
                <w:rFonts w:ascii="Times New Roman" w:hAnsi="Times New Roman" w:cs="Times New Roman"/>
              </w:rPr>
            </w:pPr>
            <w:r w:rsidRPr="00483818">
              <w:rPr>
                <w:rFonts w:ascii="Times New Roman" w:hAnsi="Times New Roman" w:cs="Times New Roman"/>
              </w:rPr>
              <w:t>Naxçıvan Dövlə</w:t>
            </w:r>
            <w:r w:rsidR="00B541D2">
              <w:rPr>
                <w:rFonts w:ascii="Times New Roman" w:hAnsi="Times New Roman" w:cs="Times New Roman"/>
              </w:rPr>
              <w:t xml:space="preserve">t Universiteti, Biologiya kafedrası </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E7599F" w:rsidP="003C0094">
            <w:pPr>
              <w:pStyle w:val="ListParagraph"/>
              <w:ind w:left="0"/>
              <w:rPr>
                <w:rFonts w:ascii="Times New Roman" w:hAnsi="Times New Roman" w:cs="Times New Roman"/>
              </w:rPr>
            </w:pPr>
            <w:r>
              <w:rPr>
                <w:rFonts w:ascii="Times New Roman" w:hAnsi="Times New Roman" w:cs="Times New Roman"/>
              </w:rPr>
              <w:t>Biologiya, Torpaqşünaslıq və aqrokimya</w:t>
            </w:r>
            <w:r w:rsidR="00F358FC">
              <w:rPr>
                <w:rFonts w:ascii="Times New Roman" w:hAnsi="Times New Roman" w:cs="Times New Roman"/>
              </w:rPr>
              <w:t>,</w:t>
            </w:r>
            <w:r w:rsidR="00F358FC">
              <w:t xml:space="preserve"> </w:t>
            </w:r>
            <w:r w:rsidR="00F358FC" w:rsidRPr="00F358FC">
              <w:rPr>
                <w:rFonts w:ascii="Times New Roman" w:hAnsi="Times New Roman" w:cs="Times New Roman"/>
              </w:rPr>
              <w:t>Yerquruluşu və daşınmaz əmlakın kadastrı</w:t>
            </w:r>
          </w:p>
        </w:tc>
        <w:tc>
          <w:tcPr>
            <w:tcW w:w="2347" w:type="dxa"/>
          </w:tcPr>
          <w:p w:rsidR="00AA1DC1" w:rsidRPr="00483818" w:rsidRDefault="00AA1DC1" w:rsidP="00E7599F">
            <w:pPr>
              <w:pStyle w:val="ListParagraph"/>
              <w:ind w:left="0"/>
              <w:rPr>
                <w:rFonts w:ascii="Times New Roman" w:hAnsi="Times New Roman" w:cs="Times New Roman"/>
              </w:rPr>
            </w:pPr>
          </w:p>
        </w:tc>
      </w:tr>
      <w:tr w:rsidR="00AA1DC1" w:rsidRPr="00483818" w:rsidTr="00152DC0">
        <w:trPr>
          <w:trHeight w:val="107"/>
        </w:trPr>
        <w:tc>
          <w:tcPr>
            <w:tcW w:w="4158" w:type="dxa"/>
          </w:tcPr>
          <w:p w:rsidR="00AA1DC1" w:rsidRPr="00483818" w:rsidRDefault="00E7599F" w:rsidP="003C0094">
            <w:pPr>
              <w:pStyle w:val="ListParagraph"/>
              <w:ind w:left="0"/>
              <w:rPr>
                <w:rFonts w:ascii="Times New Roman" w:hAnsi="Times New Roman" w:cs="Times New Roman"/>
              </w:rPr>
            </w:pPr>
            <w:r>
              <w:rPr>
                <w:rFonts w:ascii="Times New Roman" w:hAnsi="Times New Roman" w:cs="Times New Roman"/>
              </w:rPr>
              <w:t>Alaq bitkiləri ilə mübarizə</w:t>
            </w:r>
            <w:r w:rsidR="002E5D9E">
              <w:rPr>
                <w:rFonts w:ascii="Times New Roman" w:hAnsi="Times New Roman" w:cs="Times New Roman"/>
              </w:rPr>
              <w:t xml:space="preserve">, </w:t>
            </w:r>
            <w:r w:rsidR="004775E4">
              <w:rPr>
                <w:rFonts w:ascii="Times New Roman" w:hAnsi="Times New Roman" w:cs="Times New Roman"/>
              </w:rPr>
              <w:t>t</w:t>
            </w:r>
            <w:r w:rsidR="00F358FC" w:rsidRPr="00F358FC">
              <w:rPr>
                <w:rFonts w:ascii="Times New Roman" w:hAnsi="Times New Roman" w:cs="Times New Roman"/>
              </w:rPr>
              <w:t>orpaqlardan səmərəli istifadənin sosial-iqtisadi və ekoloji əsasları</w:t>
            </w:r>
            <w:r w:rsidR="004775E4">
              <w:rPr>
                <w:rFonts w:ascii="Times New Roman" w:hAnsi="Times New Roman" w:cs="Times New Roman"/>
              </w:rPr>
              <w:t>, biosfer və insan</w:t>
            </w:r>
          </w:p>
        </w:tc>
        <w:tc>
          <w:tcPr>
            <w:tcW w:w="2347" w:type="dxa"/>
          </w:tcPr>
          <w:p w:rsidR="00AA1DC1" w:rsidRPr="00483818" w:rsidRDefault="00AA1DC1" w:rsidP="00E7599F">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58"/>
        <w:gridCol w:w="8315"/>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047C25">
        <w:trPr>
          <w:trHeight w:val="314"/>
        </w:trPr>
        <w:tc>
          <w:tcPr>
            <w:tcW w:w="458" w:type="dxa"/>
          </w:tcPr>
          <w:p w:rsidR="00AA1DC1" w:rsidRPr="00384FD5" w:rsidRDefault="00AA1DC1" w:rsidP="00384FD5">
            <w:pPr>
              <w:rPr>
                <w:rFonts w:ascii="Times New Roman" w:hAnsi="Times New Roman" w:cs="Times New Roman"/>
                <w:sz w:val="20"/>
                <w:szCs w:val="20"/>
              </w:rPr>
            </w:pPr>
          </w:p>
        </w:tc>
        <w:tc>
          <w:tcPr>
            <w:tcW w:w="8315" w:type="dxa"/>
          </w:tcPr>
          <w:p w:rsidR="00AA1DC1" w:rsidRPr="00240B8C" w:rsidRDefault="00AA1DC1" w:rsidP="00240B8C">
            <w:pPr>
              <w:pStyle w:val="ListParagraph"/>
              <w:ind w:left="0"/>
              <w:rPr>
                <w:rFonts w:ascii="Times New Roman" w:hAnsi="Times New Roman" w:cs="Times New Roman"/>
                <w:sz w:val="20"/>
                <w:szCs w:val="20"/>
              </w:rPr>
            </w:pP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047C25">
        <w:tc>
          <w:tcPr>
            <w:tcW w:w="458" w:type="dxa"/>
          </w:tcPr>
          <w:p w:rsidR="00A74857" w:rsidRPr="00240B8C" w:rsidRDefault="00CF56A0"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1</w:t>
            </w:r>
          </w:p>
        </w:tc>
        <w:tc>
          <w:tcPr>
            <w:tcW w:w="8315" w:type="dxa"/>
          </w:tcPr>
          <w:p w:rsidR="00A74857" w:rsidRPr="002E38E0" w:rsidRDefault="00CF56A0" w:rsidP="00240B8C">
            <w:pPr>
              <w:pStyle w:val="ListParagraph"/>
              <w:ind w:left="0"/>
              <w:rPr>
                <w:rFonts w:ascii="Times New Roman" w:hAnsi="Times New Roman" w:cs="Times New Roman"/>
                <w:sz w:val="20"/>
                <w:szCs w:val="20"/>
              </w:rPr>
            </w:pPr>
            <w:r w:rsidRPr="002E38E0">
              <w:rPr>
                <w:rFonts w:ascii="Times New Roman" w:hAnsi="Times New Roman" w:cs="Times New Roman"/>
              </w:rPr>
              <w:t>Ибрагимова А.М. Водная растительность Нахчыванской Автономной Республики // Материалы XVI Международной научно-практической конференции «Современные проблемы гуманитарных и естественных наук», Россия, Москва, 2013, c.23-28</w:t>
            </w:r>
          </w:p>
        </w:tc>
      </w:tr>
      <w:tr w:rsidR="002E38E0" w:rsidRPr="00483818" w:rsidTr="00047C25">
        <w:tc>
          <w:tcPr>
            <w:tcW w:w="458" w:type="dxa"/>
          </w:tcPr>
          <w:p w:rsidR="002E38E0" w:rsidRPr="00384FD5" w:rsidRDefault="002E38E0" w:rsidP="00384FD5">
            <w:pPr>
              <w:rPr>
                <w:rFonts w:ascii="Times New Roman" w:hAnsi="Times New Roman" w:cs="Times New Roman"/>
                <w:sz w:val="20"/>
                <w:szCs w:val="20"/>
              </w:rPr>
            </w:pPr>
            <w:r>
              <w:rPr>
                <w:rFonts w:ascii="Times New Roman" w:hAnsi="Times New Roman" w:cs="Times New Roman"/>
                <w:sz w:val="20"/>
                <w:szCs w:val="20"/>
              </w:rPr>
              <w:t>2</w:t>
            </w:r>
          </w:p>
        </w:tc>
        <w:tc>
          <w:tcPr>
            <w:tcW w:w="8315" w:type="dxa"/>
          </w:tcPr>
          <w:p w:rsidR="002E38E0" w:rsidRPr="002E38E0" w:rsidRDefault="002E38E0" w:rsidP="002E38E0">
            <w:pPr>
              <w:widowControl w:val="0"/>
              <w:tabs>
                <w:tab w:val="left" w:pos="284"/>
              </w:tabs>
              <w:autoSpaceDE w:val="0"/>
              <w:autoSpaceDN w:val="0"/>
              <w:jc w:val="both"/>
              <w:rPr>
                <w:rFonts w:ascii="Times New Roman" w:hAnsi="Times New Roman" w:cs="Times New Roman"/>
              </w:rPr>
            </w:pPr>
            <w:r w:rsidRPr="002E38E0">
              <w:rPr>
                <w:rFonts w:ascii="Times New Roman" w:hAnsi="Times New Roman" w:cs="Times New Roman"/>
                <w:bCs/>
              </w:rPr>
              <w:t xml:space="preserve">Ибрагимова А.М. </w:t>
            </w:r>
            <w:r w:rsidRPr="002E38E0">
              <w:rPr>
                <w:rFonts w:ascii="Times New Roman" w:hAnsi="Times New Roman" w:cs="Times New Roman"/>
              </w:rPr>
              <w:t>Настоящая водная растительность озера Батабат-2 Шахбузского района</w:t>
            </w:r>
            <w:r w:rsidRPr="002E38E0">
              <w:rPr>
                <w:rFonts w:ascii="Times New Roman" w:hAnsi="Times New Roman" w:cs="Times New Roman"/>
                <w:bCs/>
              </w:rPr>
              <w:t xml:space="preserve"> Нахчыванской Автономной Республики Азербайджана // </w:t>
            </w:r>
            <w:r w:rsidRPr="002E38E0">
              <w:rPr>
                <w:rStyle w:val="Strong"/>
                <w:rFonts w:ascii="Times New Roman" w:hAnsi="Times New Roman" w:cs="Times New Roman"/>
              </w:rPr>
              <w:t>(</w:t>
            </w:r>
            <w:r w:rsidRPr="002E38E0">
              <w:rPr>
                <w:rStyle w:val="Strong"/>
                <w:rFonts w:ascii="Times New Roman" w:hAnsi="Times New Roman" w:cs="Times New Roman"/>
                <w:lang w:val="en-US"/>
              </w:rPr>
              <w:t>IS</w:t>
            </w:r>
            <w:r w:rsidRPr="002E38E0">
              <w:rPr>
                <w:rStyle w:val="Strong"/>
                <w:rFonts w:ascii="Times New Roman" w:hAnsi="Times New Roman" w:cs="Times New Roman"/>
              </w:rPr>
              <w:t>SN</w:t>
            </w:r>
            <w:r w:rsidRPr="002E38E0">
              <w:rPr>
                <w:rFonts w:ascii="Times New Roman" w:hAnsi="Times New Roman" w:cs="Times New Roman"/>
                <w:bCs/>
              </w:rPr>
              <w:t xml:space="preserve"> </w:t>
            </w:r>
            <w:r w:rsidRPr="002E38E0">
              <w:rPr>
                <w:rFonts w:ascii="Times New Roman" w:hAnsi="Times New Roman" w:cs="Times New Roman"/>
              </w:rPr>
              <w:t>2575-7999)  Евразийский Союз Ученых (ЕСУ), Материалы Ежемесячного журнала, Часть 3, Москва, 2014, №4, с.64-67</w:t>
            </w:r>
          </w:p>
        </w:tc>
      </w:tr>
      <w:tr w:rsidR="002E38E0" w:rsidRPr="00483818" w:rsidTr="00047C25">
        <w:tc>
          <w:tcPr>
            <w:tcW w:w="458" w:type="dxa"/>
          </w:tcPr>
          <w:p w:rsidR="002E38E0" w:rsidRPr="00384FD5" w:rsidRDefault="002E38E0" w:rsidP="00384FD5">
            <w:pPr>
              <w:rPr>
                <w:rFonts w:ascii="Times New Roman" w:hAnsi="Times New Roman" w:cs="Times New Roman"/>
                <w:sz w:val="20"/>
                <w:szCs w:val="20"/>
              </w:rPr>
            </w:pPr>
            <w:r>
              <w:rPr>
                <w:rFonts w:ascii="Times New Roman" w:hAnsi="Times New Roman" w:cs="Times New Roman"/>
                <w:sz w:val="20"/>
                <w:szCs w:val="20"/>
              </w:rPr>
              <w:t>3</w:t>
            </w:r>
          </w:p>
        </w:tc>
        <w:tc>
          <w:tcPr>
            <w:tcW w:w="8315" w:type="dxa"/>
          </w:tcPr>
          <w:p w:rsidR="002E38E0" w:rsidRPr="002E38E0" w:rsidRDefault="002E38E0" w:rsidP="002E38E0">
            <w:pPr>
              <w:widowControl w:val="0"/>
              <w:tabs>
                <w:tab w:val="left" w:pos="0"/>
                <w:tab w:val="left" w:pos="284"/>
              </w:tabs>
              <w:autoSpaceDE w:val="0"/>
              <w:autoSpaceDN w:val="0"/>
              <w:jc w:val="both"/>
              <w:rPr>
                <w:rFonts w:ascii="Times New Roman" w:hAnsi="Times New Roman" w:cs="Times New Roman"/>
              </w:rPr>
            </w:pPr>
            <w:r w:rsidRPr="002E38E0">
              <w:rPr>
                <w:rFonts w:ascii="Times New Roman" w:hAnsi="Times New Roman" w:cs="Times New Roman"/>
                <w:bCs/>
              </w:rPr>
              <w:t xml:space="preserve">Ибрагимова А.М., </w:t>
            </w:r>
            <w:r w:rsidRPr="002E38E0">
              <w:rPr>
                <w:rFonts w:ascii="Times New Roman" w:hAnsi="Times New Roman" w:cs="Times New Roman"/>
              </w:rPr>
              <w:t>Набиева  Ф.Х.</w:t>
            </w:r>
            <w:r w:rsidRPr="002E38E0">
              <w:rPr>
                <w:rFonts w:ascii="Times New Roman" w:hAnsi="Times New Roman" w:cs="Times New Roman"/>
                <w:bCs/>
              </w:rPr>
              <w:t>, Ибрагимов А.Ш.</w:t>
            </w:r>
            <w:r w:rsidRPr="002E38E0">
              <w:rPr>
                <w:rFonts w:ascii="Times New Roman" w:hAnsi="Times New Roman" w:cs="Times New Roman"/>
              </w:rPr>
              <w:t xml:space="preserve">. </w:t>
            </w:r>
            <w:r w:rsidRPr="002E38E0">
              <w:rPr>
                <w:rFonts w:ascii="Times New Roman" w:hAnsi="Times New Roman" w:cs="Times New Roman"/>
                <w:bCs/>
              </w:rPr>
              <w:t xml:space="preserve">Болотная растительность Нахчыванской Автономной Республики Азербайджана // </w:t>
            </w:r>
            <w:r w:rsidRPr="002E38E0">
              <w:rPr>
                <w:rStyle w:val="Strong"/>
                <w:rFonts w:ascii="Times New Roman" w:hAnsi="Times New Roman" w:cs="Times New Roman"/>
                <w:lang w:val="en-US"/>
              </w:rPr>
              <w:t>IS</w:t>
            </w:r>
            <w:r w:rsidRPr="002E38E0">
              <w:rPr>
                <w:rStyle w:val="Strong"/>
                <w:rFonts w:ascii="Times New Roman" w:hAnsi="Times New Roman" w:cs="Times New Roman"/>
              </w:rPr>
              <w:t>SN</w:t>
            </w:r>
            <w:r w:rsidRPr="002E38E0">
              <w:rPr>
                <w:rFonts w:ascii="Times New Roman" w:hAnsi="Times New Roman" w:cs="Times New Roman"/>
                <w:bCs/>
              </w:rPr>
              <w:t xml:space="preserve"> </w:t>
            </w:r>
            <w:r w:rsidRPr="002E38E0">
              <w:rPr>
                <w:rFonts w:ascii="Times New Roman" w:hAnsi="Times New Roman" w:cs="Times New Roman"/>
              </w:rPr>
              <w:t xml:space="preserve">1680-2721  </w:t>
            </w:r>
            <w:r w:rsidRPr="002E38E0">
              <w:rPr>
                <w:rFonts w:ascii="Times New Roman" w:hAnsi="Times New Roman" w:cs="Times New Roman"/>
                <w:bCs/>
              </w:rPr>
              <w:t xml:space="preserve">Актуальные проблемы современной науки,  Москва, 2014, №3, с. 177-181   </w:t>
            </w:r>
          </w:p>
        </w:tc>
      </w:tr>
      <w:tr w:rsidR="002E38E0" w:rsidRPr="00483818" w:rsidTr="00047C25">
        <w:tc>
          <w:tcPr>
            <w:tcW w:w="458" w:type="dxa"/>
          </w:tcPr>
          <w:p w:rsidR="002E38E0" w:rsidRPr="00384FD5" w:rsidRDefault="002E38E0" w:rsidP="00384FD5">
            <w:pPr>
              <w:rPr>
                <w:rFonts w:ascii="Times New Roman" w:hAnsi="Times New Roman" w:cs="Times New Roman"/>
                <w:sz w:val="20"/>
                <w:szCs w:val="20"/>
              </w:rPr>
            </w:pPr>
            <w:r>
              <w:rPr>
                <w:rFonts w:ascii="Times New Roman" w:hAnsi="Times New Roman" w:cs="Times New Roman"/>
                <w:sz w:val="20"/>
                <w:szCs w:val="20"/>
              </w:rPr>
              <w:t>4</w:t>
            </w:r>
          </w:p>
        </w:tc>
        <w:tc>
          <w:tcPr>
            <w:tcW w:w="8315" w:type="dxa"/>
          </w:tcPr>
          <w:p w:rsidR="002E38E0" w:rsidRPr="002E38E0" w:rsidRDefault="002E38E0" w:rsidP="002E38E0">
            <w:pPr>
              <w:widowControl w:val="0"/>
              <w:autoSpaceDE w:val="0"/>
              <w:autoSpaceDN w:val="0"/>
              <w:jc w:val="both"/>
              <w:rPr>
                <w:rFonts w:ascii="Times New Roman" w:hAnsi="Times New Roman" w:cs="Times New Roman"/>
                <w:bCs/>
              </w:rPr>
            </w:pPr>
            <w:r w:rsidRPr="002E38E0">
              <w:rPr>
                <w:rFonts w:ascii="Times New Roman" w:hAnsi="Times New Roman" w:cs="Times New Roman"/>
                <w:bCs/>
              </w:rPr>
              <w:t xml:space="preserve">Ибрагимова А.М., </w:t>
            </w:r>
            <w:r w:rsidRPr="002E38E0">
              <w:rPr>
                <w:rFonts w:ascii="Times New Roman" w:hAnsi="Times New Roman" w:cs="Times New Roman"/>
              </w:rPr>
              <w:t>Набиева Ф.Х.</w:t>
            </w:r>
            <w:r w:rsidRPr="002E38E0">
              <w:rPr>
                <w:rFonts w:ascii="Times New Roman" w:hAnsi="Times New Roman" w:cs="Times New Roman"/>
                <w:bCs/>
              </w:rPr>
              <w:t>, Ибрагимов А.Ш.</w:t>
            </w:r>
            <w:r w:rsidRPr="002E38E0">
              <w:rPr>
                <w:rFonts w:ascii="Times New Roman" w:hAnsi="Times New Roman" w:cs="Times New Roman"/>
              </w:rPr>
              <w:t xml:space="preserve"> Земноводная растительность Нахчыванской Автономной Республики Азербайджана // Материалы III Межд. научно-практ. конф. </w:t>
            </w:r>
            <w:r w:rsidRPr="002E38E0">
              <w:rPr>
                <w:rFonts w:ascii="Times New Roman" w:hAnsi="Times New Roman" w:cs="Times New Roman"/>
                <w:bCs/>
              </w:rPr>
              <w:t>"Научные перспективы XXI века. Достижения и перспективы нового столетия". Новосибирск,</w:t>
            </w:r>
            <w:r w:rsidRPr="002E38E0">
              <w:rPr>
                <w:rFonts w:ascii="Times New Roman" w:hAnsi="Times New Roman" w:cs="Times New Roman"/>
              </w:rPr>
              <w:t xml:space="preserve"> 2014, с. 117-121</w:t>
            </w:r>
          </w:p>
        </w:tc>
      </w:tr>
      <w:tr w:rsidR="002E38E0" w:rsidRPr="00483818" w:rsidTr="00047C25">
        <w:trPr>
          <w:trHeight w:val="791"/>
        </w:trPr>
        <w:tc>
          <w:tcPr>
            <w:tcW w:w="458" w:type="dxa"/>
          </w:tcPr>
          <w:p w:rsidR="002E38E0" w:rsidRPr="00384FD5" w:rsidRDefault="002E38E0" w:rsidP="00384FD5">
            <w:pPr>
              <w:rPr>
                <w:rFonts w:ascii="Times New Roman" w:hAnsi="Times New Roman" w:cs="Times New Roman"/>
                <w:sz w:val="20"/>
                <w:szCs w:val="20"/>
              </w:rPr>
            </w:pPr>
            <w:r>
              <w:rPr>
                <w:rFonts w:ascii="Times New Roman" w:hAnsi="Times New Roman" w:cs="Times New Roman"/>
                <w:sz w:val="20"/>
                <w:szCs w:val="20"/>
              </w:rPr>
              <w:t>5</w:t>
            </w:r>
          </w:p>
        </w:tc>
        <w:tc>
          <w:tcPr>
            <w:tcW w:w="8315" w:type="dxa"/>
          </w:tcPr>
          <w:p w:rsidR="002E38E0" w:rsidRPr="002E38E0" w:rsidRDefault="002E38E0" w:rsidP="002E38E0">
            <w:pPr>
              <w:widowControl w:val="0"/>
              <w:tabs>
                <w:tab w:val="left" w:pos="284"/>
              </w:tabs>
              <w:autoSpaceDE w:val="0"/>
              <w:autoSpaceDN w:val="0"/>
              <w:jc w:val="both"/>
              <w:rPr>
                <w:rFonts w:ascii="Times New Roman" w:hAnsi="Times New Roman" w:cs="Times New Roman"/>
              </w:rPr>
            </w:pPr>
            <w:r w:rsidRPr="002E38E0">
              <w:rPr>
                <w:rFonts w:ascii="Times New Roman" w:hAnsi="Times New Roman" w:cs="Times New Roman"/>
                <w:bCs/>
              </w:rPr>
              <w:t xml:space="preserve">Ибрагимова А.М. </w:t>
            </w:r>
            <w:r w:rsidRPr="002E38E0">
              <w:rPr>
                <w:rFonts w:ascii="Times New Roman" w:hAnsi="Times New Roman" w:cs="Times New Roman"/>
              </w:rPr>
              <w:t>Настоящая водная растительность озера Батабат-2 Шахбузского района</w:t>
            </w:r>
            <w:r w:rsidRPr="002E38E0">
              <w:rPr>
                <w:rFonts w:ascii="Times New Roman" w:hAnsi="Times New Roman" w:cs="Times New Roman"/>
                <w:bCs/>
              </w:rPr>
              <w:t xml:space="preserve"> Нахчыванской Автономной Республики Азербайджана // </w:t>
            </w:r>
            <w:r w:rsidRPr="002E38E0">
              <w:rPr>
                <w:rStyle w:val="Strong"/>
                <w:rFonts w:ascii="Times New Roman" w:hAnsi="Times New Roman" w:cs="Times New Roman"/>
              </w:rPr>
              <w:t>(</w:t>
            </w:r>
            <w:r w:rsidRPr="002E38E0">
              <w:rPr>
                <w:rStyle w:val="Strong"/>
                <w:rFonts w:ascii="Times New Roman" w:hAnsi="Times New Roman" w:cs="Times New Roman"/>
                <w:lang w:val="en-US"/>
              </w:rPr>
              <w:t>IS</w:t>
            </w:r>
            <w:r w:rsidRPr="002E38E0">
              <w:rPr>
                <w:rStyle w:val="Strong"/>
                <w:rFonts w:ascii="Times New Roman" w:hAnsi="Times New Roman" w:cs="Times New Roman"/>
              </w:rPr>
              <w:t>SN</w:t>
            </w:r>
            <w:r w:rsidRPr="002E38E0">
              <w:rPr>
                <w:rFonts w:ascii="Times New Roman" w:hAnsi="Times New Roman" w:cs="Times New Roman"/>
                <w:bCs/>
              </w:rPr>
              <w:t xml:space="preserve"> </w:t>
            </w:r>
            <w:r w:rsidRPr="002E38E0">
              <w:rPr>
                <w:rFonts w:ascii="Times New Roman" w:hAnsi="Times New Roman" w:cs="Times New Roman"/>
              </w:rPr>
              <w:t>2575-7999)  Евразийский Союз Ученых (ЕСУ), Материалы Ежемесячного журнала, Часть 3, Москва, 2014, №4, с.64-67</w:t>
            </w:r>
          </w:p>
        </w:tc>
      </w:tr>
      <w:tr w:rsidR="005725D4" w:rsidRPr="00483818" w:rsidTr="00047C25">
        <w:trPr>
          <w:trHeight w:val="791"/>
        </w:trPr>
        <w:tc>
          <w:tcPr>
            <w:tcW w:w="458" w:type="dxa"/>
          </w:tcPr>
          <w:p w:rsidR="005725D4" w:rsidRDefault="005725D4" w:rsidP="00384FD5">
            <w:pPr>
              <w:rPr>
                <w:rFonts w:ascii="Times New Roman" w:hAnsi="Times New Roman" w:cs="Times New Roman"/>
                <w:sz w:val="20"/>
                <w:szCs w:val="20"/>
              </w:rPr>
            </w:pPr>
            <w:r>
              <w:rPr>
                <w:rFonts w:ascii="Times New Roman" w:hAnsi="Times New Roman" w:cs="Times New Roman"/>
                <w:sz w:val="20"/>
                <w:szCs w:val="20"/>
              </w:rPr>
              <w:t>6</w:t>
            </w:r>
          </w:p>
        </w:tc>
        <w:tc>
          <w:tcPr>
            <w:tcW w:w="8315" w:type="dxa"/>
          </w:tcPr>
          <w:p w:rsidR="005725D4" w:rsidRPr="002E38E0" w:rsidRDefault="005725D4" w:rsidP="002E38E0">
            <w:pPr>
              <w:widowControl w:val="0"/>
              <w:tabs>
                <w:tab w:val="left" w:pos="284"/>
              </w:tabs>
              <w:autoSpaceDE w:val="0"/>
              <w:autoSpaceDN w:val="0"/>
              <w:jc w:val="both"/>
              <w:rPr>
                <w:rFonts w:ascii="Times New Roman" w:hAnsi="Times New Roman" w:cs="Times New Roman"/>
                <w:bCs/>
              </w:rPr>
            </w:pPr>
            <w:r w:rsidRPr="005725D4">
              <w:rPr>
                <w:rFonts w:ascii="Times New Roman" w:hAnsi="Times New Roman" w:cs="Times New Roman"/>
                <w:bCs/>
              </w:rPr>
              <w:t>Ибрагимова А.М. Настоящая водная ра</w:t>
            </w:r>
            <w:r w:rsidR="00AE71C9">
              <w:rPr>
                <w:rFonts w:ascii="Times New Roman" w:hAnsi="Times New Roman" w:cs="Times New Roman"/>
                <w:bCs/>
              </w:rPr>
              <w:t xml:space="preserve">стительность озера Батабат-2 </w:t>
            </w:r>
            <w:r w:rsidRPr="005725D4">
              <w:rPr>
                <w:rFonts w:ascii="Times New Roman" w:hAnsi="Times New Roman" w:cs="Times New Roman"/>
                <w:bCs/>
              </w:rPr>
              <w:t>Шахбузского района Нахчыванской Автономной Республики Азербайджана // (ISSN 2575-7999)  Евразийский Союз Ученых (ЕСУ), Материалы Ежемесячного журнала, Часть 3, Москва, 2014, № 4, с.64-67</w:t>
            </w:r>
          </w:p>
        </w:tc>
      </w:tr>
      <w:tr w:rsidR="00527FF5" w:rsidRPr="00483818" w:rsidTr="00047C25">
        <w:trPr>
          <w:trHeight w:val="791"/>
        </w:trPr>
        <w:tc>
          <w:tcPr>
            <w:tcW w:w="458" w:type="dxa"/>
          </w:tcPr>
          <w:p w:rsidR="00527FF5" w:rsidRDefault="00527FF5" w:rsidP="00384FD5">
            <w:pPr>
              <w:rPr>
                <w:rFonts w:ascii="Times New Roman" w:hAnsi="Times New Roman" w:cs="Times New Roman"/>
                <w:sz w:val="20"/>
                <w:szCs w:val="20"/>
              </w:rPr>
            </w:pPr>
            <w:r>
              <w:rPr>
                <w:rFonts w:ascii="Times New Roman" w:hAnsi="Times New Roman" w:cs="Times New Roman"/>
                <w:sz w:val="20"/>
                <w:szCs w:val="20"/>
              </w:rPr>
              <w:t>7</w:t>
            </w:r>
          </w:p>
        </w:tc>
        <w:tc>
          <w:tcPr>
            <w:tcW w:w="8315" w:type="dxa"/>
          </w:tcPr>
          <w:p w:rsidR="00527FF5" w:rsidRPr="00527FF5" w:rsidRDefault="00527FF5" w:rsidP="00527FF5">
            <w:pPr>
              <w:widowControl w:val="0"/>
              <w:tabs>
                <w:tab w:val="left" w:pos="0"/>
                <w:tab w:val="left" w:pos="284"/>
              </w:tabs>
              <w:autoSpaceDE w:val="0"/>
              <w:autoSpaceDN w:val="0"/>
              <w:jc w:val="both"/>
              <w:rPr>
                <w:rFonts w:ascii="Times New Roman" w:hAnsi="Times New Roman" w:cs="Times New Roman"/>
              </w:rPr>
            </w:pPr>
            <w:r w:rsidRPr="00527FF5">
              <w:rPr>
                <w:rFonts w:ascii="Times New Roman" w:hAnsi="Times New Roman" w:cs="Times New Roman"/>
                <w:bCs/>
              </w:rPr>
              <w:t xml:space="preserve">Ибрагимова А.М., </w:t>
            </w:r>
            <w:r w:rsidRPr="00527FF5">
              <w:rPr>
                <w:rFonts w:ascii="Times New Roman" w:hAnsi="Times New Roman" w:cs="Times New Roman"/>
              </w:rPr>
              <w:t>Набиева Ф.Х.</w:t>
            </w:r>
            <w:r w:rsidRPr="00527FF5">
              <w:rPr>
                <w:rFonts w:ascii="Times New Roman" w:hAnsi="Times New Roman" w:cs="Times New Roman"/>
                <w:bCs/>
              </w:rPr>
              <w:t>, Ибрагимов А.Ш.</w:t>
            </w:r>
            <w:r w:rsidRPr="00527FF5">
              <w:rPr>
                <w:rFonts w:ascii="Times New Roman" w:hAnsi="Times New Roman" w:cs="Times New Roman"/>
              </w:rPr>
              <w:t xml:space="preserve">. Новые таксоны для флоры Нахчыванской Автономной Республики Азербайджана // </w:t>
            </w:r>
            <w:r w:rsidRPr="00527FF5">
              <w:rPr>
                <w:rFonts w:ascii="Times New Roman" w:eastAsia="Calibri" w:hAnsi="Times New Roman" w:cs="Times New Roman"/>
              </w:rPr>
              <w:t>(</w:t>
            </w:r>
            <w:r w:rsidRPr="00527FF5">
              <w:rPr>
                <w:rFonts w:ascii="Times New Roman" w:eastAsia="Calibri" w:hAnsi="Times New Roman" w:cs="Times New Roman"/>
                <w:lang w:val="en-US"/>
              </w:rPr>
              <w:t>ISSN</w:t>
            </w:r>
            <w:r w:rsidRPr="00527FF5">
              <w:rPr>
                <w:rFonts w:ascii="Times New Roman" w:eastAsia="Calibri" w:hAnsi="Times New Roman" w:cs="Times New Roman"/>
              </w:rPr>
              <w:t xml:space="preserve"> 2310-5607) </w:t>
            </w:r>
            <w:r w:rsidRPr="00527FF5">
              <w:rPr>
                <w:rFonts w:ascii="Times New Roman" w:eastAsia="Calibri" w:hAnsi="Times New Roman" w:cs="Times New Roman"/>
                <w:lang w:val="en-US"/>
              </w:rPr>
              <w:t>j</w:t>
            </w:r>
            <w:r w:rsidRPr="00527FF5">
              <w:rPr>
                <w:rFonts w:ascii="Times New Roman" w:hAnsi="Times New Roman" w:cs="Times New Roman"/>
                <w:bCs/>
                <w:shd w:val="clear" w:color="auto" w:fill="FFFFFF"/>
              </w:rPr>
              <w:t>urn. “Austrian Journal of Technical and Natural Sciences</w:t>
            </w:r>
            <w:r w:rsidRPr="00527FF5">
              <w:rPr>
                <w:rFonts w:ascii="Times New Roman" w:hAnsi="Times New Roman" w:cs="Times New Roman"/>
              </w:rPr>
              <w:t>”,  Австрия</w:t>
            </w:r>
            <w:r w:rsidRPr="00527FF5">
              <w:rPr>
                <w:rFonts w:ascii="Times New Roman" w:hAnsi="Times New Roman" w:cs="Times New Roman"/>
                <w:lang w:val="en-US"/>
              </w:rPr>
              <w:t xml:space="preserve">, </w:t>
            </w:r>
            <w:r w:rsidRPr="00527FF5">
              <w:rPr>
                <w:rFonts w:ascii="Times New Roman" w:hAnsi="Times New Roman" w:cs="Times New Roman"/>
              </w:rPr>
              <w:t xml:space="preserve">Вена, </w:t>
            </w:r>
            <w:r w:rsidRPr="00527FF5">
              <w:rPr>
                <w:rFonts w:ascii="Times New Roman" w:hAnsi="Times New Roman" w:cs="Times New Roman"/>
                <w:lang w:val="en-US"/>
              </w:rPr>
              <w:t>2015, c.1-7</w:t>
            </w:r>
          </w:p>
        </w:tc>
      </w:tr>
      <w:tr w:rsidR="00527FF5" w:rsidRPr="00483818" w:rsidTr="00047C25">
        <w:trPr>
          <w:trHeight w:val="791"/>
        </w:trPr>
        <w:tc>
          <w:tcPr>
            <w:tcW w:w="458" w:type="dxa"/>
          </w:tcPr>
          <w:p w:rsidR="00527FF5" w:rsidRDefault="00527FF5" w:rsidP="00384FD5">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8315" w:type="dxa"/>
          </w:tcPr>
          <w:p w:rsidR="00527FF5" w:rsidRPr="00527FF5" w:rsidRDefault="00527FF5" w:rsidP="00527FF5">
            <w:pPr>
              <w:widowControl w:val="0"/>
              <w:tabs>
                <w:tab w:val="left" w:pos="0"/>
                <w:tab w:val="left" w:pos="284"/>
              </w:tabs>
              <w:autoSpaceDE w:val="0"/>
              <w:autoSpaceDN w:val="0"/>
              <w:jc w:val="both"/>
              <w:rPr>
                <w:rFonts w:ascii="Times New Roman" w:hAnsi="Times New Roman" w:cs="Times New Roman"/>
              </w:rPr>
            </w:pPr>
            <w:r w:rsidRPr="00527FF5">
              <w:rPr>
                <w:rFonts w:ascii="Times New Roman" w:hAnsi="Times New Roman" w:cs="Times New Roman"/>
                <w:bCs/>
              </w:rPr>
              <w:t xml:space="preserve">Ибрагимова А.М. </w:t>
            </w:r>
            <w:r w:rsidRPr="00527FF5">
              <w:rPr>
                <w:rFonts w:ascii="Times New Roman" w:hAnsi="Times New Roman" w:cs="Times New Roman"/>
              </w:rPr>
              <w:t xml:space="preserve">Классификация водно-болотной растительности // Нахчыванской автономной республики // </w:t>
            </w:r>
            <w:r w:rsidRPr="00527FF5">
              <w:rPr>
                <w:rStyle w:val="Strong"/>
                <w:rFonts w:ascii="Times New Roman" w:hAnsi="Times New Roman" w:cs="Times New Roman"/>
                <w:lang w:val="en-US"/>
              </w:rPr>
              <w:t>ISSN</w:t>
            </w:r>
            <w:r w:rsidRPr="00527FF5">
              <w:rPr>
                <w:rStyle w:val="Strong"/>
                <w:rFonts w:ascii="Times New Roman" w:hAnsi="Times New Roman" w:cs="Times New Roman"/>
              </w:rPr>
              <w:t xml:space="preserve"> 2224-0179</w:t>
            </w:r>
            <w:r w:rsidRPr="00527FF5">
              <w:rPr>
                <w:rFonts w:ascii="Times New Roman" w:hAnsi="Times New Roman" w:cs="Times New Roman"/>
                <w:b/>
              </w:rPr>
              <w:t>)</w:t>
            </w:r>
            <w:r w:rsidRPr="00527FF5">
              <w:rPr>
                <w:rFonts w:ascii="Times New Roman" w:hAnsi="Times New Roman" w:cs="Times New Roman"/>
              </w:rPr>
              <w:t xml:space="preserve"> Материалы журнала "Приволжский научный вестник", Ижевск, 2015, </w:t>
            </w:r>
            <w:r w:rsidRPr="00527FF5">
              <w:rPr>
                <w:rFonts w:ascii="Times New Roman" w:hAnsi="Times New Roman" w:cs="Times New Roman"/>
                <w:bCs/>
              </w:rPr>
              <w:t xml:space="preserve">№ 5 -1(45), </w:t>
            </w:r>
            <w:r w:rsidRPr="00527FF5">
              <w:rPr>
                <w:rFonts w:ascii="Times New Roman" w:hAnsi="Times New Roman" w:cs="Times New Roman"/>
              </w:rPr>
              <w:t>с. 48-52</w:t>
            </w:r>
          </w:p>
        </w:tc>
      </w:tr>
      <w:tr w:rsidR="003A3365" w:rsidRPr="00483818" w:rsidTr="00047C25">
        <w:trPr>
          <w:trHeight w:val="791"/>
        </w:trPr>
        <w:tc>
          <w:tcPr>
            <w:tcW w:w="458" w:type="dxa"/>
          </w:tcPr>
          <w:p w:rsidR="003A3365" w:rsidRDefault="00F829CF" w:rsidP="00384FD5">
            <w:pPr>
              <w:rPr>
                <w:rFonts w:ascii="Times New Roman" w:hAnsi="Times New Roman" w:cs="Times New Roman"/>
                <w:sz w:val="20"/>
                <w:szCs w:val="20"/>
              </w:rPr>
            </w:pPr>
            <w:r>
              <w:rPr>
                <w:rFonts w:ascii="Times New Roman" w:hAnsi="Times New Roman" w:cs="Times New Roman"/>
                <w:sz w:val="20"/>
                <w:szCs w:val="20"/>
              </w:rPr>
              <w:t>9</w:t>
            </w:r>
          </w:p>
        </w:tc>
        <w:tc>
          <w:tcPr>
            <w:tcW w:w="8315" w:type="dxa"/>
          </w:tcPr>
          <w:p w:rsidR="003A3365" w:rsidRPr="003A3365" w:rsidRDefault="003A3365" w:rsidP="003A3365">
            <w:pPr>
              <w:widowControl w:val="0"/>
              <w:tabs>
                <w:tab w:val="left" w:pos="0"/>
                <w:tab w:val="left" w:pos="284"/>
              </w:tabs>
              <w:autoSpaceDE w:val="0"/>
              <w:autoSpaceDN w:val="0"/>
              <w:jc w:val="both"/>
              <w:rPr>
                <w:rFonts w:ascii="Times New Roman" w:hAnsi="Times New Roman" w:cs="Times New Roman"/>
              </w:rPr>
            </w:pPr>
            <w:r w:rsidRPr="003A3365">
              <w:rPr>
                <w:rFonts w:ascii="Times New Roman" w:hAnsi="Times New Roman" w:cs="Times New Roman"/>
                <w:bCs/>
              </w:rPr>
              <w:t xml:space="preserve">Ибрагимова А.М., </w:t>
            </w:r>
            <w:r w:rsidRPr="003A3365">
              <w:rPr>
                <w:rFonts w:ascii="Times New Roman" w:hAnsi="Times New Roman" w:cs="Times New Roman"/>
              </w:rPr>
              <w:t>Набиева Ф.Х.</w:t>
            </w:r>
            <w:r w:rsidRPr="003A3365">
              <w:rPr>
                <w:rFonts w:ascii="Times New Roman" w:hAnsi="Times New Roman" w:cs="Times New Roman"/>
                <w:bCs/>
              </w:rPr>
              <w:t>, Ибрагимов А.Ш.</w:t>
            </w:r>
            <w:r w:rsidRPr="003A3365">
              <w:rPr>
                <w:rFonts w:ascii="Times New Roman" w:hAnsi="Times New Roman" w:cs="Times New Roman"/>
              </w:rPr>
              <w:t xml:space="preserve"> Флора и растительность озера Карагель Шахбузского района Нахчыванской Автономной Республики Азербайджана. Материалы Ежегодной Международной научной конференции «Фундаментальная и прикладная наука: основные итоги </w:t>
            </w:r>
            <w:smartTag w:uri="urn:schemas-microsoft-com:office:smarttags" w:element="metricconverter">
              <w:smartTagPr>
                <w:attr w:name="ProductID" w:val="2015 г"/>
              </w:smartTagPr>
              <w:r w:rsidRPr="003A3365">
                <w:rPr>
                  <w:rFonts w:ascii="Times New Roman" w:hAnsi="Times New Roman" w:cs="Times New Roman"/>
                </w:rPr>
                <w:t>2015 г</w:t>
              </w:r>
            </w:smartTag>
            <w:r w:rsidRPr="003A3365">
              <w:rPr>
                <w:rFonts w:ascii="Times New Roman" w:hAnsi="Times New Roman" w:cs="Times New Roman"/>
              </w:rPr>
              <w:t>.» Санкт-Петербург, Россия – Horth Charleston, SC, USA, 2015, c.47-52</w:t>
            </w:r>
          </w:p>
        </w:tc>
      </w:tr>
      <w:tr w:rsidR="003A3365" w:rsidRPr="00483818" w:rsidTr="00047C25">
        <w:trPr>
          <w:trHeight w:val="791"/>
        </w:trPr>
        <w:tc>
          <w:tcPr>
            <w:tcW w:w="458" w:type="dxa"/>
          </w:tcPr>
          <w:p w:rsidR="003A3365" w:rsidRDefault="00F829CF" w:rsidP="00384FD5">
            <w:pPr>
              <w:rPr>
                <w:rFonts w:ascii="Times New Roman" w:hAnsi="Times New Roman" w:cs="Times New Roman"/>
                <w:sz w:val="20"/>
                <w:szCs w:val="20"/>
              </w:rPr>
            </w:pPr>
            <w:r>
              <w:rPr>
                <w:rFonts w:ascii="Times New Roman" w:hAnsi="Times New Roman" w:cs="Times New Roman"/>
                <w:sz w:val="20"/>
                <w:szCs w:val="20"/>
              </w:rPr>
              <w:t>10</w:t>
            </w:r>
          </w:p>
        </w:tc>
        <w:tc>
          <w:tcPr>
            <w:tcW w:w="8315" w:type="dxa"/>
          </w:tcPr>
          <w:p w:rsidR="003A3365" w:rsidRPr="003A3365" w:rsidRDefault="003A3365" w:rsidP="003A3365">
            <w:pPr>
              <w:widowControl w:val="0"/>
              <w:tabs>
                <w:tab w:val="left" w:pos="0"/>
                <w:tab w:val="left" w:pos="284"/>
              </w:tabs>
              <w:autoSpaceDE w:val="0"/>
              <w:autoSpaceDN w:val="0"/>
              <w:jc w:val="both"/>
              <w:rPr>
                <w:rFonts w:ascii="Times New Roman" w:hAnsi="Times New Roman" w:cs="Times New Roman"/>
              </w:rPr>
            </w:pPr>
            <w:r w:rsidRPr="003A3365">
              <w:rPr>
                <w:rFonts w:ascii="Times New Roman" w:hAnsi="Times New Roman" w:cs="Times New Roman"/>
                <w:bCs/>
              </w:rPr>
              <w:t xml:space="preserve">Ибрагимова А.М., </w:t>
            </w:r>
            <w:r w:rsidRPr="003A3365">
              <w:rPr>
                <w:rFonts w:ascii="Times New Roman" w:hAnsi="Times New Roman" w:cs="Times New Roman"/>
              </w:rPr>
              <w:t>Набиева Ф.Х.</w:t>
            </w:r>
            <w:r w:rsidRPr="003A3365">
              <w:rPr>
                <w:rFonts w:ascii="Times New Roman" w:hAnsi="Times New Roman" w:cs="Times New Roman"/>
                <w:bCs/>
              </w:rPr>
              <w:t xml:space="preserve">, Ибрагимов А.Ш. Сравнительные исследования флоры и </w:t>
            </w:r>
            <w:r w:rsidRPr="003A3365">
              <w:rPr>
                <w:rFonts w:ascii="Times New Roman" w:hAnsi="Times New Roman" w:cs="Times New Roman"/>
              </w:rPr>
              <w:t>растительности трех озер Батабата Шахбузского района Нахчыванской Автономной Республики Азербайджана / Материалы V Международной мульти дисциплинарной конференции «Актуальные проблемы науки XXI века», Москва, 2015, с.20-26</w:t>
            </w:r>
          </w:p>
        </w:tc>
      </w:tr>
      <w:tr w:rsidR="003A3365" w:rsidRPr="00483818" w:rsidTr="00047C25">
        <w:trPr>
          <w:trHeight w:val="791"/>
        </w:trPr>
        <w:tc>
          <w:tcPr>
            <w:tcW w:w="458" w:type="dxa"/>
          </w:tcPr>
          <w:p w:rsidR="003A3365" w:rsidRDefault="00F829CF" w:rsidP="00384FD5">
            <w:pPr>
              <w:rPr>
                <w:rFonts w:ascii="Times New Roman" w:hAnsi="Times New Roman" w:cs="Times New Roman"/>
                <w:sz w:val="20"/>
                <w:szCs w:val="20"/>
              </w:rPr>
            </w:pPr>
            <w:r>
              <w:rPr>
                <w:rFonts w:ascii="Times New Roman" w:hAnsi="Times New Roman" w:cs="Times New Roman"/>
                <w:sz w:val="20"/>
                <w:szCs w:val="20"/>
              </w:rPr>
              <w:t>11</w:t>
            </w:r>
          </w:p>
        </w:tc>
        <w:tc>
          <w:tcPr>
            <w:tcW w:w="8315" w:type="dxa"/>
          </w:tcPr>
          <w:p w:rsidR="003A3365" w:rsidRPr="003A3365" w:rsidRDefault="003A3365" w:rsidP="003A3365">
            <w:pPr>
              <w:widowControl w:val="0"/>
              <w:tabs>
                <w:tab w:val="left" w:pos="0"/>
                <w:tab w:val="left" w:pos="284"/>
              </w:tabs>
              <w:autoSpaceDE w:val="0"/>
              <w:autoSpaceDN w:val="0"/>
              <w:jc w:val="both"/>
              <w:rPr>
                <w:rFonts w:ascii="Times New Roman" w:hAnsi="Times New Roman" w:cs="Times New Roman"/>
              </w:rPr>
            </w:pPr>
            <w:r w:rsidRPr="003A3365">
              <w:rPr>
                <w:rFonts w:ascii="Times New Roman" w:hAnsi="Times New Roman" w:cs="Times New Roman"/>
                <w:bCs/>
              </w:rPr>
              <w:t xml:space="preserve">Ибрагимова А.М., </w:t>
            </w:r>
            <w:r w:rsidRPr="003A3365">
              <w:rPr>
                <w:rFonts w:ascii="Times New Roman" w:hAnsi="Times New Roman" w:cs="Times New Roman"/>
              </w:rPr>
              <w:t>Набиева Ф.Х.</w:t>
            </w:r>
            <w:r w:rsidRPr="003A3365">
              <w:rPr>
                <w:rFonts w:ascii="Times New Roman" w:hAnsi="Times New Roman" w:cs="Times New Roman"/>
                <w:bCs/>
              </w:rPr>
              <w:t>, Ибрагимов А.Ш.</w:t>
            </w:r>
            <w:r w:rsidRPr="003A3365">
              <w:rPr>
                <w:rFonts w:ascii="Times New Roman" w:hAnsi="Times New Roman" w:cs="Times New Roman"/>
              </w:rPr>
              <w:t xml:space="preserve"> Флора и растительность озера Карагель Шахбузского района Нахчыванской Автономной Республики Азербайджана. Материалы Ежегодной Международной научной конференции «Фундаментальная и прикладная наука: основные итоги </w:t>
            </w:r>
            <w:smartTag w:uri="urn:schemas-microsoft-com:office:smarttags" w:element="metricconverter">
              <w:smartTagPr>
                <w:attr w:name="ProductID" w:val="2015 г"/>
              </w:smartTagPr>
              <w:r w:rsidRPr="003A3365">
                <w:rPr>
                  <w:rFonts w:ascii="Times New Roman" w:hAnsi="Times New Roman" w:cs="Times New Roman"/>
                </w:rPr>
                <w:t>2015 г</w:t>
              </w:r>
            </w:smartTag>
            <w:r w:rsidRPr="003A3365">
              <w:rPr>
                <w:rFonts w:ascii="Times New Roman" w:hAnsi="Times New Roman" w:cs="Times New Roman"/>
              </w:rPr>
              <w:t>.» Санкт-Петербург, Россия – Horth Charleston, SC, USA, 2015, c.47-52</w:t>
            </w:r>
          </w:p>
        </w:tc>
      </w:tr>
      <w:tr w:rsidR="00DC21EA" w:rsidRPr="00483818" w:rsidTr="00047C25">
        <w:trPr>
          <w:trHeight w:val="791"/>
        </w:trPr>
        <w:tc>
          <w:tcPr>
            <w:tcW w:w="458" w:type="dxa"/>
          </w:tcPr>
          <w:p w:rsidR="00DC21EA" w:rsidRDefault="00B168C0" w:rsidP="00384FD5">
            <w:pPr>
              <w:rPr>
                <w:rFonts w:ascii="Times New Roman" w:hAnsi="Times New Roman" w:cs="Times New Roman"/>
                <w:sz w:val="20"/>
                <w:szCs w:val="20"/>
              </w:rPr>
            </w:pPr>
            <w:r>
              <w:rPr>
                <w:rFonts w:ascii="Times New Roman" w:hAnsi="Times New Roman" w:cs="Times New Roman"/>
                <w:sz w:val="20"/>
                <w:szCs w:val="20"/>
              </w:rPr>
              <w:t>12</w:t>
            </w:r>
          </w:p>
        </w:tc>
        <w:tc>
          <w:tcPr>
            <w:tcW w:w="8315" w:type="dxa"/>
          </w:tcPr>
          <w:p w:rsidR="00DC21EA" w:rsidRPr="003A3365" w:rsidRDefault="00DC21EA" w:rsidP="003A3365">
            <w:pPr>
              <w:widowControl w:val="0"/>
              <w:tabs>
                <w:tab w:val="left" w:pos="0"/>
                <w:tab w:val="left" w:pos="284"/>
              </w:tabs>
              <w:autoSpaceDE w:val="0"/>
              <w:autoSpaceDN w:val="0"/>
              <w:jc w:val="both"/>
              <w:rPr>
                <w:rFonts w:ascii="Times New Roman" w:hAnsi="Times New Roman" w:cs="Times New Roman"/>
                <w:bCs/>
              </w:rPr>
            </w:pPr>
            <w:r w:rsidRPr="00DC21EA">
              <w:rPr>
                <w:rFonts w:ascii="Times New Roman" w:hAnsi="Times New Roman" w:cs="Times New Roman"/>
                <w:bCs/>
              </w:rPr>
              <w:t>Ибрагимов А.Ш., Набиева Ф.Х., Ибрагимова А.М.  Новые таксоны водно-болотной растительности Нахчыванской Автономной Республики Азербайджана // IF-2,52; ж. Вестник науки и образования. Москва, 2016, № 10(22), с. 13-15</w:t>
            </w:r>
          </w:p>
        </w:tc>
      </w:tr>
      <w:tr w:rsidR="0027667C" w:rsidRPr="00483818" w:rsidTr="00047C25">
        <w:trPr>
          <w:trHeight w:val="791"/>
        </w:trPr>
        <w:tc>
          <w:tcPr>
            <w:tcW w:w="458" w:type="dxa"/>
          </w:tcPr>
          <w:p w:rsidR="0027667C" w:rsidRDefault="00B168C0" w:rsidP="00384FD5">
            <w:pPr>
              <w:rPr>
                <w:rFonts w:ascii="Times New Roman" w:hAnsi="Times New Roman" w:cs="Times New Roman"/>
                <w:sz w:val="20"/>
                <w:szCs w:val="20"/>
              </w:rPr>
            </w:pPr>
            <w:r>
              <w:rPr>
                <w:rFonts w:ascii="Times New Roman" w:hAnsi="Times New Roman" w:cs="Times New Roman"/>
                <w:sz w:val="20"/>
                <w:szCs w:val="20"/>
              </w:rPr>
              <w:t>13</w:t>
            </w:r>
          </w:p>
        </w:tc>
        <w:tc>
          <w:tcPr>
            <w:tcW w:w="8315" w:type="dxa"/>
          </w:tcPr>
          <w:p w:rsidR="0027667C" w:rsidRPr="00DC21EA" w:rsidRDefault="0027667C" w:rsidP="003A3365">
            <w:pPr>
              <w:widowControl w:val="0"/>
              <w:tabs>
                <w:tab w:val="left" w:pos="0"/>
                <w:tab w:val="left" w:pos="284"/>
              </w:tabs>
              <w:autoSpaceDE w:val="0"/>
              <w:autoSpaceDN w:val="0"/>
              <w:jc w:val="both"/>
              <w:rPr>
                <w:rFonts w:ascii="Times New Roman" w:hAnsi="Times New Roman" w:cs="Times New Roman"/>
                <w:bCs/>
              </w:rPr>
            </w:pPr>
            <w:r w:rsidRPr="0027667C">
              <w:rPr>
                <w:rFonts w:ascii="Times New Roman" w:hAnsi="Times New Roman" w:cs="Times New Roman"/>
                <w:bCs/>
              </w:rPr>
              <w:t>Naxçivan Muxtar Respublikasinda su-bataqliq bitkiliyinin nadir, itmək təhlükəsinə məruz qalan növlərinin mühafizəsi</w:t>
            </w:r>
            <w:r w:rsidRPr="0027667C">
              <w:rPr>
                <w:rFonts w:ascii="Times New Roman" w:hAnsi="Times New Roman" w:cs="Times New Roman"/>
                <w:bCs/>
              </w:rPr>
              <w:tab/>
              <w:t>məqalə</w:t>
            </w:r>
            <w:r w:rsidRPr="0027667C">
              <w:rPr>
                <w:rFonts w:ascii="Times New Roman" w:hAnsi="Times New Roman" w:cs="Times New Roman"/>
                <w:bCs/>
              </w:rPr>
              <w:tab/>
              <w:t>AMEA Naxçıvan bölməsi xəbərlər jurnalı.2020-ci il</w:t>
            </w:r>
          </w:p>
        </w:tc>
      </w:tr>
      <w:tr w:rsidR="0027667C" w:rsidRPr="00483818" w:rsidTr="00047C25">
        <w:trPr>
          <w:trHeight w:val="791"/>
        </w:trPr>
        <w:tc>
          <w:tcPr>
            <w:tcW w:w="458" w:type="dxa"/>
          </w:tcPr>
          <w:p w:rsidR="0027667C" w:rsidRDefault="00B168C0" w:rsidP="00384FD5">
            <w:pPr>
              <w:rPr>
                <w:rFonts w:ascii="Times New Roman" w:hAnsi="Times New Roman" w:cs="Times New Roman"/>
                <w:sz w:val="20"/>
                <w:szCs w:val="20"/>
              </w:rPr>
            </w:pPr>
            <w:r>
              <w:rPr>
                <w:rFonts w:ascii="Times New Roman" w:hAnsi="Times New Roman" w:cs="Times New Roman"/>
                <w:sz w:val="20"/>
                <w:szCs w:val="20"/>
              </w:rPr>
              <w:t>14</w:t>
            </w:r>
          </w:p>
        </w:tc>
        <w:tc>
          <w:tcPr>
            <w:tcW w:w="8315" w:type="dxa"/>
          </w:tcPr>
          <w:p w:rsidR="0027667C" w:rsidRPr="00DC21EA" w:rsidRDefault="0027667C" w:rsidP="003A3365">
            <w:pPr>
              <w:widowControl w:val="0"/>
              <w:tabs>
                <w:tab w:val="left" w:pos="0"/>
                <w:tab w:val="left" w:pos="284"/>
              </w:tabs>
              <w:autoSpaceDE w:val="0"/>
              <w:autoSpaceDN w:val="0"/>
              <w:jc w:val="both"/>
              <w:rPr>
                <w:rFonts w:ascii="Times New Roman" w:hAnsi="Times New Roman" w:cs="Times New Roman"/>
                <w:bCs/>
              </w:rPr>
            </w:pPr>
            <w:r w:rsidRPr="0027667C">
              <w:rPr>
                <w:rFonts w:ascii="Times New Roman" w:hAnsi="Times New Roman" w:cs="Times New Roman"/>
                <w:bCs/>
              </w:rPr>
              <w:t>Bəzi su-bataqlıq bitkilərinin faydalı xüsussiyyətləri</w:t>
            </w:r>
            <w:r w:rsidRPr="0027667C">
              <w:rPr>
                <w:rFonts w:ascii="Times New Roman" w:hAnsi="Times New Roman" w:cs="Times New Roman"/>
                <w:bCs/>
              </w:rPr>
              <w:tab/>
              <w:t>məqalə</w:t>
            </w:r>
            <w:r w:rsidR="00A320A3">
              <w:rPr>
                <w:rFonts w:ascii="Times New Roman" w:hAnsi="Times New Roman" w:cs="Times New Roman"/>
                <w:bCs/>
              </w:rPr>
              <w:tab/>
              <w:t xml:space="preserve">Naxçıvan </w:t>
            </w:r>
            <w:r w:rsidRPr="0027667C">
              <w:rPr>
                <w:rFonts w:ascii="Times New Roman" w:hAnsi="Times New Roman" w:cs="Times New Roman"/>
                <w:bCs/>
              </w:rPr>
              <w:t>Dövlət Universiteti. Elmi əsərlər jurnalı. 2020</w:t>
            </w:r>
          </w:p>
        </w:tc>
      </w:tr>
      <w:tr w:rsidR="00B168C0" w:rsidRPr="00483818" w:rsidTr="00047C25">
        <w:trPr>
          <w:trHeight w:val="791"/>
        </w:trPr>
        <w:tc>
          <w:tcPr>
            <w:tcW w:w="458" w:type="dxa"/>
          </w:tcPr>
          <w:p w:rsidR="00B168C0" w:rsidRDefault="000E4188" w:rsidP="00384FD5">
            <w:pPr>
              <w:rPr>
                <w:rFonts w:ascii="Times New Roman" w:hAnsi="Times New Roman" w:cs="Times New Roman"/>
                <w:sz w:val="20"/>
                <w:szCs w:val="20"/>
              </w:rPr>
            </w:pPr>
            <w:r>
              <w:rPr>
                <w:rFonts w:ascii="Times New Roman" w:hAnsi="Times New Roman" w:cs="Times New Roman"/>
                <w:sz w:val="20"/>
                <w:szCs w:val="20"/>
              </w:rPr>
              <w:t>15</w:t>
            </w:r>
          </w:p>
        </w:tc>
        <w:tc>
          <w:tcPr>
            <w:tcW w:w="8315" w:type="dxa"/>
          </w:tcPr>
          <w:p w:rsidR="00B168C0" w:rsidRPr="0027667C" w:rsidRDefault="00B168C0" w:rsidP="003A3365">
            <w:pPr>
              <w:widowControl w:val="0"/>
              <w:tabs>
                <w:tab w:val="left" w:pos="0"/>
                <w:tab w:val="left" w:pos="284"/>
              </w:tabs>
              <w:autoSpaceDE w:val="0"/>
              <w:autoSpaceDN w:val="0"/>
              <w:jc w:val="both"/>
              <w:rPr>
                <w:rFonts w:ascii="Times New Roman" w:hAnsi="Times New Roman" w:cs="Times New Roman"/>
                <w:bCs/>
              </w:rPr>
            </w:pPr>
            <w:r w:rsidRPr="00B168C0">
              <w:rPr>
                <w:rFonts w:ascii="Times New Roman" w:hAnsi="Times New Roman" w:cs="Times New Roman"/>
                <w:bCs/>
              </w:rPr>
              <w:t>Bəzi ədviyyatlar və ədviyyə bitkilərinin faydalı xüsusiyyətləri, onların orqanizm üçün fizioloji əhəmiyyəti</w:t>
            </w:r>
            <w:r w:rsidRPr="00B168C0">
              <w:rPr>
                <w:rFonts w:ascii="Times New Roman" w:hAnsi="Times New Roman" w:cs="Times New Roman"/>
                <w:bCs/>
              </w:rPr>
              <w:tab/>
              <w:t>məqalə</w:t>
            </w:r>
            <w:r w:rsidRPr="00B168C0">
              <w:rPr>
                <w:rFonts w:ascii="Times New Roman" w:hAnsi="Times New Roman" w:cs="Times New Roman"/>
                <w:bCs/>
              </w:rPr>
              <w:tab/>
              <w:t>Naxçıvan Dövlət Universiteti. Elmi əsərlər jurnalı 2020</w:t>
            </w:r>
          </w:p>
        </w:tc>
      </w:tr>
      <w:tr w:rsidR="00B168C0" w:rsidRPr="00483818" w:rsidTr="00047C25">
        <w:trPr>
          <w:trHeight w:val="791"/>
        </w:trPr>
        <w:tc>
          <w:tcPr>
            <w:tcW w:w="458" w:type="dxa"/>
          </w:tcPr>
          <w:p w:rsidR="00B168C0" w:rsidRDefault="000E4188" w:rsidP="00384FD5">
            <w:pPr>
              <w:rPr>
                <w:rFonts w:ascii="Times New Roman" w:hAnsi="Times New Roman" w:cs="Times New Roman"/>
                <w:sz w:val="20"/>
                <w:szCs w:val="20"/>
              </w:rPr>
            </w:pPr>
            <w:r>
              <w:rPr>
                <w:rFonts w:ascii="Times New Roman" w:hAnsi="Times New Roman" w:cs="Times New Roman"/>
                <w:sz w:val="20"/>
                <w:szCs w:val="20"/>
              </w:rPr>
              <w:t>16</w:t>
            </w:r>
          </w:p>
        </w:tc>
        <w:tc>
          <w:tcPr>
            <w:tcW w:w="8315" w:type="dxa"/>
          </w:tcPr>
          <w:p w:rsidR="00B168C0" w:rsidRPr="0027667C" w:rsidRDefault="00B168C0" w:rsidP="003A3365">
            <w:pPr>
              <w:widowControl w:val="0"/>
              <w:tabs>
                <w:tab w:val="left" w:pos="0"/>
                <w:tab w:val="left" w:pos="284"/>
              </w:tabs>
              <w:autoSpaceDE w:val="0"/>
              <w:autoSpaceDN w:val="0"/>
              <w:jc w:val="both"/>
              <w:rPr>
                <w:rFonts w:ascii="Times New Roman" w:hAnsi="Times New Roman" w:cs="Times New Roman"/>
                <w:bCs/>
              </w:rPr>
            </w:pPr>
            <w:r w:rsidRPr="00B168C0">
              <w:rPr>
                <w:rFonts w:ascii="Times New Roman" w:hAnsi="Times New Roman" w:cs="Times New Roman"/>
                <w:bCs/>
              </w:rPr>
              <w:t>Dalamazkimilər (Lamiaceae Lindl.) fəsiləsi  və fəsilənin qiymətli nümayəndələrindən olan lavandayarpaq poruq (Stachys Lavandulifolia)  növü</w:t>
            </w:r>
            <w:r w:rsidRPr="00B168C0">
              <w:rPr>
                <w:rFonts w:ascii="Times New Roman" w:hAnsi="Times New Roman" w:cs="Times New Roman"/>
                <w:bCs/>
              </w:rPr>
              <w:tab/>
              <w:t>məqalə</w:t>
            </w:r>
            <w:r w:rsidRPr="00B168C0">
              <w:rPr>
                <w:rFonts w:ascii="Times New Roman" w:hAnsi="Times New Roman" w:cs="Times New Roman"/>
                <w:bCs/>
              </w:rPr>
              <w:tab/>
              <w:t>Naxçıvan Dövlət Universiteti. Elmi əsərlər jurnalı 2021</w:t>
            </w:r>
          </w:p>
        </w:tc>
      </w:tr>
      <w:tr w:rsidR="002367AE" w:rsidRPr="00483818" w:rsidTr="00047C25">
        <w:trPr>
          <w:trHeight w:val="791"/>
        </w:trPr>
        <w:tc>
          <w:tcPr>
            <w:tcW w:w="458" w:type="dxa"/>
          </w:tcPr>
          <w:p w:rsidR="002367AE" w:rsidRDefault="002367AE" w:rsidP="00384FD5">
            <w:pPr>
              <w:rPr>
                <w:rFonts w:ascii="Times New Roman" w:hAnsi="Times New Roman" w:cs="Times New Roman"/>
                <w:sz w:val="20"/>
                <w:szCs w:val="20"/>
              </w:rPr>
            </w:pPr>
            <w:r>
              <w:rPr>
                <w:rFonts w:ascii="Times New Roman" w:hAnsi="Times New Roman" w:cs="Times New Roman"/>
                <w:sz w:val="20"/>
                <w:szCs w:val="20"/>
              </w:rPr>
              <w:t>17</w:t>
            </w:r>
          </w:p>
        </w:tc>
        <w:tc>
          <w:tcPr>
            <w:tcW w:w="8315" w:type="dxa"/>
          </w:tcPr>
          <w:p w:rsidR="002367AE" w:rsidRPr="00B168C0" w:rsidRDefault="002367AE" w:rsidP="003A3365">
            <w:pPr>
              <w:widowControl w:val="0"/>
              <w:tabs>
                <w:tab w:val="left" w:pos="0"/>
                <w:tab w:val="left" w:pos="284"/>
              </w:tabs>
              <w:autoSpaceDE w:val="0"/>
              <w:autoSpaceDN w:val="0"/>
              <w:jc w:val="both"/>
              <w:rPr>
                <w:rFonts w:ascii="Times New Roman" w:hAnsi="Times New Roman" w:cs="Times New Roman"/>
                <w:bCs/>
              </w:rPr>
            </w:pPr>
            <w:r w:rsidRPr="002367AE">
              <w:rPr>
                <w:rFonts w:ascii="Times New Roman" w:hAnsi="Times New Roman" w:cs="Times New Roman"/>
                <w:bCs/>
              </w:rPr>
              <w:t>Ədviyyə qarışıqlarının keyfiyyət, çeşid göstəriricilərinin və ədviyyə bitkiləri, həmçinin ədviyyə qarışıqlarının xalq təsərrüfatı əhəmiyyətinin öyrənilmə</w:t>
            </w:r>
            <w:r>
              <w:rPr>
                <w:rFonts w:ascii="Times New Roman" w:hAnsi="Times New Roman" w:cs="Times New Roman"/>
                <w:bCs/>
              </w:rPr>
              <w:t>si.</w:t>
            </w:r>
            <w:r w:rsidRPr="002367AE">
              <w:rPr>
                <w:rFonts w:ascii="Times New Roman" w:hAnsi="Times New Roman" w:cs="Times New Roman"/>
                <w:bCs/>
              </w:rPr>
              <w:t>Təbiət və Elm. Beynəlxalq elmi jurnal.İmpafakt jurnal. 2023</w:t>
            </w: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384FD5" w:rsidRPr="00483818" w:rsidTr="00047C25">
        <w:tc>
          <w:tcPr>
            <w:tcW w:w="458" w:type="dxa"/>
          </w:tcPr>
          <w:p w:rsidR="00384FD5" w:rsidRPr="00384FD5" w:rsidRDefault="00987C64" w:rsidP="00272A4F">
            <w:pPr>
              <w:rPr>
                <w:rFonts w:ascii="Times New Roman" w:hAnsi="Times New Roman" w:cs="Times New Roman"/>
                <w:sz w:val="20"/>
                <w:szCs w:val="20"/>
              </w:rPr>
            </w:pPr>
            <w:r>
              <w:rPr>
                <w:rFonts w:ascii="Times New Roman" w:hAnsi="Times New Roman" w:cs="Times New Roman"/>
                <w:sz w:val="20"/>
                <w:szCs w:val="20"/>
              </w:rPr>
              <w:t>18</w:t>
            </w:r>
          </w:p>
        </w:tc>
        <w:tc>
          <w:tcPr>
            <w:tcW w:w="8315" w:type="dxa"/>
          </w:tcPr>
          <w:p w:rsidR="00384FD5" w:rsidRPr="00384FD5" w:rsidRDefault="00384FD5" w:rsidP="00BB3095">
            <w:pPr>
              <w:rPr>
                <w:rFonts w:ascii="Times New Roman" w:hAnsi="Times New Roman" w:cs="Times New Roman"/>
              </w:rPr>
            </w:pPr>
            <w:r w:rsidRPr="00384FD5">
              <w:rPr>
                <w:rFonts w:ascii="Times New Roman" w:hAnsi="Times New Roman" w:cs="Times New Roman"/>
              </w:rPr>
              <w:t>İbrahimova A.M. Adi dazi bitkisinin müalicəvi əhəmiyyəti // Az. Təhsil Naz. Naxçıvan Dövlət Universiteti, Magistrantların I Regional elmi konfransı. NDU, Qeyrət nəşr., 2010, s. 107-109</w:t>
            </w:r>
          </w:p>
        </w:tc>
      </w:tr>
      <w:tr w:rsidR="00384FD5" w:rsidRPr="00483818" w:rsidTr="00047C25">
        <w:tc>
          <w:tcPr>
            <w:tcW w:w="458" w:type="dxa"/>
          </w:tcPr>
          <w:p w:rsidR="00384FD5"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19</w:t>
            </w:r>
          </w:p>
        </w:tc>
        <w:tc>
          <w:tcPr>
            <w:tcW w:w="8315" w:type="dxa"/>
          </w:tcPr>
          <w:p w:rsidR="00384FD5" w:rsidRPr="00384FD5" w:rsidRDefault="00384FD5" w:rsidP="00BB3095">
            <w:pPr>
              <w:rPr>
                <w:rFonts w:ascii="Times New Roman" w:hAnsi="Times New Roman" w:cs="Times New Roman"/>
              </w:rPr>
            </w:pPr>
            <w:r w:rsidRPr="00384FD5">
              <w:rPr>
                <w:rFonts w:ascii="Times New Roman" w:hAnsi="Times New Roman" w:cs="Times New Roman"/>
              </w:rPr>
              <w:t xml:space="preserve">İbrahimova A.M. Naxçıvan Muxtar Respublikasının ciyənkimilər fəsiləsi /Azərbaycan Respublikası Təhsil Nazirliyi, Doktorantların və gənc tədqiqatçıların XVII Respublika Elmi Konfransının materialları. I cild, Bakı, 2013, s.74-75   </w:t>
            </w:r>
          </w:p>
        </w:tc>
      </w:tr>
      <w:tr w:rsidR="00384FD5" w:rsidRPr="00483818" w:rsidTr="00047C25">
        <w:tc>
          <w:tcPr>
            <w:tcW w:w="458" w:type="dxa"/>
          </w:tcPr>
          <w:p w:rsidR="00384FD5"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20</w:t>
            </w:r>
          </w:p>
        </w:tc>
        <w:tc>
          <w:tcPr>
            <w:tcW w:w="8315" w:type="dxa"/>
          </w:tcPr>
          <w:p w:rsidR="00384FD5" w:rsidRPr="00384FD5" w:rsidRDefault="00384FD5" w:rsidP="00BB3095">
            <w:pPr>
              <w:rPr>
                <w:rFonts w:ascii="Times New Roman" w:hAnsi="Times New Roman" w:cs="Times New Roman"/>
              </w:rPr>
            </w:pPr>
            <w:r w:rsidRPr="00384FD5">
              <w:rPr>
                <w:rFonts w:ascii="Times New Roman" w:hAnsi="Times New Roman" w:cs="Times New Roman"/>
              </w:rPr>
              <w:t>İbrahimova A.M. Adi dazi bitkisinin müalicəvi əhəmiyyəti // Az. Təhsil Naz. Naxçıvan Dövlət Universiteti, Magistrantların I Regional elmi konfransı. NDU, Qeyrət nəşr., 2010, s. 107-109</w:t>
            </w:r>
          </w:p>
        </w:tc>
      </w:tr>
      <w:tr w:rsidR="002367AE" w:rsidRPr="00483818" w:rsidTr="00047C25">
        <w:tc>
          <w:tcPr>
            <w:tcW w:w="458" w:type="dxa"/>
          </w:tcPr>
          <w:p w:rsidR="002367AE"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21</w:t>
            </w:r>
          </w:p>
        </w:tc>
        <w:tc>
          <w:tcPr>
            <w:tcW w:w="8315" w:type="dxa"/>
          </w:tcPr>
          <w:p w:rsidR="002367AE" w:rsidRPr="00384FD5" w:rsidRDefault="002367AE" w:rsidP="00BB3095">
            <w:pPr>
              <w:rPr>
                <w:rFonts w:ascii="Times New Roman" w:hAnsi="Times New Roman" w:cs="Times New Roman"/>
              </w:rPr>
            </w:pPr>
            <w:r w:rsidRPr="002367AE">
              <w:rPr>
                <w:rFonts w:ascii="Times New Roman" w:hAnsi="Times New Roman" w:cs="Times New Roman"/>
              </w:rPr>
              <w:t>Su-bataqlıq bitkiliyinin bəzi ədviyyə bitkilərinin müalicəvi xüsusiyyətləri və alternativ təbabətin əhəmiyyəti</w:t>
            </w:r>
            <w:r w:rsidRPr="002367AE">
              <w:rPr>
                <w:rFonts w:ascii="Times New Roman" w:hAnsi="Times New Roman" w:cs="Times New Roman"/>
              </w:rPr>
              <w:tab/>
              <w:t>məqalə</w:t>
            </w:r>
            <w:r w:rsidRPr="002367AE">
              <w:rPr>
                <w:rFonts w:ascii="Times New Roman" w:hAnsi="Times New Roman" w:cs="Times New Roman"/>
              </w:rPr>
              <w:tab/>
              <w:t>Alternativ tibb metodlarının tətbiqi məsələləri.II Respublika Elmi konfransı. 2022</w:t>
            </w: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CF56A0" w:rsidRPr="00483818" w:rsidTr="00047C25">
        <w:trPr>
          <w:trHeight w:val="615"/>
        </w:trPr>
        <w:tc>
          <w:tcPr>
            <w:tcW w:w="458" w:type="dxa"/>
          </w:tcPr>
          <w:p w:rsidR="00CF56A0" w:rsidRPr="00240B8C" w:rsidRDefault="00987C64" w:rsidP="00272A4F">
            <w:pPr>
              <w:pStyle w:val="ListParagraph"/>
              <w:ind w:left="19"/>
              <w:rPr>
                <w:rFonts w:ascii="Times New Roman" w:hAnsi="Times New Roman" w:cs="Times New Roman"/>
                <w:sz w:val="20"/>
                <w:szCs w:val="20"/>
              </w:rPr>
            </w:pPr>
            <w:r>
              <w:rPr>
                <w:rFonts w:ascii="Times New Roman" w:hAnsi="Times New Roman" w:cs="Times New Roman"/>
                <w:sz w:val="20"/>
                <w:szCs w:val="20"/>
              </w:rPr>
              <w:t>22</w:t>
            </w:r>
          </w:p>
        </w:tc>
        <w:tc>
          <w:tcPr>
            <w:tcW w:w="8315" w:type="dxa"/>
          </w:tcPr>
          <w:p w:rsidR="00CF56A0" w:rsidRPr="00CF56A0" w:rsidRDefault="00CF56A0" w:rsidP="00B54A8F">
            <w:pPr>
              <w:rPr>
                <w:rFonts w:ascii="Times New Roman" w:hAnsi="Times New Roman" w:cs="Times New Roman"/>
              </w:rPr>
            </w:pPr>
            <w:r w:rsidRPr="00CF56A0">
              <w:rPr>
                <w:rFonts w:ascii="Times New Roman" w:hAnsi="Times New Roman" w:cs="Times New Roman"/>
              </w:rPr>
              <w:t>İbrahimova A.M. Naxçıvan Muxtar Respublikasının su-bataqlıq bitkiliyi, onun bioekoloji, fitosenoloji xüsusiyyətləri / Az. Təhsil Naz. Nax. Dövlət Univ., Regional inkişaf və böyük mədəniyyət: mənşə, harmoniya və tipologiya məsələləri. Beynəlxalq konf. 2013, s.17-18</w:t>
            </w:r>
          </w:p>
        </w:tc>
      </w:tr>
      <w:tr w:rsidR="00CF56A0" w:rsidRPr="00483818" w:rsidTr="00047C25">
        <w:tc>
          <w:tcPr>
            <w:tcW w:w="458" w:type="dxa"/>
          </w:tcPr>
          <w:p w:rsidR="00CF56A0"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lastRenderedPageBreak/>
              <w:t>23</w:t>
            </w:r>
          </w:p>
        </w:tc>
        <w:tc>
          <w:tcPr>
            <w:tcW w:w="8315" w:type="dxa"/>
          </w:tcPr>
          <w:p w:rsidR="00CF56A0" w:rsidRPr="00832D67" w:rsidRDefault="00832D67" w:rsidP="00B54A8F">
            <w:pPr>
              <w:rPr>
                <w:rFonts w:ascii="Times New Roman" w:hAnsi="Times New Roman" w:cs="Times New Roman"/>
              </w:rPr>
            </w:pPr>
            <w:r w:rsidRPr="00832D67">
              <w:rPr>
                <w:rFonts w:ascii="Times New Roman" w:hAnsi="Times New Roman" w:cs="Times New Roman"/>
              </w:rPr>
              <w:t>İbrahimova A.M., Nəbiyeva F.X., İbrahimov Ə.Ş. Ali bitki şöbələrinin və birləpəlilərin təyin etmə cədvəli // Azərbaycan Respublikasının Təhsil Nazirliyi NDU-nun elmi əsərləri, Naxçıvan, Qeyrət, 2015, № 3 (68), s. 36-43</w:t>
            </w:r>
          </w:p>
        </w:tc>
      </w:tr>
      <w:tr w:rsidR="00871443" w:rsidRPr="00483818" w:rsidTr="00047C25">
        <w:tc>
          <w:tcPr>
            <w:tcW w:w="458" w:type="dxa"/>
          </w:tcPr>
          <w:p w:rsidR="00871443"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24</w:t>
            </w:r>
          </w:p>
        </w:tc>
        <w:tc>
          <w:tcPr>
            <w:tcW w:w="8315" w:type="dxa"/>
          </w:tcPr>
          <w:p w:rsidR="00871443" w:rsidRPr="00AA38B4" w:rsidRDefault="00AA38B4" w:rsidP="00240B8C">
            <w:pPr>
              <w:autoSpaceDE w:val="0"/>
              <w:autoSpaceDN w:val="0"/>
              <w:adjustRightInd w:val="0"/>
              <w:rPr>
                <w:rFonts w:ascii="Times New Roman" w:hAnsi="Times New Roman" w:cs="Times New Roman"/>
                <w:spacing w:val="-4"/>
                <w:sz w:val="20"/>
                <w:szCs w:val="20"/>
              </w:rPr>
            </w:pPr>
            <w:r w:rsidRPr="00AA38B4">
              <w:rPr>
                <w:rFonts w:ascii="Times New Roman" w:hAnsi="Times New Roman" w:cs="Times New Roman"/>
                <w:spacing w:val="-4"/>
                <w:sz w:val="20"/>
                <w:szCs w:val="20"/>
              </w:rPr>
              <w:t>Ибрагимов А.Ш., Ибрагимова А.М., Набиева Ф.Х.  Результаты исследования водно-болотной растительности Нахчыванской Автономной Республики Азербайджана //Материалы X Международной заочной научно-практической конференции «Перспективы развития науки и образования». Москва, 2016, с. 82-88</w:t>
            </w:r>
          </w:p>
        </w:tc>
      </w:tr>
      <w:tr w:rsidR="00A74857" w:rsidRPr="00483818" w:rsidTr="00047C25">
        <w:tc>
          <w:tcPr>
            <w:tcW w:w="458" w:type="dxa"/>
          </w:tcPr>
          <w:p w:rsidR="00A74857"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25</w:t>
            </w:r>
          </w:p>
        </w:tc>
        <w:tc>
          <w:tcPr>
            <w:tcW w:w="8315" w:type="dxa"/>
          </w:tcPr>
          <w:p w:rsidR="00A74857" w:rsidRPr="00240B8C" w:rsidRDefault="002367AE" w:rsidP="00240B8C">
            <w:pPr>
              <w:pStyle w:val="ListParagraph"/>
              <w:ind w:left="0"/>
              <w:rPr>
                <w:rFonts w:ascii="Times New Roman" w:hAnsi="Times New Roman" w:cs="Times New Roman"/>
                <w:sz w:val="20"/>
                <w:szCs w:val="20"/>
              </w:rPr>
            </w:pPr>
            <w:r w:rsidRPr="002367AE">
              <w:rPr>
                <w:rFonts w:ascii="Times New Roman" w:hAnsi="Times New Roman" w:cs="Times New Roman"/>
                <w:sz w:val="20"/>
                <w:szCs w:val="20"/>
              </w:rPr>
              <w:t>Naxçıvan Muxtar Respublikasında yayılmış paxlalı bitkilər, onların əhəmiyyətli növlərinin faydalı xüsusiyyətləri</w:t>
            </w:r>
            <w:r w:rsidRPr="002367AE">
              <w:rPr>
                <w:rFonts w:ascii="Times New Roman" w:hAnsi="Times New Roman" w:cs="Times New Roman"/>
                <w:sz w:val="20"/>
                <w:szCs w:val="20"/>
              </w:rPr>
              <w:tab/>
              <w:t>məqalə</w:t>
            </w:r>
            <w:r w:rsidRPr="002367AE">
              <w:rPr>
                <w:rFonts w:ascii="Times New Roman" w:hAnsi="Times New Roman" w:cs="Times New Roman"/>
                <w:sz w:val="20"/>
                <w:szCs w:val="20"/>
              </w:rPr>
              <w:tab/>
              <w:t>Davamli İnkişaf Strategiyasi: Qlobal Trendlər, Milli Təcrübələr və Yeni Hədəflər I Beynəlxalq elmi konfransın materialları Mingəçevir, 10-11 dekabr 2021-ci il II CİLD</w:t>
            </w:r>
          </w:p>
        </w:tc>
      </w:tr>
      <w:tr w:rsidR="00871443" w:rsidRPr="00483818" w:rsidTr="00047C25">
        <w:tc>
          <w:tcPr>
            <w:tcW w:w="458" w:type="dxa"/>
          </w:tcPr>
          <w:p w:rsidR="00871443"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26</w:t>
            </w:r>
          </w:p>
        </w:tc>
        <w:tc>
          <w:tcPr>
            <w:tcW w:w="8315" w:type="dxa"/>
          </w:tcPr>
          <w:p w:rsidR="00871443" w:rsidRPr="00240B8C" w:rsidRDefault="002367AE" w:rsidP="00240B8C">
            <w:pPr>
              <w:pStyle w:val="ListParagraph"/>
              <w:ind w:left="0"/>
              <w:rPr>
                <w:rFonts w:ascii="Times New Roman" w:hAnsi="Times New Roman" w:cs="Times New Roman"/>
                <w:spacing w:val="-4"/>
                <w:sz w:val="20"/>
                <w:szCs w:val="20"/>
              </w:rPr>
            </w:pPr>
            <w:r w:rsidRPr="002367AE">
              <w:rPr>
                <w:rFonts w:ascii="Times New Roman" w:hAnsi="Times New Roman" w:cs="Times New Roman"/>
                <w:spacing w:val="-4"/>
                <w:sz w:val="20"/>
                <w:szCs w:val="20"/>
              </w:rPr>
              <w:t>Naxçıvan MR- də Bataqlıq bayquşunun (Asio flammeus) postembrional inkişafı.məqalə</w:t>
            </w:r>
            <w:r w:rsidRPr="002367AE">
              <w:rPr>
                <w:rFonts w:ascii="Times New Roman" w:hAnsi="Times New Roman" w:cs="Times New Roman"/>
                <w:spacing w:val="-4"/>
                <w:sz w:val="20"/>
                <w:szCs w:val="20"/>
              </w:rPr>
              <w:tab/>
              <w:t>Yaban hayvanlar Kongresi. Van (Türkiye) 2022</w:t>
            </w:r>
          </w:p>
        </w:tc>
      </w:tr>
      <w:tr w:rsidR="00240B8C" w:rsidRPr="00483818" w:rsidTr="00047C25">
        <w:tc>
          <w:tcPr>
            <w:tcW w:w="458" w:type="dxa"/>
          </w:tcPr>
          <w:p w:rsidR="00240B8C"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27</w:t>
            </w:r>
          </w:p>
        </w:tc>
        <w:tc>
          <w:tcPr>
            <w:tcW w:w="8315" w:type="dxa"/>
          </w:tcPr>
          <w:p w:rsidR="00240B8C" w:rsidRPr="00240B8C" w:rsidRDefault="00A31C39"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A31C39">
              <w:rPr>
                <w:rFonts w:ascii="Times New Roman" w:hAnsi="Times New Roman"/>
                <w:spacing w:val="-4"/>
                <w:sz w:val="20"/>
                <w:szCs w:val="20"/>
                <w:lang w:val="az-Latn-AZ"/>
              </w:rPr>
              <w:t>Characteristic features of prang (Prangos acaulis), cpecific for the flora and culinary of the Nakhchivan Autonomous Republic</w:t>
            </w:r>
            <w:r w:rsidRPr="00A31C39">
              <w:rPr>
                <w:rFonts w:ascii="Times New Roman" w:hAnsi="Times New Roman"/>
                <w:spacing w:val="-4"/>
                <w:sz w:val="20"/>
                <w:szCs w:val="20"/>
                <w:lang w:val="az-Latn-AZ"/>
              </w:rPr>
              <w:tab/>
              <w:t>məqalə</w:t>
            </w:r>
            <w:r w:rsidRPr="00A31C39">
              <w:rPr>
                <w:rFonts w:ascii="Times New Roman" w:hAnsi="Times New Roman"/>
                <w:spacing w:val="-4"/>
                <w:sz w:val="20"/>
                <w:szCs w:val="20"/>
                <w:lang w:val="az-Latn-AZ"/>
              </w:rPr>
              <w:tab/>
              <w:t>International Scientific-Practical Conference "MODERN APPROACHES IN THE STUDY OF THE PLANT KINGDOM” dedicated to the ’’Year of Heydar Aliyev”. Heydər Əliyevin 100 illik yubileyinə həsr olunmuş konfrans materialları. Azərbaycan Respublikası Elm və Təhsil Nazirliyinin Botanika İnstitutu. Bakı. 2023</w:t>
            </w:r>
          </w:p>
        </w:tc>
      </w:tr>
      <w:tr w:rsidR="00240B8C" w:rsidRPr="00483818" w:rsidTr="00047C25">
        <w:tc>
          <w:tcPr>
            <w:tcW w:w="458" w:type="dxa"/>
          </w:tcPr>
          <w:p w:rsidR="00240B8C" w:rsidRPr="00384FD5" w:rsidRDefault="00987C64" w:rsidP="00987C64">
            <w:pPr>
              <w:rPr>
                <w:rFonts w:ascii="Times New Roman" w:hAnsi="Times New Roman" w:cs="Times New Roman"/>
                <w:sz w:val="20"/>
                <w:szCs w:val="20"/>
              </w:rPr>
            </w:pPr>
            <w:r>
              <w:rPr>
                <w:rFonts w:ascii="Times New Roman" w:hAnsi="Times New Roman" w:cs="Times New Roman"/>
                <w:sz w:val="20"/>
                <w:szCs w:val="20"/>
              </w:rPr>
              <w:t>28</w:t>
            </w:r>
          </w:p>
        </w:tc>
        <w:tc>
          <w:tcPr>
            <w:tcW w:w="8315" w:type="dxa"/>
          </w:tcPr>
          <w:p w:rsidR="00240B8C" w:rsidRPr="00240B8C" w:rsidRDefault="00A31C39"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A31C39">
              <w:rPr>
                <w:rFonts w:ascii="Times New Roman" w:hAnsi="Times New Roman"/>
                <w:spacing w:val="-4"/>
                <w:sz w:val="20"/>
                <w:szCs w:val="20"/>
                <w:lang w:val="az-Latn-AZ"/>
              </w:rPr>
              <w:t>Naxçıvan Muxtar Respublikasında yaşıllaşdırmada və ekosistemlərdə iynəyarpaqlıların bəzi növlə</w:t>
            </w:r>
            <w:r w:rsidR="002528C3">
              <w:rPr>
                <w:rFonts w:ascii="Times New Roman" w:hAnsi="Times New Roman"/>
                <w:spacing w:val="-4"/>
                <w:sz w:val="20"/>
                <w:szCs w:val="20"/>
                <w:lang w:val="az-Latn-AZ"/>
              </w:rPr>
              <w:t>rinin rolu.</w:t>
            </w:r>
            <w:r w:rsidRPr="00A31C39">
              <w:rPr>
                <w:rFonts w:ascii="Times New Roman" w:hAnsi="Times New Roman"/>
                <w:spacing w:val="-4"/>
                <w:sz w:val="20"/>
                <w:szCs w:val="20"/>
                <w:lang w:val="az-Latn-AZ"/>
              </w:rPr>
              <w:t>məqalə</w:t>
            </w:r>
            <w:r w:rsidRPr="00A31C39">
              <w:rPr>
                <w:rFonts w:ascii="Times New Roman" w:hAnsi="Times New Roman"/>
                <w:spacing w:val="-4"/>
                <w:sz w:val="20"/>
                <w:szCs w:val="20"/>
                <w:lang w:val="az-Latn-AZ"/>
              </w:rPr>
              <w:tab/>
              <w:t>Naxçıvan Dövlət Universiteti. Naxçıvan ekosisteminə muasir baxış. Konfrans materialları .2023</w:t>
            </w:r>
          </w:p>
        </w:tc>
      </w:tr>
      <w:tr w:rsidR="00047C25" w:rsidRPr="00483818" w:rsidTr="00047C25">
        <w:tc>
          <w:tcPr>
            <w:tcW w:w="458" w:type="dxa"/>
          </w:tcPr>
          <w:p w:rsidR="00047C25" w:rsidRPr="00384FD5" w:rsidRDefault="00987C64" w:rsidP="00987C64">
            <w:pPr>
              <w:rPr>
                <w:rFonts w:ascii="Times New Roman" w:hAnsi="Times New Roman" w:cs="Times New Roman"/>
                <w:sz w:val="20"/>
                <w:szCs w:val="20"/>
              </w:rPr>
            </w:pPr>
            <w:r>
              <w:rPr>
                <w:rFonts w:ascii="Times New Roman" w:hAnsi="Times New Roman" w:cs="Times New Roman"/>
                <w:sz w:val="20"/>
                <w:szCs w:val="20"/>
              </w:rPr>
              <w:t>29</w:t>
            </w:r>
          </w:p>
        </w:tc>
        <w:tc>
          <w:tcPr>
            <w:tcW w:w="8315" w:type="dxa"/>
          </w:tcPr>
          <w:p w:rsidR="00047C25" w:rsidRPr="00047C25" w:rsidRDefault="00047C25" w:rsidP="00937588">
            <w:pPr>
              <w:rPr>
                <w:rFonts w:ascii="Times New Roman" w:hAnsi="Times New Roman" w:cs="Times New Roman"/>
              </w:rPr>
            </w:pPr>
            <w:r w:rsidRPr="00047C25">
              <w:rPr>
                <w:rFonts w:ascii="Times New Roman" w:hAnsi="Times New Roman" w:cs="Times New Roman"/>
              </w:rPr>
              <w:t>The significance of plants in the treatment of goldflower of the flora of the nakhchivan autonomous republic"HEYDƏR ƏLİYEV İLİ"NƏ HƏSR EDİLMİŞ GƏNC ALİMLƏRİN BEYNƏLXALQ PAYIZ MƏKTƏBİNİN MATERİALLARI,06-09 NOYABR, 2023-CÜ İLBAKI, AZƏRBAYCAN.</w:t>
            </w:r>
          </w:p>
        </w:tc>
      </w:tr>
      <w:tr w:rsidR="00047C25" w:rsidRPr="00483818" w:rsidTr="00047C25">
        <w:tc>
          <w:tcPr>
            <w:tcW w:w="458" w:type="dxa"/>
          </w:tcPr>
          <w:p w:rsidR="00047C25"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30</w:t>
            </w:r>
          </w:p>
        </w:tc>
        <w:tc>
          <w:tcPr>
            <w:tcW w:w="8315" w:type="dxa"/>
          </w:tcPr>
          <w:p w:rsidR="00047C25" w:rsidRPr="00047C25" w:rsidRDefault="00047C25" w:rsidP="00937588">
            <w:pPr>
              <w:rPr>
                <w:rFonts w:ascii="Times New Roman" w:hAnsi="Times New Roman" w:cs="Times New Roman"/>
              </w:rPr>
            </w:pPr>
            <w:r w:rsidRPr="00047C25">
              <w:rPr>
                <w:rFonts w:ascii="Times New Roman" w:hAnsi="Times New Roman" w:cs="Times New Roman"/>
              </w:rPr>
              <w:t>Some nutritionally important species of essential oil plants, their economic importance(Esansiyel yağ(uçucu yağ) içeren bitkilerin besin açısından önemli bazı türleri  ve ulusal ekonomik  önemi).</w:t>
            </w:r>
            <w:r w:rsidRPr="00047C25">
              <w:rPr>
                <w:rFonts w:ascii="Times New Roman" w:hAnsi="Times New Roman" w:cs="Times New Roman"/>
              </w:rPr>
              <w:t xml:space="preserve"> </w:t>
            </w:r>
            <w:r w:rsidRPr="00047C25">
              <w:rPr>
                <w:rFonts w:ascii="Times New Roman" w:hAnsi="Times New Roman" w:cs="Times New Roman"/>
              </w:rPr>
              <w:t xml:space="preserve"> ULUSLARARASI SÜRDÜREBİLİR TARIM KONGRESİ.İğdir 2024</w:t>
            </w:r>
          </w:p>
        </w:tc>
      </w:tr>
      <w:tr w:rsidR="00047C25" w:rsidRPr="00483818" w:rsidTr="00047C25">
        <w:tc>
          <w:tcPr>
            <w:tcW w:w="458" w:type="dxa"/>
          </w:tcPr>
          <w:p w:rsidR="00047C25" w:rsidRPr="00240B8C" w:rsidRDefault="00987C64"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31</w:t>
            </w:r>
          </w:p>
        </w:tc>
        <w:tc>
          <w:tcPr>
            <w:tcW w:w="8315" w:type="dxa"/>
          </w:tcPr>
          <w:p w:rsidR="00047C25" w:rsidRPr="006A235D" w:rsidRDefault="006A235D" w:rsidP="00937588">
            <w:pPr>
              <w:rPr>
                <w:rFonts w:ascii="Times New Roman" w:hAnsi="Times New Roman" w:cs="Times New Roman"/>
              </w:rPr>
            </w:pPr>
            <w:r w:rsidRPr="006A235D">
              <w:rPr>
                <w:rFonts w:ascii="Times New Roman" w:hAnsi="Times New Roman" w:cs="Times New Roman"/>
              </w:rPr>
              <w:t>Nahçıvan Özerk Cumhuriyeti'nde arıcılığın gelişimi, alternatif tıpta apiterapi, bal ve arıcılık ürünlerinin kullanım alanları.</w:t>
            </w:r>
            <w:r>
              <w:rPr>
                <w:rFonts w:ascii="Times New Roman" w:hAnsi="Times New Roman" w:cs="Times New Roman"/>
              </w:rPr>
              <w:t>Apiterapi kongersi, Türkiye, Trabzon.2024.</w:t>
            </w:r>
          </w:p>
        </w:tc>
      </w:tr>
      <w:tr w:rsidR="00965960" w:rsidRPr="00483818" w:rsidTr="00047C25">
        <w:tc>
          <w:tcPr>
            <w:tcW w:w="458" w:type="dxa"/>
          </w:tcPr>
          <w:p w:rsidR="00965960" w:rsidRDefault="00965960"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32</w:t>
            </w:r>
          </w:p>
        </w:tc>
        <w:tc>
          <w:tcPr>
            <w:tcW w:w="8315" w:type="dxa"/>
          </w:tcPr>
          <w:p w:rsidR="00965960" w:rsidRPr="00965960" w:rsidRDefault="00965960" w:rsidP="00965960">
            <w:pPr>
              <w:rPr>
                <w:rFonts w:ascii="Times New Roman" w:hAnsi="Times New Roman" w:cs="Times New Roman"/>
              </w:rPr>
            </w:pPr>
            <w:r w:rsidRPr="00965960">
              <w:rPr>
                <w:rFonts w:ascii="Times New Roman" w:hAnsi="Times New Roman" w:cs="Times New Roman"/>
              </w:rPr>
              <w:t>Значение приобретенного иммунного фактора - антител, предназначенных для лечения заболеваний</w:t>
            </w:r>
            <w:r w:rsidRPr="00965960">
              <w:rPr>
                <w:rFonts w:ascii="Times New Roman" w:hAnsi="Times New Roman" w:cs="Times New Roman"/>
              </w:rPr>
              <w:tab/>
              <w:t>Konfrans materalı</w:t>
            </w:r>
            <w:r w:rsidRPr="00965960">
              <w:rPr>
                <w:rFonts w:ascii="Times New Roman" w:hAnsi="Times New Roman" w:cs="Times New Roman"/>
              </w:rPr>
              <w:tab/>
              <w:t>МЦНС Наука и Просвещение</w:t>
            </w:r>
          </w:p>
          <w:p w:rsidR="00965960" w:rsidRPr="006A235D" w:rsidRDefault="00965960" w:rsidP="00965960">
            <w:pPr>
              <w:rPr>
                <w:rFonts w:ascii="Times New Roman" w:hAnsi="Times New Roman" w:cs="Times New Roman"/>
              </w:rPr>
            </w:pPr>
            <w:r w:rsidRPr="00965960">
              <w:rPr>
                <w:rFonts w:ascii="Times New Roman" w:hAnsi="Times New Roman" w:cs="Times New Roman"/>
              </w:rPr>
              <w:t xml:space="preserve">XVII Международная </w:t>
            </w:r>
            <w:r w:rsidR="002A5262">
              <w:rPr>
                <w:rFonts w:ascii="Times New Roman" w:hAnsi="Times New Roman" w:cs="Times New Roman"/>
              </w:rPr>
              <w:t xml:space="preserve">научно-практическая конференция.АКТУАЛЬНЫЕ НАУЧНЫЕ ИССЛЕДОВАНИЯ </w:t>
            </w:r>
            <w:r w:rsidRPr="00965960">
              <w:rPr>
                <w:rFonts w:ascii="Times New Roman" w:hAnsi="Times New Roman" w:cs="Times New Roman"/>
              </w:rPr>
              <w:t>Дата проведения: 5 марта 2024 г. Пенза 2024</w:t>
            </w:r>
          </w:p>
        </w:tc>
      </w:tr>
      <w:tr w:rsidR="00965960" w:rsidRPr="00483818" w:rsidTr="00047C25">
        <w:tc>
          <w:tcPr>
            <w:tcW w:w="458" w:type="dxa"/>
          </w:tcPr>
          <w:p w:rsidR="00965960" w:rsidRDefault="00965960"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33</w:t>
            </w:r>
          </w:p>
        </w:tc>
        <w:tc>
          <w:tcPr>
            <w:tcW w:w="8315" w:type="dxa"/>
          </w:tcPr>
          <w:p w:rsidR="00965960" w:rsidRPr="006A235D" w:rsidRDefault="00965960" w:rsidP="00965960">
            <w:pPr>
              <w:rPr>
                <w:rFonts w:ascii="Times New Roman" w:hAnsi="Times New Roman" w:cs="Times New Roman"/>
              </w:rPr>
            </w:pPr>
            <w:r>
              <w:rPr>
                <w:rFonts w:ascii="Times New Roman" w:hAnsi="Times New Roman" w:cs="Times New Roman"/>
              </w:rPr>
              <w:t xml:space="preserve">AZERBAIJANLANDS OF THE PLAIN PART OF </w:t>
            </w:r>
            <w:r w:rsidRPr="00965960">
              <w:rPr>
                <w:rFonts w:ascii="Times New Roman" w:hAnsi="Times New Roman" w:cs="Times New Roman"/>
              </w:rPr>
              <w:t>NAKHCHIVAN AUTONOM</w:t>
            </w:r>
            <w:r>
              <w:rPr>
                <w:rFonts w:ascii="Times New Roman" w:hAnsi="Times New Roman" w:cs="Times New Roman"/>
              </w:rPr>
              <w:t xml:space="preserve">OUS REPUBLIC </w:t>
            </w:r>
            <w:r>
              <w:rPr>
                <w:rFonts w:ascii="Times New Roman" w:hAnsi="Times New Roman" w:cs="Times New Roman"/>
              </w:rPr>
              <w:tab/>
              <w:t>Konfrans materalı</w:t>
            </w:r>
            <w:r w:rsidRPr="00965960">
              <w:rPr>
                <w:rFonts w:ascii="Times New Roman" w:hAnsi="Times New Roman" w:cs="Times New Roman"/>
              </w:rPr>
              <w:t>Uluslararası Sürdürülebilir Tarım Kongresi, 1-3 Mart 2024 tarihler</w:t>
            </w:r>
            <w:r>
              <w:rPr>
                <w:rFonts w:ascii="Times New Roman" w:hAnsi="Times New Roman" w:cs="Times New Roman"/>
              </w:rPr>
              <w:t xml:space="preserve">i arasında Iğdır, Türkiye’de 17 </w:t>
            </w:r>
            <w:r w:rsidRPr="00965960">
              <w:rPr>
                <w:rFonts w:ascii="Times New Roman" w:hAnsi="Times New Roman" w:cs="Times New Roman"/>
              </w:rPr>
              <w:t>farklı ülkenin (Türkiye 78 bildiri- Diğer ülkeler 82 bildiri) akademisyen/araştırmacılarının katılımıyla gerçekleşmiştir</w:t>
            </w:r>
          </w:p>
        </w:tc>
      </w:tr>
      <w:tr w:rsidR="00965960" w:rsidRPr="00483818" w:rsidTr="00047C25">
        <w:tc>
          <w:tcPr>
            <w:tcW w:w="458" w:type="dxa"/>
          </w:tcPr>
          <w:p w:rsidR="00965960" w:rsidRDefault="00965960" w:rsidP="00384FD5">
            <w:pPr>
              <w:pStyle w:val="ListParagraph"/>
              <w:ind w:left="19"/>
              <w:rPr>
                <w:rFonts w:ascii="Times New Roman" w:hAnsi="Times New Roman" w:cs="Times New Roman"/>
                <w:sz w:val="20"/>
                <w:szCs w:val="20"/>
              </w:rPr>
            </w:pPr>
            <w:r>
              <w:rPr>
                <w:rFonts w:ascii="Times New Roman" w:hAnsi="Times New Roman" w:cs="Times New Roman"/>
                <w:sz w:val="20"/>
                <w:szCs w:val="20"/>
              </w:rPr>
              <w:t>34</w:t>
            </w:r>
          </w:p>
        </w:tc>
        <w:tc>
          <w:tcPr>
            <w:tcW w:w="8315" w:type="dxa"/>
          </w:tcPr>
          <w:p w:rsidR="00965960" w:rsidRPr="006A235D" w:rsidRDefault="009F6985" w:rsidP="00937588">
            <w:pPr>
              <w:rPr>
                <w:rFonts w:ascii="Times New Roman" w:hAnsi="Times New Roman" w:cs="Times New Roman"/>
              </w:rPr>
            </w:pPr>
            <w:r w:rsidRPr="009F6985">
              <w:rPr>
                <w:rFonts w:ascii="Times New Roman" w:hAnsi="Times New Roman" w:cs="Times New Roman"/>
              </w:rPr>
              <w:t>Obtaining extracts of some types of essential oil plants and their economic importance.</w:t>
            </w:r>
            <w:r>
              <w:rPr>
                <w:rFonts w:ascii="Times New Roman" w:hAnsi="Times New Roman" w:cs="Times New Roman"/>
              </w:rPr>
              <w:t>28th FAİ İNTERNATİONAL CONFERENCE ON Digitalisation and Artificalial İntelligence Revolution in Business Managment. Baku, Azerbaijan 28th FAİ-Dairbm 2024</w:t>
            </w:r>
          </w:p>
        </w:tc>
      </w:tr>
      <w:tr w:rsidR="00B36D7D" w:rsidRPr="00483818" w:rsidTr="00047C25">
        <w:tc>
          <w:tcPr>
            <w:tcW w:w="458" w:type="dxa"/>
          </w:tcPr>
          <w:p w:rsidR="00B36D7D" w:rsidRDefault="00B36D7D" w:rsidP="00384FD5">
            <w:pPr>
              <w:pStyle w:val="ListParagraph"/>
              <w:ind w:left="19"/>
              <w:rPr>
                <w:rFonts w:ascii="Times New Roman" w:hAnsi="Times New Roman" w:cs="Times New Roman"/>
                <w:sz w:val="20"/>
                <w:szCs w:val="20"/>
              </w:rPr>
            </w:pPr>
          </w:p>
        </w:tc>
        <w:tc>
          <w:tcPr>
            <w:tcW w:w="8315" w:type="dxa"/>
          </w:tcPr>
          <w:p w:rsidR="00B36D7D" w:rsidRPr="006A235D" w:rsidRDefault="00B36D7D" w:rsidP="00937588">
            <w:pPr>
              <w:rPr>
                <w:rFonts w:ascii="Times New Roman" w:hAnsi="Times New Roman" w:cs="Times New Roman"/>
              </w:rPr>
            </w:pPr>
          </w:p>
        </w:tc>
      </w:tr>
      <w:tr w:rsidR="00A74857" w:rsidRPr="00483818" w:rsidTr="00152DC0">
        <w:tc>
          <w:tcPr>
            <w:tcW w:w="8773" w:type="dxa"/>
            <w:gridSpan w:val="2"/>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A74857" w:rsidRPr="00483818" w:rsidTr="00047C25">
        <w:tc>
          <w:tcPr>
            <w:tcW w:w="458" w:type="dxa"/>
          </w:tcPr>
          <w:p w:rsidR="00A74857" w:rsidRPr="00240B8C" w:rsidRDefault="00A74857" w:rsidP="00CF56A0">
            <w:pPr>
              <w:pStyle w:val="ListParagraph"/>
              <w:ind w:left="19"/>
              <w:rPr>
                <w:rFonts w:ascii="Times New Roman" w:hAnsi="Times New Roman" w:cs="Times New Roman"/>
                <w:sz w:val="20"/>
                <w:szCs w:val="20"/>
              </w:rPr>
            </w:pPr>
          </w:p>
        </w:tc>
        <w:tc>
          <w:tcPr>
            <w:tcW w:w="8315" w:type="dxa"/>
          </w:tcPr>
          <w:p w:rsidR="00A74857" w:rsidRPr="00240B8C" w:rsidRDefault="00A74857" w:rsidP="00240B8C">
            <w:pPr>
              <w:pStyle w:val="ListParagraph"/>
              <w:ind w:left="0"/>
              <w:rPr>
                <w:rFonts w:ascii="Times New Roman" w:hAnsi="Times New Roman" w:cs="Times New Roman"/>
                <w:sz w:val="20"/>
                <w:szCs w:val="20"/>
              </w:rPr>
            </w:pPr>
          </w:p>
        </w:tc>
      </w:tr>
      <w:tr w:rsidR="00483818" w:rsidRPr="00483818" w:rsidTr="00047C25">
        <w:trPr>
          <w:trHeight w:val="569"/>
        </w:trPr>
        <w:tc>
          <w:tcPr>
            <w:tcW w:w="458" w:type="dxa"/>
          </w:tcPr>
          <w:p w:rsidR="00483818" w:rsidRPr="00CF56A0" w:rsidRDefault="00483818" w:rsidP="00CF56A0">
            <w:pPr>
              <w:ind w:left="142"/>
              <w:jc w:val="center"/>
              <w:rPr>
                <w:rFonts w:ascii="Times New Roman" w:hAnsi="Times New Roman" w:cs="Times New Roman"/>
                <w:sz w:val="20"/>
                <w:szCs w:val="20"/>
              </w:rPr>
            </w:pPr>
          </w:p>
        </w:tc>
        <w:tc>
          <w:tcPr>
            <w:tcW w:w="8315" w:type="dxa"/>
          </w:tcPr>
          <w:p w:rsidR="00483818" w:rsidRPr="00240B8C" w:rsidRDefault="00483818"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p>
        </w:tc>
      </w:tr>
      <w:tr w:rsidR="00483818" w:rsidRPr="00483818" w:rsidTr="00152DC0">
        <w:tc>
          <w:tcPr>
            <w:tcW w:w="8773" w:type="dxa"/>
            <w:gridSpan w:val="2"/>
          </w:tcPr>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AA38B4" w:rsidRPr="00483818" w:rsidTr="00047C25">
        <w:tc>
          <w:tcPr>
            <w:tcW w:w="458" w:type="dxa"/>
          </w:tcPr>
          <w:p w:rsidR="00AA38B4" w:rsidRPr="00240B8C" w:rsidRDefault="00AA38B4" w:rsidP="00240B8C">
            <w:pPr>
              <w:pStyle w:val="ListParagraph"/>
              <w:numPr>
                <w:ilvl w:val="0"/>
                <w:numId w:val="7"/>
              </w:numPr>
              <w:ind w:left="19" w:hanging="1"/>
              <w:jc w:val="center"/>
              <w:rPr>
                <w:rFonts w:ascii="Times New Roman" w:hAnsi="Times New Roman" w:cs="Times New Roman"/>
                <w:sz w:val="20"/>
                <w:szCs w:val="20"/>
              </w:rPr>
            </w:pPr>
          </w:p>
        </w:tc>
        <w:tc>
          <w:tcPr>
            <w:tcW w:w="8315" w:type="dxa"/>
          </w:tcPr>
          <w:p w:rsidR="00AA38B4" w:rsidRPr="00AA38B4" w:rsidRDefault="00AA38B4" w:rsidP="00425ED6">
            <w:pPr>
              <w:rPr>
                <w:rFonts w:ascii="Times New Roman" w:hAnsi="Times New Roman" w:cs="Times New Roman"/>
              </w:rPr>
            </w:pPr>
            <w:r w:rsidRPr="00AA38B4">
              <w:rPr>
                <w:rFonts w:ascii="Times New Roman" w:hAnsi="Times New Roman" w:cs="Times New Roman"/>
              </w:rPr>
              <w:t>İbrahimov Ə.Ş., İbrahimova A.M., Nəbiyeva F.X. Naxçıvan Muxtar Respublikası florasının su-bataqlıq bitkiliyi. Naxçıvan: Müəllim nəşr., 2016,110 s.</w:t>
            </w:r>
          </w:p>
        </w:tc>
      </w:tr>
      <w:tr w:rsidR="00AA38B4" w:rsidRPr="00483818" w:rsidTr="00047C25">
        <w:tc>
          <w:tcPr>
            <w:tcW w:w="458" w:type="dxa"/>
          </w:tcPr>
          <w:p w:rsidR="00AA38B4" w:rsidRPr="00240B8C" w:rsidRDefault="00AA38B4" w:rsidP="00240B8C">
            <w:pPr>
              <w:pStyle w:val="ListParagraph"/>
              <w:numPr>
                <w:ilvl w:val="0"/>
                <w:numId w:val="7"/>
              </w:numPr>
              <w:ind w:left="19" w:hanging="1"/>
              <w:jc w:val="center"/>
              <w:rPr>
                <w:rFonts w:ascii="Times New Roman" w:hAnsi="Times New Roman" w:cs="Times New Roman"/>
                <w:sz w:val="20"/>
                <w:szCs w:val="20"/>
              </w:rPr>
            </w:pPr>
          </w:p>
        </w:tc>
        <w:tc>
          <w:tcPr>
            <w:tcW w:w="8315" w:type="dxa"/>
          </w:tcPr>
          <w:p w:rsidR="00AA38B4" w:rsidRPr="00AA38B4" w:rsidRDefault="00AA38B4" w:rsidP="00425ED6">
            <w:pPr>
              <w:rPr>
                <w:rFonts w:ascii="Times New Roman" w:hAnsi="Times New Roman" w:cs="Times New Roman"/>
              </w:rPr>
            </w:pPr>
            <w:r w:rsidRPr="00AA38B4">
              <w:rPr>
                <w:rFonts w:ascii="Times New Roman" w:hAnsi="Times New Roman" w:cs="Times New Roman"/>
              </w:rPr>
              <w:t>İbrahimova A.M., İbrahimov Ə.Ş., Nəbiyeva F.X., Su-bataqlıq bitkilərinin əhəmiyyəti (Naxçıvan Muxtar Respublikası üzrə). Naxçıvan: Müəllim nəşr., 2017,196 s.</w:t>
            </w:r>
          </w:p>
        </w:tc>
      </w:tr>
      <w:tr w:rsidR="00483818" w:rsidRPr="00483818" w:rsidTr="00152DC0">
        <w:tc>
          <w:tcPr>
            <w:tcW w:w="8773" w:type="dxa"/>
            <w:gridSpan w:val="2"/>
          </w:tcPr>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A31C39" w:rsidRPr="00483818" w:rsidTr="00047C25">
        <w:tc>
          <w:tcPr>
            <w:tcW w:w="458" w:type="dxa"/>
          </w:tcPr>
          <w:p w:rsidR="00A31C39" w:rsidRPr="00240B8C" w:rsidRDefault="00D01828" w:rsidP="00CB59CA">
            <w:pPr>
              <w:pStyle w:val="ListParagraph"/>
              <w:ind w:left="19"/>
              <w:jc w:val="right"/>
              <w:rPr>
                <w:rFonts w:ascii="Times New Roman" w:hAnsi="Times New Roman" w:cs="Times New Roman"/>
                <w:sz w:val="20"/>
                <w:szCs w:val="20"/>
              </w:rPr>
            </w:pPr>
            <w:r>
              <w:rPr>
                <w:rFonts w:ascii="Times New Roman" w:hAnsi="Times New Roman" w:cs="Times New Roman"/>
                <w:sz w:val="20"/>
                <w:szCs w:val="20"/>
              </w:rPr>
              <w:t>1</w:t>
            </w:r>
          </w:p>
        </w:tc>
        <w:tc>
          <w:tcPr>
            <w:tcW w:w="8315" w:type="dxa"/>
          </w:tcPr>
          <w:p w:rsidR="00A31C39" w:rsidRPr="00A31C39" w:rsidRDefault="00A31C39" w:rsidP="00E14E6A">
            <w:pPr>
              <w:rPr>
                <w:rFonts w:ascii="Times New Roman" w:hAnsi="Times New Roman" w:cs="Times New Roman"/>
              </w:rPr>
            </w:pPr>
            <w:r w:rsidRPr="00A31C39">
              <w:rPr>
                <w:rFonts w:ascii="Times New Roman" w:hAnsi="Times New Roman" w:cs="Times New Roman"/>
              </w:rPr>
              <w:t>Aqrofitosenologiya</w:t>
            </w:r>
            <w:r w:rsidR="00DD1E06">
              <w:rPr>
                <w:rFonts w:ascii="Times New Roman" w:hAnsi="Times New Roman" w:cs="Times New Roman"/>
              </w:rPr>
              <w:t>.</w:t>
            </w:r>
            <w:r w:rsidRPr="00A31C39">
              <w:rPr>
                <w:rFonts w:ascii="Times New Roman" w:hAnsi="Times New Roman" w:cs="Times New Roman"/>
              </w:rPr>
              <w:t>proqram.Naxçıvan Dövlət Universiteti. Magistr pilləsi üçün proqram. 2023</w:t>
            </w:r>
          </w:p>
        </w:tc>
      </w:tr>
      <w:tr w:rsidR="00A31C39" w:rsidRPr="00483818" w:rsidTr="00047C25">
        <w:tc>
          <w:tcPr>
            <w:tcW w:w="458" w:type="dxa"/>
          </w:tcPr>
          <w:p w:rsidR="00A31C39" w:rsidRPr="00CF56A0" w:rsidRDefault="00D01828" w:rsidP="00CB59CA">
            <w:pPr>
              <w:ind w:left="142"/>
              <w:jc w:val="right"/>
              <w:rPr>
                <w:rFonts w:ascii="Times New Roman" w:hAnsi="Times New Roman" w:cs="Times New Roman"/>
                <w:sz w:val="20"/>
                <w:szCs w:val="20"/>
              </w:rPr>
            </w:pPr>
            <w:r>
              <w:rPr>
                <w:rFonts w:ascii="Times New Roman" w:hAnsi="Times New Roman" w:cs="Times New Roman"/>
                <w:sz w:val="20"/>
                <w:szCs w:val="20"/>
              </w:rPr>
              <w:t>2</w:t>
            </w:r>
          </w:p>
        </w:tc>
        <w:tc>
          <w:tcPr>
            <w:tcW w:w="8315" w:type="dxa"/>
          </w:tcPr>
          <w:p w:rsidR="00A31C39" w:rsidRPr="00A31C39" w:rsidRDefault="00A31C39" w:rsidP="00E14E6A">
            <w:pPr>
              <w:rPr>
                <w:rFonts w:ascii="Times New Roman" w:hAnsi="Times New Roman" w:cs="Times New Roman"/>
              </w:rPr>
            </w:pPr>
            <w:r w:rsidRPr="00A31C39">
              <w:rPr>
                <w:rFonts w:ascii="Times New Roman" w:hAnsi="Times New Roman" w:cs="Times New Roman"/>
              </w:rPr>
              <w:t>Torpaqların aqroekoloji qiymətləndirilməsi.</w:t>
            </w:r>
            <w:r w:rsidR="00DD1E06">
              <w:t xml:space="preserve"> </w:t>
            </w:r>
            <w:r w:rsidR="00DD1E06" w:rsidRPr="00DD1E06">
              <w:rPr>
                <w:rFonts w:ascii="Times New Roman" w:hAnsi="Times New Roman" w:cs="Times New Roman"/>
              </w:rPr>
              <w:t>proqram</w:t>
            </w:r>
            <w:r w:rsidRPr="00A31C39">
              <w:rPr>
                <w:rFonts w:ascii="Times New Roman" w:hAnsi="Times New Roman" w:cs="Times New Roman"/>
              </w:rPr>
              <w:t xml:space="preserve"> Naxçıvan Dövlət Universiteti. </w:t>
            </w:r>
            <w:r w:rsidRPr="00A31C39">
              <w:rPr>
                <w:rFonts w:ascii="Times New Roman" w:hAnsi="Times New Roman" w:cs="Times New Roman"/>
              </w:rPr>
              <w:lastRenderedPageBreak/>
              <w:t>Bakalavr pilləsi üçün proqram. 2023</w:t>
            </w:r>
          </w:p>
        </w:tc>
      </w:tr>
      <w:tr w:rsidR="00A31C39" w:rsidRPr="00483818" w:rsidTr="00047C25">
        <w:tc>
          <w:tcPr>
            <w:tcW w:w="458" w:type="dxa"/>
          </w:tcPr>
          <w:p w:rsidR="00A31C39" w:rsidRPr="00CF56A0" w:rsidRDefault="00D01828" w:rsidP="00CB59CA">
            <w:pPr>
              <w:jc w:val="right"/>
              <w:rPr>
                <w:rFonts w:ascii="Times New Roman" w:hAnsi="Times New Roman" w:cs="Times New Roman"/>
                <w:sz w:val="20"/>
                <w:szCs w:val="20"/>
              </w:rPr>
            </w:pPr>
            <w:r>
              <w:rPr>
                <w:rFonts w:ascii="Times New Roman" w:hAnsi="Times New Roman" w:cs="Times New Roman"/>
                <w:sz w:val="20"/>
                <w:szCs w:val="20"/>
              </w:rPr>
              <w:lastRenderedPageBreak/>
              <w:t>3</w:t>
            </w:r>
          </w:p>
        </w:tc>
        <w:tc>
          <w:tcPr>
            <w:tcW w:w="8315" w:type="dxa"/>
          </w:tcPr>
          <w:p w:rsidR="00A31C39" w:rsidRPr="00A31C39" w:rsidRDefault="00A31C39" w:rsidP="00E14E6A">
            <w:pPr>
              <w:rPr>
                <w:rFonts w:ascii="Times New Roman" w:hAnsi="Times New Roman" w:cs="Times New Roman"/>
              </w:rPr>
            </w:pPr>
            <w:r w:rsidRPr="00A31C39">
              <w:rPr>
                <w:rFonts w:ascii="Times New Roman" w:hAnsi="Times New Roman" w:cs="Times New Roman"/>
              </w:rPr>
              <w:t>Bİosfer və insan. Naxçıvan Dövlət Universiteti. Bakalavr pilləsi üçün proqram. 2023</w:t>
            </w:r>
          </w:p>
        </w:tc>
      </w:tr>
      <w:tr w:rsidR="00483818" w:rsidRPr="00483818" w:rsidTr="00047C25">
        <w:tc>
          <w:tcPr>
            <w:tcW w:w="458" w:type="dxa"/>
          </w:tcPr>
          <w:p w:rsidR="00483818" w:rsidRPr="00240B8C" w:rsidRDefault="00D01828" w:rsidP="00CB59CA">
            <w:pPr>
              <w:pStyle w:val="ListParagraph"/>
              <w:ind w:left="19"/>
              <w:jc w:val="right"/>
              <w:rPr>
                <w:rFonts w:ascii="Times New Roman" w:hAnsi="Times New Roman" w:cs="Times New Roman"/>
                <w:sz w:val="20"/>
                <w:szCs w:val="20"/>
              </w:rPr>
            </w:pPr>
            <w:r>
              <w:rPr>
                <w:rFonts w:ascii="Times New Roman" w:hAnsi="Times New Roman" w:cs="Times New Roman"/>
                <w:sz w:val="20"/>
                <w:szCs w:val="20"/>
              </w:rPr>
              <w:t>4</w:t>
            </w:r>
          </w:p>
        </w:tc>
        <w:tc>
          <w:tcPr>
            <w:tcW w:w="8315" w:type="dxa"/>
          </w:tcPr>
          <w:p w:rsidR="00483818" w:rsidRPr="00240B8C" w:rsidRDefault="00D3492B" w:rsidP="00240B8C">
            <w:pPr>
              <w:pStyle w:val="ListParagraph"/>
              <w:ind w:left="0"/>
              <w:rPr>
                <w:rFonts w:ascii="Times New Roman" w:hAnsi="Times New Roman" w:cs="Times New Roman"/>
                <w:sz w:val="20"/>
                <w:szCs w:val="20"/>
              </w:rPr>
            </w:pPr>
            <w:r>
              <w:rPr>
                <w:rFonts w:ascii="Times New Roman" w:hAnsi="Times New Roman" w:cs="Times New Roman"/>
                <w:sz w:val="20"/>
                <w:szCs w:val="20"/>
              </w:rPr>
              <w:t>Torpağın aqrokimyəvi tədqiqat üsulları</w:t>
            </w:r>
            <w:r w:rsidRPr="00D3492B">
              <w:rPr>
                <w:rFonts w:ascii="Times New Roman" w:hAnsi="Times New Roman" w:cs="Times New Roman"/>
                <w:sz w:val="20"/>
                <w:szCs w:val="20"/>
              </w:rPr>
              <w:t>. Naxçıvan Dövlət Universiteti. Bakalavr pillə</w:t>
            </w:r>
            <w:r>
              <w:rPr>
                <w:rFonts w:ascii="Times New Roman" w:hAnsi="Times New Roman" w:cs="Times New Roman"/>
                <w:sz w:val="20"/>
                <w:szCs w:val="20"/>
              </w:rPr>
              <w:t>si üçün proqram. 2024</w:t>
            </w:r>
          </w:p>
        </w:tc>
      </w:tr>
      <w:tr w:rsidR="00483818" w:rsidRPr="00483818" w:rsidTr="00047C25">
        <w:tc>
          <w:tcPr>
            <w:tcW w:w="458" w:type="dxa"/>
          </w:tcPr>
          <w:p w:rsidR="00483818" w:rsidRPr="00CF56A0" w:rsidRDefault="00D01828" w:rsidP="00CB59CA">
            <w:pPr>
              <w:ind w:left="142"/>
              <w:jc w:val="right"/>
              <w:rPr>
                <w:rFonts w:ascii="Times New Roman" w:hAnsi="Times New Roman" w:cs="Times New Roman"/>
                <w:sz w:val="20"/>
                <w:szCs w:val="20"/>
              </w:rPr>
            </w:pPr>
            <w:r>
              <w:rPr>
                <w:rFonts w:ascii="Times New Roman" w:hAnsi="Times New Roman" w:cs="Times New Roman"/>
                <w:sz w:val="20"/>
                <w:szCs w:val="20"/>
              </w:rPr>
              <w:t>5</w:t>
            </w:r>
          </w:p>
        </w:tc>
        <w:tc>
          <w:tcPr>
            <w:tcW w:w="8315" w:type="dxa"/>
          </w:tcPr>
          <w:p w:rsidR="00483818" w:rsidRPr="00A6469D" w:rsidRDefault="00843219" w:rsidP="00240B8C">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Naxçıvan MR </w:t>
            </w:r>
            <w:r w:rsidR="000A6436">
              <w:rPr>
                <w:rFonts w:ascii="Times New Roman" w:hAnsi="Times New Roman" w:cs="Times New Roman"/>
                <w:sz w:val="20"/>
                <w:szCs w:val="20"/>
              </w:rPr>
              <w:t>t</w:t>
            </w:r>
            <w:r w:rsidR="00DD1E06">
              <w:rPr>
                <w:rFonts w:ascii="Times New Roman" w:hAnsi="Times New Roman" w:cs="Times New Roman"/>
                <w:sz w:val="20"/>
                <w:szCs w:val="20"/>
              </w:rPr>
              <w:t>orpaqların</w:t>
            </w:r>
            <w:r>
              <w:rPr>
                <w:rFonts w:ascii="Times New Roman" w:hAnsi="Times New Roman" w:cs="Times New Roman"/>
                <w:sz w:val="20"/>
                <w:szCs w:val="20"/>
              </w:rPr>
              <w:t>ın</w:t>
            </w:r>
            <w:r w:rsidR="00DD1E06">
              <w:rPr>
                <w:rFonts w:ascii="Times New Roman" w:hAnsi="Times New Roman" w:cs="Times New Roman"/>
                <w:sz w:val="20"/>
                <w:szCs w:val="20"/>
              </w:rPr>
              <w:t xml:space="preserve"> ekoloji problemləri</w:t>
            </w:r>
            <w:r w:rsidR="00A6469D" w:rsidRPr="00A6469D">
              <w:rPr>
                <w:rFonts w:ascii="Times New Roman" w:hAnsi="Times New Roman" w:cs="Times New Roman"/>
                <w:sz w:val="20"/>
                <w:szCs w:val="20"/>
              </w:rPr>
              <w:t>.</w:t>
            </w:r>
            <w:r w:rsidR="00DD1E06">
              <w:t xml:space="preserve"> </w:t>
            </w:r>
            <w:r w:rsidR="00DD1E06" w:rsidRPr="00DD1E06">
              <w:rPr>
                <w:rFonts w:ascii="Times New Roman" w:hAnsi="Times New Roman" w:cs="Times New Roman"/>
                <w:sz w:val="20"/>
                <w:szCs w:val="20"/>
              </w:rPr>
              <w:t>Proqram</w:t>
            </w:r>
            <w:r w:rsidR="00DD1E06">
              <w:rPr>
                <w:rFonts w:ascii="Times New Roman" w:hAnsi="Times New Roman" w:cs="Times New Roman"/>
                <w:sz w:val="20"/>
                <w:szCs w:val="20"/>
              </w:rPr>
              <w:t>.</w:t>
            </w:r>
            <w:r w:rsidR="00A6469D" w:rsidRPr="00A6469D">
              <w:rPr>
                <w:rFonts w:ascii="Times New Roman" w:hAnsi="Times New Roman" w:cs="Times New Roman"/>
                <w:sz w:val="20"/>
                <w:szCs w:val="20"/>
              </w:rPr>
              <w:t xml:space="preserve"> Naxçıvan Dövlət Universiteti. Bakalavr pilləsi üçü</w:t>
            </w:r>
            <w:r w:rsidR="00A6469D">
              <w:rPr>
                <w:rFonts w:ascii="Times New Roman" w:hAnsi="Times New Roman" w:cs="Times New Roman"/>
                <w:sz w:val="20"/>
                <w:szCs w:val="20"/>
              </w:rPr>
              <w:t>n proqram. 2023</w:t>
            </w:r>
          </w:p>
        </w:tc>
      </w:tr>
    </w:tbl>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E9083A" w:rsidRDefault="00E9083A" w:rsidP="00E9083A">
            <w:pPr>
              <w:pStyle w:val="ListParagraph"/>
              <w:spacing w:after="120"/>
              <w:ind w:left="0"/>
              <w:rPr>
                <w:rFonts w:ascii="Times New Roman" w:hAnsi="Times New Roman" w:cs="Times New Roman"/>
                <w:sz w:val="4"/>
              </w:rPr>
            </w:pPr>
          </w:p>
        </w:tc>
        <w:tc>
          <w:tcPr>
            <w:tcW w:w="4395" w:type="dxa"/>
          </w:tcPr>
          <w:p w:rsidR="00AA1DC1" w:rsidRPr="00483818" w:rsidRDefault="00AA1DC1" w:rsidP="003C0094">
            <w:pPr>
              <w:pStyle w:val="ListParagraph"/>
              <w:ind w:left="0"/>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7B7603" w:rsidRPr="007B7603" w:rsidRDefault="007B7603" w:rsidP="00CC2579">
            <w:pPr>
              <w:rPr>
                <w:rFonts w:ascii="Times New Roman" w:hAnsi="Times New Roman" w:cs="Times New Roman"/>
              </w:rPr>
            </w:pPr>
            <w:r w:rsidRPr="007B7603">
              <w:rPr>
                <w:rFonts w:ascii="Times New Roman" w:hAnsi="Times New Roman" w:cs="Times New Roman"/>
              </w:rPr>
              <w:t>aynuribrahimova@ndu.edu.az</w:t>
            </w:r>
          </w:p>
        </w:tc>
      </w:tr>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7B7603" w:rsidRPr="007B7603" w:rsidRDefault="007B7603" w:rsidP="00CC2579">
            <w:pPr>
              <w:rPr>
                <w:rFonts w:ascii="Times New Roman" w:hAnsi="Times New Roman" w:cs="Times New Roman"/>
              </w:rPr>
            </w:pPr>
            <w:r w:rsidRPr="007B7603">
              <w:rPr>
                <w:rFonts w:ascii="Times New Roman" w:hAnsi="Times New Roman" w:cs="Times New Roman"/>
              </w:rPr>
              <w:t xml:space="preserve"> a.ibrahimova@yahoo.com </w:t>
            </w:r>
          </w:p>
        </w:tc>
      </w:tr>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7B7603" w:rsidRPr="007B7603" w:rsidRDefault="007B7603" w:rsidP="00CC2579">
            <w:pPr>
              <w:rPr>
                <w:rFonts w:ascii="Times New Roman" w:hAnsi="Times New Roman" w:cs="Times New Roman"/>
              </w:rPr>
            </w:pPr>
            <w:r w:rsidRPr="007B7603">
              <w:rPr>
                <w:rFonts w:ascii="Times New Roman" w:hAnsi="Times New Roman" w:cs="Times New Roman"/>
              </w:rPr>
              <w:t>https://ndu.edu.az.</w:t>
            </w:r>
          </w:p>
        </w:tc>
      </w:tr>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7B7603" w:rsidRPr="007B7603" w:rsidRDefault="00B17FB3" w:rsidP="00CC2579">
            <w:pPr>
              <w:rPr>
                <w:rFonts w:ascii="Times New Roman" w:hAnsi="Times New Roman" w:cs="Times New Roman"/>
              </w:rPr>
            </w:pPr>
            <w:r w:rsidRPr="00B17FB3">
              <w:rPr>
                <w:rFonts w:ascii="Times New Roman" w:hAnsi="Times New Roman" w:cs="Times New Roman"/>
              </w:rPr>
              <w:t>( +99436) 544-08-61</w:t>
            </w:r>
            <w:r>
              <w:rPr>
                <w:rFonts w:ascii="Times New Roman" w:hAnsi="Times New Roman" w:cs="Times New Roman"/>
              </w:rPr>
              <w:t>(Biologiya kafedrası)</w:t>
            </w:r>
            <w:bookmarkStart w:id="0" w:name="_GoBack"/>
            <w:bookmarkEnd w:id="0"/>
          </w:p>
        </w:tc>
      </w:tr>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7B7603" w:rsidRPr="007B7603" w:rsidRDefault="007B7603" w:rsidP="00CC2579">
            <w:pPr>
              <w:rPr>
                <w:rFonts w:ascii="Times New Roman" w:hAnsi="Times New Roman" w:cs="Times New Roman"/>
              </w:rPr>
            </w:pPr>
            <w:r w:rsidRPr="007B7603">
              <w:rPr>
                <w:rFonts w:ascii="Times New Roman" w:hAnsi="Times New Roman" w:cs="Times New Roman"/>
              </w:rPr>
              <w:t>+994 554596639</w:t>
            </w:r>
          </w:p>
        </w:tc>
      </w:tr>
      <w:tr w:rsidR="007B7603" w:rsidTr="00152DC0">
        <w:tc>
          <w:tcPr>
            <w:tcW w:w="2110" w:type="dxa"/>
          </w:tcPr>
          <w:p w:rsidR="007B7603" w:rsidRPr="00483818" w:rsidRDefault="007B7603"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7B7603" w:rsidRPr="007B7603" w:rsidRDefault="007B7603" w:rsidP="00CC2579">
            <w:pPr>
              <w:rPr>
                <w:rFonts w:ascii="Times New Roman" w:hAnsi="Times New Roman" w:cs="Times New Roman"/>
              </w:rPr>
            </w:pPr>
            <w:r w:rsidRPr="007B7603">
              <w:rPr>
                <w:rFonts w:ascii="Times New Roman" w:hAnsi="Times New Roman" w:cs="Times New Roman"/>
              </w:rPr>
              <w:t>Azərbaycan Respublikası, Naxçıvan Muxtar Respublikası, Naxçıvan şəhəri, Atabəylər məhəllə, bina 11, mənzil 13</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imes Roman AzLat">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66812CE5"/>
    <w:multiLevelType w:val="hybridMultilevel"/>
    <w:tmpl w:val="4806A126"/>
    <w:lvl w:ilvl="0" w:tplc="9D0C6706">
      <w:start w:val="1"/>
      <w:numFmt w:val="decimal"/>
      <w:lvlText w:val="%1."/>
      <w:lvlJc w:val="left"/>
      <w:pPr>
        <w:ind w:left="928" w:hanging="360"/>
      </w:pPr>
      <w:rPr>
        <w:b w:val="0"/>
        <w:i w:val="0"/>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6E"/>
    <w:rsid w:val="00037685"/>
    <w:rsid w:val="00047C25"/>
    <w:rsid w:val="000A6436"/>
    <w:rsid w:val="000E4188"/>
    <w:rsid w:val="00152DC0"/>
    <w:rsid w:val="00160CE5"/>
    <w:rsid w:val="00192415"/>
    <w:rsid w:val="001F3CA1"/>
    <w:rsid w:val="00205526"/>
    <w:rsid w:val="00216753"/>
    <w:rsid w:val="002367AE"/>
    <w:rsid w:val="00240B8C"/>
    <w:rsid w:val="002528C3"/>
    <w:rsid w:val="002545F3"/>
    <w:rsid w:val="00272A4F"/>
    <w:rsid w:val="0027667C"/>
    <w:rsid w:val="002A5262"/>
    <w:rsid w:val="002E2B6E"/>
    <w:rsid w:val="002E36ED"/>
    <w:rsid w:val="002E36EE"/>
    <w:rsid w:val="002E38E0"/>
    <w:rsid w:val="002E5D9E"/>
    <w:rsid w:val="002F5A52"/>
    <w:rsid w:val="003305C6"/>
    <w:rsid w:val="00361238"/>
    <w:rsid w:val="00372940"/>
    <w:rsid w:val="00384FD5"/>
    <w:rsid w:val="003A3365"/>
    <w:rsid w:val="00431D86"/>
    <w:rsid w:val="004775E4"/>
    <w:rsid w:val="004809CA"/>
    <w:rsid w:val="00483818"/>
    <w:rsid w:val="004B7739"/>
    <w:rsid w:val="004B7888"/>
    <w:rsid w:val="00527FF5"/>
    <w:rsid w:val="0055146C"/>
    <w:rsid w:val="005725D4"/>
    <w:rsid w:val="005B7FD1"/>
    <w:rsid w:val="00695981"/>
    <w:rsid w:val="006A235D"/>
    <w:rsid w:val="006E1AC0"/>
    <w:rsid w:val="007168B1"/>
    <w:rsid w:val="00721FDF"/>
    <w:rsid w:val="007B0325"/>
    <w:rsid w:val="007B7603"/>
    <w:rsid w:val="007F3662"/>
    <w:rsid w:val="00824F76"/>
    <w:rsid w:val="00832D67"/>
    <w:rsid w:val="00843219"/>
    <w:rsid w:val="00847CC1"/>
    <w:rsid w:val="00871443"/>
    <w:rsid w:val="008A667D"/>
    <w:rsid w:val="00950AA6"/>
    <w:rsid w:val="00965960"/>
    <w:rsid w:val="00987C64"/>
    <w:rsid w:val="00995F95"/>
    <w:rsid w:val="009F6985"/>
    <w:rsid w:val="00A31C39"/>
    <w:rsid w:val="00A320A3"/>
    <w:rsid w:val="00A45592"/>
    <w:rsid w:val="00A6469D"/>
    <w:rsid w:val="00A74857"/>
    <w:rsid w:val="00A87A7B"/>
    <w:rsid w:val="00AA1DC1"/>
    <w:rsid w:val="00AA35BB"/>
    <w:rsid w:val="00AA38B4"/>
    <w:rsid w:val="00AE71C9"/>
    <w:rsid w:val="00B168C0"/>
    <w:rsid w:val="00B17FB3"/>
    <w:rsid w:val="00B36D7D"/>
    <w:rsid w:val="00B541D2"/>
    <w:rsid w:val="00B55690"/>
    <w:rsid w:val="00B70B71"/>
    <w:rsid w:val="00BA363D"/>
    <w:rsid w:val="00CB59CA"/>
    <w:rsid w:val="00CF56A0"/>
    <w:rsid w:val="00D01828"/>
    <w:rsid w:val="00D3492B"/>
    <w:rsid w:val="00DC21EA"/>
    <w:rsid w:val="00DD1E06"/>
    <w:rsid w:val="00E0137F"/>
    <w:rsid w:val="00E4300C"/>
    <w:rsid w:val="00E7599F"/>
    <w:rsid w:val="00E76E36"/>
    <w:rsid w:val="00E9083A"/>
    <w:rsid w:val="00EC1879"/>
    <w:rsid w:val="00EC5BE9"/>
    <w:rsid w:val="00F04578"/>
    <w:rsid w:val="00F14630"/>
    <w:rsid w:val="00F358FC"/>
    <w:rsid w:val="00F829CF"/>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B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B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hyperlink" Target="https://www.scopus.com/record/display.uri?eid=2-s2.0-85080928384&amp;origin=resultslis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scopus.com/authid/detail.uri?authorId=57215409021"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scholar.google.com/citations?user=qlgUjhgAAAAJ&amp;hl=t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orcid.org/0000-0003-2892-297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webofscience.com/wos/author/record/IAM-6109-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5</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98</cp:revision>
  <cp:lastPrinted>2024-10-14T14:57:00Z</cp:lastPrinted>
  <dcterms:created xsi:type="dcterms:W3CDTF">2024-08-25T17:39:00Z</dcterms:created>
  <dcterms:modified xsi:type="dcterms:W3CDTF">2024-10-18T10:58:00Z</dcterms:modified>
</cp:coreProperties>
</file>